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A9F" w:rsidRDefault="00425A9F" w:rsidP="00425A9F">
      <w:pPr>
        <w:autoSpaceDE w:val="0"/>
        <w:autoSpaceDN w:val="0"/>
        <w:adjustRightInd w:val="0"/>
        <w:ind w:left="4395"/>
        <w:outlineLvl w:val="0"/>
        <w:rPr>
          <w:sz w:val="28"/>
        </w:rPr>
      </w:pPr>
      <w:r>
        <w:rPr>
          <w:sz w:val="28"/>
        </w:rPr>
        <w:t xml:space="preserve">                 Приложение 2</w:t>
      </w:r>
    </w:p>
    <w:p w:rsidR="00425A9F" w:rsidRDefault="00425A9F" w:rsidP="00425A9F">
      <w:pPr>
        <w:autoSpaceDE w:val="0"/>
        <w:autoSpaceDN w:val="0"/>
        <w:adjustRightInd w:val="0"/>
        <w:ind w:left="4395"/>
        <w:outlineLvl w:val="0"/>
        <w:rPr>
          <w:sz w:val="28"/>
        </w:rPr>
      </w:pPr>
      <w:r>
        <w:rPr>
          <w:sz w:val="28"/>
        </w:rPr>
        <w:t xml:space="preserve">к постановлению Правительства </w:t>
      </w:r>
    </w:p>
    <w:p w:rsidR="00425A9F" w:rsidRDefault="00425A9F" w:rsidP="00425A9F">
      <w:pPr>
        <w:autoSpaceDE w:val="0"/>
        <w:autoSpaceDN w:val="0"/>
        <w:adjustRightInd w:val="0"/>
        <w:ind w:left="4395"/>
        <w:outlineLvl w:val="0"/>
        <w:rPr>
          <w:sz w:val="28"/>
        </w:rPr>
      </w:pPr>
      <w:r>
        <w:rPr>
          <w:sz w:val="28"/>
        </w:rPr>
        <w:t>Брянской области</w:t>
      </w:r>
    </w:p>
    <w:p w:rsidR="00425A9F" w:rsidRDefault="00144A01" w:rsidP="00425A9F">
      <w:pPr>
        <w:autoSpaceDE w:val="0"/>
        <w:autoSpaceDN w:val="0"/>
        <w:adjustRightInd w:val="0"/>
        <w:ind w:left="4395"/>
        <w:outlineLvl w:val="0"/>
        <w:rPr>
          <w:sz w:val="28"/>
        </w:rPr>
      </w:pPr>
      <w:r>
        <w:rPr>
          <w:sz w:val="28"/>
        </w:rPr>
        <w:t xml:space="preserve">от  </w:t>
      </w:r>
      <w:r>
        <w:rPr>
          <w:sz w:val="28"/>
          <w:szCs w:val="28"/>
        </w:rPr>
        <w:t>22 июля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B5F09">
        <w:rPr>
          <w:bCs/>
          <w:sz w:val="28"/>
          <w:szCs w:val="28"/>
        </w:rPr>
        <w:t xml:space="preserve"> г.  №  </w:t>
      </w:r>
      <w:r>
        <w:rPr>
          <w:bCs/>
          <w:sz w:val="28"/>
          <w:szCs w:val="28"/>
        </w:rPr>
        <w:t>325</w:t>
      </w:r>
      <w:r w:rsidRPr="006B5F09">
        <w:rPr>
          <w:bCs/>
          <w:sz w:val="28"/>
          <w:szCs w:val="28"/>
        </w:rPr>
        <w:t>-п</w:t>
      </w:r>
      <w:bookmarkStart w:id="0" w:name="_GoBack"/>
      <w:bookmarkEnd w:id="0"/>
    </w:p>
    <w:p w:rsidR="00425A9F" w:rsidRDefault="00425A9F" w:rsidP="00641CA5">
      <w:pPr>
        <w:autoSpaceDE w:val="0"/>
        <w:autoSpaceDN w:val="0"/>
        <w:adjustRightInd w:val="0"/>
        <w:ind w:left="3119"/>
        <w:outlineLvl w:val="0"/>
        <w:rPr>
          <w:sz w:val="28"/>
        </w:rPr>
      </w:pPr>
    </w:p>
    <w:p w:rsidR="00425A9F" w:rsidRDefault="00425A9F" w:rsidP="00641CA5">
      <w:pPr>
        <w:autoSpaceDE w:val="0"/>
        <w:autoSpaceDN w:val="0"/>
        <w:adjustRightInd w:val="0"/>
        <w:ind w:left="3119"/>
        <w:outlineLvl w:val="0"/>
        <w:rPr>
          <w:sz w:val="28"/>
        </w:rPr>
      </w:pPr>
    </w:p>
    <w:p w:rsidR="000433FD" w:rsidRPr="00641CA5" w:rsidRDefault="00641CA5" w:rsidP="00641CA5">
      <w:pPr>
        <w:autoSpaceDE w:val="0"/>
        <w:autoSpaceDN w:val="0"/>
        <w:adjustRightInd w:val="0"/>
        <w:ind w:left="3119"/>
        <w:outlineLvl w:val="0"/>
        <w:rPr>
          <w:sz w:val="28"/>
        </w:rPr>
      </w:pPr>
      <w:r>
        <w:rPr>
          <w:sz w:val="28"/>
        </w:rPr>
        <w:t xml:space="preserve">                            </w:t>
      </w:r>
      <w:r w:rsidR="00425A9F">
        <w:rPr>
          <w:sz w:val="28"/>
        </w:rPr>
        <w:t>«</w:t>
      </w:r>
      <w:r w:rsidR="000433FD" w:rsidRPr="00641CA5">
        <w:rPr>
          <w:sz w:val="28"/>
        </w:rPr>
        <w:t xml:space="preserve">Приложение 2 </w:t>
      </w:r>
    </w:p>
    <w:p w:rsidR="000433FD" w:rsidRPr="00641CA5" w:rsidRDefault="000433FD" w:rsidP="00641CA5">
      <w:pPr>
        <w:autoSpaceDE w:val="0"/>
        <w:autoSpaceDN w:val="0"/>
        <w:adjustRightInd w:val="0"/>
        <w:ind w:left="3119"/>
        <w:rPr>
          <w:sz w:val="28"/>
        </w:rPr>
      </w:pPr>
      <w:r w:rsidRPr="00641CA5">
        <w:rPr>
          <w:sz w:val="28"/>
        </w:rPr>
        <w:t>к Порядку определения объема и предоставления</w:t>
      </w:r>
      <w:r w:rsidR="00641CA5">
        <w:rPr>
          <w:sz w:val="28"/>
        </w:rPr>
        <w:t xml:space="preserve"> </w:t>
      </w:r>
      <w:r w:rsidRPr="00641CA5">
        <w:rPr>
          <w:sz w:val="28"/>
        </w:rPr>
        <w:t xml:space="preserve">субсидии из областного бюджета в виде </w:t>
      </w:r>
      <w:proofErr w:type="spellStart"/>
      <w:proofErr w:type="gramStart"/>
      <w:r w:rsidRPr="00641CA5">
        <w:rPr>
          <w:sz w:val="28"/>
        </w:rPr>
        <w:t>имуще</w:t>
      </w:r>
      <w:r w:rsidR="00641CA5">
        <w:rPr>
          <w:sz w:val="28"/>
        </w:rPr>
        <w:t>-</w:t>
      </w:r>
      <w:r w:rsidRPr="00641CA5">
        <w:rPr>
          <w:sz w:val="28"/>
        </w:rPr>
        <w:t>ственного</w:t>
      </w:r>
      <w:proofErr w:type="spellEnd"/>
      <w:proofErr w:type="gramEnd"/>
      <w:r w:rsidRPr="00641CA5">
        <w:rPr>
          <w:sz w:val="28"/>
        </w:rPr>
        <w:t xml:space="preserve"> взноса в целях финансового обеспечения уставной деятельности некоммерческой </w:t>
      </w:r>
      <w:proofErr w:type="spellStart"/>
      <w:r w:rsidRPr="00641CA5">
        <w:rPr>
          <w:sz w:val="28"/>
        </w:rPr>
        <w:t>органи</w:t>
      </w:r>
      <w:r w:rsidR="00641CA5">
        <w:rPr>
          <w:sz w:val="28"/>
        </w:rPr>
        <w:t>-</w:t>
      </w:r>
      <w:r w:rsidRPr="00641CA5">
        <w:rPr>
          <w:sz w:val="28"/>
        </w:rPr>
        <w:t>зации</w:t>
      </w:r>
      <w:proofErr w:type="spellEnd"/>
      <w:r w:rsidRPr="00641CA5">
        <w:rPr>
          <w:sz w:val="28"/>
        </w:rPr>
        <w:t xml:space="preserve"> Брянской области «Фонд реализации инфраструктурных проектов»</w:t>
      </w:r>
    </w:p>
    <w:p w:rsidR="00707B16" w:rsidRDefault="00707B16">
      <w:pPr>
        <w:rPr>
          <w:sz w:val="28"/>
        </w:rPr>
      </w:pPr>
    </w:p>
    <w:p w:rsidR="00641CA5" w:rsidRPr="00641CA5" w:rsidRDefault="00641CA5">
      <w:pPr>
        <w:rPr>
          <w:sz w:val="28"/>
        </w:rPr>
      </w:pPr>
    </w:p>
    <w:p w:rsidR="000433FD" w:rsidRPr="00641CA5" w:rsidRDefault="000433FD" w:rsidP="00641CA5">
      <w:pPr>
        <w:autoSpaceDE w:val="0"/>
        <w:autoSpaceDN w:val="0"/>
        <w:adjustRightInd w:val="0"/>
        <w:ind w:left="4395"/>
        <w:rPr>
          <w:sz w:val="28"/>
        </w:rPr>
      </w:pPr>
      <w:r w:rsidRPr="00641CA5">
        <w:rPr>
          <w:sz w:val="28"/>
        </w:rPr>
        <w:t>Директору департамента строительства Брянской области</w:t>
      </w:r>
    </w:p>
    <w:p w:rsidR="000433FD" w:rsidRPr="00641CA5" w:rsidRDefault="000433FD" w:rsidP="00641CA5">
      <w:pPr>
        <w:autoSpaceDE w:val="0"/>
        <w:autoSpaceDN w:val="0"/>
        <w:adjustRightInd w:val="0"/>
        <w:ind w:left="4395"/>
        <w:rPr>
          <w:sz w:val="28"/>
        </w:rPr>
      </w:pPr>
    </w:p>
    <w:p w:rsidR="000433FD" w:rsidRPr="00641CA5" w:rsidRDefault="000433FD" w:rsidP="00641CA5">
      <w:pPr>
        <w:autoSpaceDE w:val="0"/>
        <w:autoSpaceDN w:val="0"/>
        <w:adjustRightInd w:val="0"/>
        <w:ind w:left="4395"/>
        <w:rPr>
          <w:sz w:val="28"/>
        </w:rPr>
      </w:pPr>
      <w:r w:rsidRPr="00641CA5">
        <w:rPr>
          <w:sz w:val="28"/>
        </w:rPr>
        <w:t>_________________________________</w:t>
      </w:r>
    </w:p>
    <w:p w:rsidR="000433FD" w:rsidRPr="00641CA5" w:rsidRDefault="00641CA5" w:rsidP="00641CA5">
      <w:pPr>
        <w:ind w:left="4395"/>
        <w:rPr>
          <w:sz w:val="22"/>
        </w:rPr>
      </w:pPr>
      <w:r>
        <w:rPr>
          <w:sz w:val="22"/>
        </w:rPr>
        <w:t xml:space="preserve">                                  </w:t>
      </w:r>
      <w:r w:rsidR="000433FD" w:rsidRPr="00641CA5">
        <w:rPr>
          <w:sz w:val="22"/>
        </w:rPr>
        <w:t>(Ф.И.О.)</w:t>
      </w:r>
    </w:p>
    <w:p w:rsidR="000433FD" w:rsidRDefault="000433FD" w:rsidP="000433FD">
      <w:pPr>
        <w:rPr>
          <w:sz w:val="28"/>
        </w:rPr>
      </w:pPr>
    </w:p>
    <w:p w:rsidR="00641CA5" w:rsidRPr="00641CA5" w:rsidRDefault="00641CA5" w:rsidP="000433FD">
      <w:pPr>
        <w:rPr>
          <w:sz w:val="28"/>
        </w:rPr>
      </w:pPr>
    </w:p>
    <w:p w:rsidR="000433FD" w:rsidRDefault="000433FD" w:rsidP="00641CA5">
      <w:pPr>
        <w:jc w:val="center"/>
        <w:rPr>
          <w:sz w:val="28"/>
        </w:rPr>
      </w:pPr>
      <w:r w:rsidRPr="00641CA5">
        <w:rPr>
          <w:sz w:val="28"/>
        </w:rPr>
        <w:t>СПРАВКА</w:t>
      </w:r>
    </w:p>
    <w:p w:rsidR="00641CA5" w:rsidRPr="00641CA5" w:rsidRDefault="00641CA5" w:rsidP="00641CA5">
      <w:pPr>
        <w:jc w:val="center"/>
        <w:rPr>
          <w:sz w:val="28"/>
        </w:rPr>
      </w:pPr>
    </w:p>
    <w:p w:rsidR="000433FD" w:rsidRPr="00641CA5" w:rsidRDefault="000433FD" w:rsidP="00641CA5">
      <w:pPr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641CA5">
        <w:rPr>
          <w:sz w:val="28"/>
        </w:rPr>
        <w:t xml:space="preserve">Настоящим подтверждаю, что на первое число месяца, в котором планируется заключение соглашения о предоставлении субсидии в виде имущественного взноса некоммерческой организации Брянской области «Фонд реализации инфраструктурных проектов» (далее – </w:t>
      </w:r>
      <w:r w:rsidR="00425A9F">
        <w:rPr>
          <w:sz w:val="28"/>
        </w:rPr>
        <w:t>ф</w:t>
      </w:r>
      <w:r w:rsidRPr="00641CA5">
        <w:rPr>
          <w:sz w:val="28"/>
        </w:rPr>
        <w:t xml:space="preserve">онд) </w:t>
      </w:r>
      <w:r w:rsidR="00641CA5">
        <w:rPr>
          <w:sz w:val="28"/>
        </w:rPr>
        <w:t xml:space="preserve">                                </w:t>
      </w:r>
      <w:r w:rsidRPr="00641CA5">
        <w:rPr>
          <w:sz w:val="28"/>
        </w:rPr>
        <w:t xml:space="preserve">на финансовое обеспечение затрат по обеспечению уставной деятельности фонда по выполнению плана (перечня) мероприятий, утвержденного </w:t>
      </w:r>
      <w:r w:rsidR="00641CA5">
        <w:rPr>
          <w:sz w:val="28"/>
        </w:rPr>
        <w:t xml:space="preserve">                          </w:t>
      </w:r>
      <w:r w:rsidRPr="00641CA5">
        <w:rPr>
          <w:sz w:val="28"/>
        </w:rPr>
        <w:t>в установленном порядке, а также по обеспечению текущей деятельности фонда в пределах утвержденной сметы:</w:t>
      </w:r>
      <w:proofErr w:type="gramEnd"/>
    </w:p>
    <w:p w:rsidR="000433FD" w:rsidRPr="00641CA5" w:rsidRDefault="000433FD" w:rsidP="000433FD">
      <w:pPr>
        <w:autoSpaceDE w:val="0"/>
        <w:autoSpaceDN w:val="0"/>
        <w:adjustRightInd w:val="0"/>
        <w:ind w:firstLine="283"/>
        <w:jc w:val="both"/>
        <w:rPr>
          <w:sz w:val="28"/>
        </w:rPr>
      </w:pPr>
    </w:p>
    <w:p w:rsidR="000433FD" w:rsidRPr="00641CA5" w:rsidRDefault="00425A9F" w:rsidP="00641CA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у</w:t>
      </w:r>
      <w:r w:rsidR="000433FD" w:rsidRPr="00641CA5">
        <w:rPr>
          <w:sz w:val="28"/>
        </w:rPr>
        <w:t xml:space="preserve"> </w:t>
      </w:r>
      <w:r>
        <w:rPr>
          <w:sz w:val="28"/>
        </w:rPr>
        <w:t>ф</w:t>
      </w:r>
      <w:r w:rsidR="000433FD" w:rsidRPr="00641CA5">
        <w:rPr>
          <w:sz w:val="28"/>
        </w:rPr>
        <w:t xml:space="preserve">онда отсутствует просроченная задолженность по возврату </w:t>
      </w:r>
      <w:r w:rsidR="00641CA5">
        <w:rPr>
          <w:sz w:val="28"/>
        </w:rPr>
        <w:t xml:space="preserve">                     </w:t>
      </w:r>
      <w:r w:rsidR="000433FD" w:rsidRPr="00641CA5">
        <w:rPr>
          <w:sz w:val="28"/>
        </w:rPr>
        <w:t>в областной бюджет Брянской области иных субсидий, бюджетных инвестиций, а также иной просроченной (неурегулированной) задолженности по денежным обязательствам перед Брянской област</w:t>
      </w:r>
      <w:r w:rsidR="00117AB8">
        <w:rPr>
          <w:sz w:val="28"/>
        </w:rPr>
        <w:t>ью</w:t>
      </w:r>
      <w:r w:rsidR="000433FD" w:rsidRPr="00641CA5">
        <w:rPr>
          <w:sz w:val="28"/>
        </w:rPr>
        <w:t xml:space="preserve"> (за исключением случаев, установленных П</w:t>
      </w:r>
      <w:r>
        <w:rPr>
          <w:sz w:val="28"/>
        </w:rPr>
        <w:t>равительством Брянской области);</w:t>
      </w:r>
    </w:p>
    <w:p w:rsidR="000433FD" w:rsidRPr="00641CA5" w:rsidRDefault="00425A9F" w:rsidP="00641CA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ф</w:t>
      </w:r>
      <w:r w:rsidR="000433FD" w:rsidRPr="00641CA5">
        <w:rPr>
          <w:sz w:val="28"/>
        </w:rPr>
        <w:t xml:space="preserve">онд не является получателем средств из областного бюджета </w:t>
      </w:r>
      <w:r w:rsidR="00641CA5">
        <w:rPr>
          <w:sz w:val="28"/>
        </w:rPr>
        <w:t xml:space="preserve">                     </w:t>
      </w:r>
      <w:r w:rsidR="000433FD" w:rsidRPr="00641CA5">
        <w:rPr>
          <w:sz w:val="28"/>
        </w:rPr>
        <w:t xml:space="preserve">на основании иных нормативных правовых актов Брянской области на цель, установленную пунктом 1.2 Порядка определения объема и предоставления субсидии из областного бюджета в виде имущественного взноса в целях финансового обеспечения уставной деятельности некоммерческой </w:t>
      </w:r>
      <w:proofErr w:type="spellStart"/>
      <w:proofErr w:type="gramStart"/>
      <w:r w:rsidR="000433FD" w:rsidRPr="00641CA5">
        <w:rPr>
          <w:sz w:val="28"/>
        </w:rPr>
        <w:t>органи</w:t>
      </w:r>
      <w:r w:rsidR="00641CA5">
        <w:rPr>
          <w:sz w:val="28"/>
        </w:rPr>
        <w:t>-</w:t>
      </w:r>
      <w:r w:rsidR="000433FD" w:rsidRPr="00641CA5">
        <w:rPr>
          <w:sz w:val="28"/>
        </w:rPr>
        <w:t>зации</w:t>
      </w:r>
      <w:proofErr w:type="spellEnd"/>
      <w:proofErr w:type="gramEnd"/>
      <w:r w:rsidR="000433FD" w:rsidRPr="00641CA5">
        <w:rPr>
          <w:sz w:val="28"/>
        </w:rPr>
        <w:t xml:space="preserve"> Брянской области «Фонд реализ</w:t>
      </w:r>
      <w:r>
        <w:rPr>
          <w:sz w:val="28"/>
        </w:rPr>
        <w:t>ации инфраструктурных проектов»;</w:t>
      </w:r>
    </w:p>
    <w:p w:rsidR="000433FD" w:rsidRPr="00641CA5" w:rsidRDefault="00425A9F" w:rsidP="00641CA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lastRenderedPageBreak/>
        <w:t>в</w:t>
      </w:r>
      <w:r w:rsidR="000433FD" w:rsidRPr="00641CA5">
        <w:rPr>
          <w:sz w:val="28"/>
        </w:rPr>
        <w:t xml:space="preserve"> реестре дисквалифицированных лиц отсутствуют сведения </w:t>
      </w:r>
      <w:r w:rsidR="00641CA5">
        <w:rPr>
          <w:sz w:val="28"/>
        </w:rPr>
        <w:t xml:space="preserve">                     </w:t>
      </w:r>
      <w:r w:rsidR="000433FD" w:rsidRPr="00641CA5">
        <w:rPr>
          <w:sz w:val="28"/>
        </w:rPr>
        <w:t xml:space="preserve">о дисквалификации лица, исполняющего функции единоличного </w:t>
      </w:r>
      <w:proofErr w:type="gramStart"/>
      <w:r w:rsidR="000433FD" w:rsidRPr="00641CA5">
        <w:rPr>
          <w:sz w:val="28"/>
        </w:rPr>
        <w:t>исполни</w:t>
      </w:r>
      <w:r w:rsidR="00641CA5">
        <w:rPr>
          <w:sz w:val="28"/>
        </w:rPr>
        <w:t>-</w:t>
      </w:r>
      <w:r w:rsidR="000433FD" w:rsidRPr="00641CA5">
        <w:rPr>
          <w:sz w:val="28"/>
        </w:rPr>
        <w:t>тельного</w:t>
      </w:r>
      <w:proofErr w:type="gramEnd"/>
      <w:r w:rsidR="000433FD" w:rsidRPr="00641CA5">
        <w:rPr>
          <w:sz w:val="28"/>
        </w:rPr>
        <w:t xml:space="preserve"> органа фонда, членов коллегиального исполнительного органа, главног</w:t>
      </w:r>
      <w:r>
        <w:rPr>
          <w:sz w:val="28"/>
        </w:rPr>
        <w:t>о бухгалтера фонда;</w:t>
      </w:r>
    </w:p>
    <w:p w:rsidR="000433FD" w:rsidRPr="00641CA5" w:rsidRDefault="00425A9F" w:rsidP="00641CA5">
      <w:pPr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117AB8">
        <w:rPr>
          <w:spacing w:val="-5"/>
          <w:sz w:val="28"/>
        </w:rPr>
        <w:t>ф</w:t>
      </w:r>
      <w:r w:rsidR="000433FD" w:rsidRPr="00117AB8">
        <w:rPr>
          <w:spacing w:val="-5"/>
          <w:sz w:val="28"/>
        </w:rPr>
        <w:t>онд не является иностранным юридическим лицом, в том числе место</w:t>
      </w:r>
      <w:r w:rsidR="00117AB8" w:rsidRPr="00117AB8">
        <w:rPr>
          <w:spacing w:val="-5"/>
          <w:sz w:val="28"/>
        </w:rPr>
        <w:t>м</w:t>
      </w:r>
      <w:r w:rsidR="000433FD" w:rsidRPr="00117AB8">
        <w:rPr>
          <w:spacing w:val="-5"/>
          <w:sz w:val="28"/>
        </w:rPr>
        <w:t xml:space="preserve"> </w:t>
      </w:r>
      <w:r w:rsidR="000433FD" w:rsidRPr="00641CA5">
        <w:rPr>
          <w:sz w:val="28"/>
        </w:rPr>
        <w:t xml:space="preserve">регистрации которого является государство или территория, включенные </w:t>
      </w:r>
      <w:r w:rsidR="00641CA5">
        <w:rPr>
          <w:sz w:val="28"/>
        </w:rPr>
        <w:t xml:space="preserve">                 </w:t>
      </w:r>
      <w:r w:rsidR="000433FD" w:rsidRPr="00641CA5">
        <w:rPr>
          <w:sz w:val="28"/>
        </w:rPr>
        <w:t xml:space="preserve">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641CA5">
        <w:rPr>
          <w:sz w:val="28"/>
        </w:rPr>
        <w:t>–</w:t>
      </w:r>
      <w:r w:rsidR="000433FD" w:rsidRPr="00641CA5">
        <w:rPr>
          <w:sz w:val="28"/>
        </w:rPr>
        <w:t xml:space="preserve"> офшорные компании), </w:t>
      </w:r>
      <w:r w:rsidR="00641CA5">
        <w:rPr>
          <w:sz w:val="28"/>
        </w:rPr>
        <w:t xml:space="preserve"> </w:t>
      </w:r>
      <w:r w:rsidR="000433FD" w:rsidRPr="00641CA5">
        <w:rPr>
          <w:sz w:val="28"/>
        </w:rPr>
        <w:t>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="000433FD" w:rsidRPr="00641CA5">
        <w:rPr>
          <w:sz w:val="28"/>
        </w:rPr>
        <w:t xml:space="preserve"> совокупности превышает 25 процентов (если иное </w:t>
      </w:r>
      <w:r w:rsidR="00641CA5">
        <w:rPr>
          <w:sz w:val="28"/>
        </w:rPr>
        <w:t xml:space="preserve">              </w:t>
      </w:r>
      <w:r w:rsidR="000433FD" w:rsidRPr="00641CA5">
        <w:rPr>
          <w:sz w:val="28"/>
        </w:rPr>
        <w:t xml:space="preserve">не предусмотрено законодательством Российской Федерации). </w:t>
      </w:r>
      <w:proofErr w:type="gramStart"/>
      <w:r w:rsidR="000433FD" w:rsidRPr="00641CA5">
        <w:rPr>
          <w:sz w:val="28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</w:t>
      </w:r>
      <w:r w:rsidR="00641CA5">
        <w:rPr>
          <w:sz w:val="28"/>
        </w:rPr>
        <w:t xml:space="preserve">                  </w:t>
      </w:r>
      <w:r w:rsidR="000433FD" w:rsidRPr="00641CA5">
        <w:rPr>
          <w:sz w:val="28"/>
        </w:rPr>
        <w:t>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</w:t>
      </w:r>
      <w:r>
        <w:rPr>
          <w:sz w:val="28"/>
        </w:rPr>
        <w:t>х публичных</w:t>
      </w:r>
      <w:proofErr w:type="gramEnd"/>
      <w:r>
        <w:rPr>
          <w:sz w:val="28"/>
        </w:rPr>
        <w:t xml:space="preserve"> акционерных обществ;</w:t>
      </w:r>
    </w:p>
    <w:p w:rsidR="000433FD" w:rsidRPr="00641CA5" w:rsidRDefault="00425A9F" w:rsidP="00641CA5">
      <w:pPr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>
        <w:rPr>
          <w:sz w:val="28"/>
        </w:rPr>
        <w:t>ф</w:t>
      </w:r>
      <w:r w:rsidR="000433FD" w:rsidRPr="00641CA5">
        <w:rPr>
          <w:sz w:val="28"/>
        </w:rPr>
        <w:t xml:space="preserve">онд не находится в составляемых в рамках реализации полномочий, предусмотренных главой VII Устава ООН, Советом Безопасности ООН </w:t>
      </w:r>
      <w:r w:rsidR="00641CA5">
        <w:rPr>
          <w:sz w:val="28"/>
        </w:rPr>
        <w:t xml:space="preserve">                </w:t>
      </w:r>
      <w:r w:rsidR="000433FD" w:rsidRPr="00641CA5">
        <w:rPr>
          <w:spacing w:val="-5"/>
          <w:sz w:val="28"/>
        </w:rPr>
        <w:t>или органами, специально созданными решениями Совета Безопасности ООН</w:t>
      </w:r>
      <w:r w:rsidR="000433FD" w:rsidRPr="00641CA5">
        <w:rPr>
          <w:sz w:val="28"/>
        </w:rPr>
        <w:t>, перечнях организаций и физических лиц, связанных с террористическими организациями и террористами или с распространени</w:t>
      </w:r>
      <w:r>
        <w:rPr>
          <w:sz w:val="28"/>
        </w:rPr>
        <w:t>ем оружия массового уничтожения;</w:t>
      </w:r>
      <w:proofErr w:type="gramEnd"/>
    </w:p>
    <w:p w:rsidR="000433FD" w:rsidRPr="00641CA5" w:rsidRDefault="00425A9F" w:rsidP="00641CA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ф</w:t>
      </w:r>
      <w:r w:rsidR="000433FD" w:rsidRPr="00641CA5">
        <w:rPr>
          <w:sz w:val="28"/>
        </w:rPr>
        <w:t xml:space="preserve">онд не находится в перечне организаций и физических лиц, </w:t>
      </w:r>
      <w:r w:rsidR="00641CA5">
        <w:rPr>
          <w:sz w:val="28"/>
        </w:rPr>
        <w:t xml:space="preserve">                      </w:t>
      </w:r>
      <w:r w:rsidR="000433FD" w:rsidRPr="00641CA5">
        <w:rPr>
          <w:sz w:val="28"/>
        </w:rPr>
        <w:t xml:space="preserve">в отношении которых имеются сведения об их причастности к </w:t>
      </w:r>
      <w:proofErr w:type="spellStart"/>
      <w:proofErr w:type="gramStart"/>
      <w:r w:rsidR="000433FD" w:rsidRPr="00641CA5">
        <w:rPr>
          <w:sz w:val="28"/>
        </w:rPr>
        <w:t>экстреми</w:t>
      </w:r>
      <w:r w:rsidR="00641CA5">
        <w:rPr>
          <w:sz w:val="28"/>
        </w:rPr>
        <w:t>-</w:t>
      </w:r>
      <w:r w:rsidR="000433FD" w:rsidRPr="00641CA5">
        <w:rPr>
          <w:sz w:val="28"/>
        </w:rPr>
        <w:t>стс</w:t>
      </w:r>
      <w:r>
        <w:rPr>
          <w:sz w:val="28"/>
        </w:rPr>
        <w:t>кой</w:t>
      </w:r>
      <w:proofErr w:type="spellEnd"/>
      <w:proofErr w:type="gramEnd"/>
      <w:r>
        <w:rPr>
          <w:sz w:val="28"/>
        </w:rPr>
        <w:t xml:space="preserve"> деятельности или терроризму;</w:t>
      </w:r>
    </w:p>
    <w:p w:rsidR="000433FD" w:rsidRPr="00641CA5" w:rsidRDefault="00425A9F" w:rsidP="00641CA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ф</w:t>
      </w:r>
      <w:r w:rsidR="000433FD" w:rsidRPr="00641CA5">
        <w:rPr>
          <w:sz w:val="28"/>
        </w:rPr>
        <w:t xml:space="preserve">онд не является иностранным агентом в соответствии с Федеральным законом от 14 июля 2022 года № 255-ФЗ «О </w:t>
      </w:r>
      <w:proofErr w:type="gramStart"/>
      <w:r w:rsidR="000433FD" w:rsidRPr="00641CA5">
        <w:rPr>
          <w:sz w:val="28"/>
        </w:rPr>
        <w:t>контроле за</w:t>
      </w:r>
      <w:proofErr w:type="gramEnd"/>
      <w:r w:rsidR="000433FD" w:rsidRPr="00641CA5">
        <w:rPr>
          <w:sz w:val="28"/>
        </w:rPr>
        <w:t xml:space="preserve"> деятельностью лиц, находящихся под иностранным влиянием».</w:t>
      </w:r>
    </w:p>
    <w:p w:rsidR="000433FD" w:rsidRDefault="000433FD" w:rsidP="000433FD">
      <w:pPr>
        <w:rPr>
          <w:sz w:val="28"/>
        </w:rPr>
      </w:pPr>
    </w:p>
    <w:p w:rsidR="00117AB8" w:rsidRPr="00641CA5" w:rsidRDefault="00117AB8" w:rsidP="000433FD">
      <w:pPr>
        <w:rPr>
          <w:sz w:val="28"/>
        </w:rPr>
      </w:pPr>
    </w:p>
    <w:p w:rsidR="00641CA5" w:rsidRDefault="000433FD" w:rsidP="000433FD">
      <w:pPr>
        <w:autoSpaceDE w:val="0"/>
        <w:autoSpaceDN w:val="0"/>
        <w:adjustRightInd w:val="0"/>
        <w:rPr>
          <w:sz w:val="28"/>
        </w:rPr>
      </w:pPr>
      <w:r w:rsidRPr="00641CA5">
        <w:rPr>
          <w:sz w:val="28"/>
        </w:rPr>
        <w:t xml:space="preserve">Директор некоммерческой организации </w:t>
      </w:r>
    </w:p>
    <w:p w:rsidR="00641CA5" w:rsidRDefault="000433FD" w:rsidP="000433FD">
      <w:pPr>
        <w:autoSpaceDE w:val="0"/>
        <w:autoSpaceDN w:val="0"/>
        <w:adjustRightInd w:val="0"/>
        <w:rPr>
          <w:sz w:val="28"/>
        </w:rPr>
      </w:pPr>
      <w:r w:rsidRPr="00641CA5">
        <w:rPr>
          <w:sz w:val="28"/>
        </w:rPr>
        <w:t>Брянской области</w:t>
      </w:r>
      <w:r w:rsidR="00641CA5">
        <w:rPr>
          <w:sz w:val="28"/>
        </w:rPr>
        <w:t xml:space="preserve"> </w:t>
      </w:r>
      <w:r w:rsidRPr="00641CA5">
        <w:rPr>
          <w:sz w:val="28"/>
        </w:rPr>
        <w:t xml:space="preserve">«Фонд реализации </w:t>
      </w:r>
    </w:p>
    <w:p w:rsidR="000433FD" w:rsidRPr="00641CA5" w:rsidRDefault="000433FD" w:rsidP="000433FD">
      <w:pPr>
        <w:autoSpaceDE w:val="0"/>
        <w:autoSpaceDN w:val="0"/>
        <w:adjustRightInd w:val="0"/>
        <w:rPr>
          <w:sz w:val="28"/>
        </w:rPr>
      </w:pPr>
      <w:r w:rsidRPr="00641CA5">
        <w:rPr>
          <w:sz w:val="28"/>
        </w:rPr>
        <w:t>инфраструктурных проектов»</w:t>
      </w:r>
    </w:p>
    <w:p w:rsidR="000433FD" w:rsidRPr="00641CA5" w:rsidRDefault="000433FD" w:rsidP="000433FD">
      <w:pPr>
        <w:autoSpaceDE w:val="0"/>
        <w:autoSpaceDN w:val="0"/>
        <w:adjustRightInd w:val="0"/>
        <w:rPr>
          <w:sz w:val="28"/>
        </w:rPr>
      </w:pPr>
    </w:p>
    <w:p w:rsidR="000433FD" w:rsidRPr="00641CA5" w:rsidRDefault="000433FD" w:rsidP="000433FD">
      <w:pPr>
        <w:autoSpaceDE w:val="0"/>
        <w:autoSpaceDN w:val="0"/>
        <w:adjustRightInd w:val="0"/>
        <w:rPr>
          <w:sz w:val="28"/>
        </w:rPr>
      </w:pPr>
      <w:r w:rsidRPr="00641CA5">
        <w:rPr>
          <w:sz w:val="28"/>
        </w:rPr>
        <w:t>________________________________________</w:t>
      </w:r>
    </w:p>
    <w:p w:rsidR="000433FD" w:rsidRPr="00641CA5" w:rsidRDefault="000433FD" w:rsidP="000433FD">
      <w:pPr>
        <w:autoSpaceDE w:val="0"/>
        <w:autoSpaceDN w:val="0"/>
        <w:adjustRightInd w:val="0"/>
        <w:rPr>
          <w:sz w:val="22"/>
        </w:rPr>
      </w:pPr>
      <w:r w:rsidRPr="00641CA5">
        <w:rPr>
          <w:sz w:val="22"/>
        </w:rPr>
        <w:t xml:space="preserve">           </w:t>
      </w:r>
      <w:r w:rsidR="00641CA5">
        <w:rPr>
          <w:sz w:val="22"/>
        </w:rPr>
        <w:t xml:space="preserve">          </w:t>
      </w:r>
      <w:r w:rsidRPr="00641CA5">
        <w:rPr>
          <w:sz w:val="22"/>
        </w:rPr>
        <w:t xml:space="preserve">  (подпись, расшифровка подписи)</w:t>
      </w:r>
    </w:p>
    <w:p w:rsidR="000433FD" w:rsidRPr="00641CA5" w:rsidRDefault="000433FD" w:rsidP="000433FD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0433FD" w:rsidRPr="00641CA5" w:rsidRDefault="00641CA5" w:rsidP="000433FD">
      <w:pPr>
        <w:rPr>
          <w:sz w:val="28"/>
        </w:rPr>
      </w:pPr>
      <w:r>
        <w:rPr>
          <w:sz w:val="28"/>
        </w:rPr>
        <w:t>«</w:t>
      </w:r>
      <w:r w:rsidR="000433FD" w:rsidRPr="00641CA5">
        <w:rPr>
          <w:sz w:val="28"/>
        </w:rPr>
        <w:t>___</w:t>
      </w:r>
      <w:r>
        <w:rPr>
          <w:sz w:val="28"/>
        </w:rPr>
        <w:t>»</w:t>
      </w:r>
      <w:r w:rsidR="000433FD" w:rsidRPr="00641CA5">
        <w:rPr>
          <w:sz w:val="28"/>
        </w:rPr>
        <w:t xml:space="preserve"> _____________ 20__ г.</w:t>
      </w:r>
      <w:r w:rsidR="00425A9F">
        <w:rPr>
          <w:sz w:val="28"/>
        </w:rPr>
        <w:t>»</w:t>
      </w:r>
    </w:p>
    <w:sectPr w:rsidR="000433FD" w:rsidRPr="00641CA5" w:rsidSect="00641CA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559" w:rsidRDefault="004F6559" w:rsidP="00641CA5">
      <w:r>
        <w:separator/>
      </w:r>
    </w:p>
  </w:endnote>
  <w:endnote w:type="continuationSeparator" w:id="0">
    <w:p w:rsidR="004F6559" w:rsidRDefault="004F6559" w:rsidP="0064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559" w:rsidRDefault="004F6559" w:rsidP="00641CA5">
      <w:r>
        <w:separator/>
      </w:r>
    </w:p>
  </w:footnote>
  <w:footnote w:type="continuationSeparator" w:id="0">
    <w:p w:rsidR="004F6559" w:rsidRDefault="004F6559" w:rsidP="00641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533033"/>
      <w:docPartObj>
        <w:docPartGallery w:val="Page Numbers (Top of Page)"/>
        <w:docPartUnique/>
      </w:docPartObj>
    </w:sdtPr>
    <w:sdtEndPr/>
    <w:sdtContent>
      <w:p w:rsidR="00641CA5" w:rsidRDefault="00641C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A01">
          <w:rPr>
            <w:noProof/>
          </w:rPr>
          <w:t>2</w:t>
        </w:r>
        <w:r>
          <w:fldChar w:fldCharType="end"/>
        </w:r>
      </w:p>
    </w:sdtContent>
  </w:sdt>
  <w:p w:rsidR="00641CA5" w:rsidRDefault="00641C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62"/>
    <w:rsid w:val="000433FD"/>
    <w:rsid w:val="00117AB8"/>
    <w:rsid w:val="00144A01"/>
    <w:rsid w:val="0027192A"/>
    <w:rsid w:val="00346062"/>
    <w:rsid w:val="00425A9F"/>
    <w:rsid w:val="004F6559"/>
    <w:rsid w:val="00641CA5"/>
    <w:rsid w:val="0070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C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1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41C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1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4A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4A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C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1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41C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1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4A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4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Елена Владимировна</dc:creator>
  <cp:keywords/>
  <dc:description/>
  <cp:lastModifiedBy>Полякова Ирина Михайловна</cp:lastModifiedBy>
  <cp:revision>6</cp:revision>
  <cp:lastPrinted>2024-07-23T06:05:00Z</cp:lastPrinted>
  <dcterms:created xsi:type="dcterms:W3CDTF">2024-07-17T07:48:00Z</dcterms:created>
  <dcterms:modified xsi:type="dcterms:W3CDTF">2024-07-23T06:05:00Z</dcterms:modified>
</cp:coreProperties>
</file>