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E6" w:rsidRDefault="003900E6" w:rsidP="003900E6">
      <w:pPr>
        <w:ind w:left="5529"/>
        <w:rPr>
          <w:szCs w:val="28"/>
        </w:rPr>
      </w:pPr>
      <w:r w:rsidRPr="0085524E">
        <w:rPr>
          <w:szCs w:val="28"/>
        </w:rPr>
        <w:t xml:space="preserve">            </w:t>
      </w:r>
      <w:r>
        <w:rPr>
          <w:szCs w:val="28"/>
        </w:rPr>
        <w:t xml:space="preserve">  </w:t>
      </w:r>
      <w:r w:rsidRPr="0085524E">
        <w:rPr>
          <w:szCs w:val="28"/>
        </w:rPr>
        <w:t>Утвержден</w:t>
      </w:r>
      <w:r>
        <w:rPr>
          <w:szCs w:val="28"/>
        </w:rPr>
        <w:t>ы</w:t>
      </w:r>
      <w:r w:rsidRPr="0085524E">
        <w:rPr>
          <w:szCs w:val="28"/>
        </w:rPr>
        <w:t xml:space="preserve"> </w:t>
      </w:r>
    </w:p>
    <w:p w:rsidR="003900E6" w:rsidRDefault="003900E6" w:rsidP="003900E6">
      <w:pPr>
        <w:ind w:left="5529"/>
        <w:rPr>
          <w:szCs w:val="28"/>
        </w:rPr>
      </w:pPr>
      <w:r>
        <w:rPr>
          <w:szCs w:val="28"/>
        </w:rPr>
        <w:t>постановлением Правительства</w:t>
      </w:r>
    </w:p>
    <w:p w:rsidR="003900E6" w:rsidRDefault="003900E6" w:rsidP="00F9214C">
      <w:pPr>
        <w:ind w:left="5529"/>
        <w:contextualSpacing/>
        <w:rPr>
          <w:szCs w:val="28"/>
        </w:rPr>
      </w:pPr>
      <w:r w:rsidRPr="0085524E">
        <w:rPr>
          <w:szCs w:val="28"/>
        </w:rPr>
        <w:t xml:space="preserve">Брянской области </w:t>
      </w:r>
    </w:p>
    <w:p w:rsidR="00F9214C" w:rsidRDefault="00F9214C" w:rsidP="00F9214C">
      <w:pPr>
        <w:ind w:left="5529"/>
        <w:contextualSpacing/>
      </w:pPr>
      <w:r>
        <w:rPr>
          <w:szCs w:val="28"/>
        </w:rPr>
        <w:t xml:space="preserve">от </w:t>
      </w:r>
      <w:r w:rsidR="00292C8C">
        <w:rPr>
          <w:szCs w:val="28"/>
        </w:rPr>
        <w:t>28 октября 2024</w:t>
      </w:r>
      <w:r w:rsidRPr="00292C8C">
        <w:rPr>
          <w:szCs w:val="28"/>
        </w:rPr>
        <w:t xml:space="preserve"> г</w:t>
      </w:r>
      <w:r w:rsidR="00292C8C">
        <w:rPr>
          <w:szCs w:val="28"/>
        </w:rPr>
        <w:t>.</w:t>
      </w:r>
      <w:r w:rsidRPr="00292C8C">
        <w:rPr>
          <w:szCs w:val="28"/>
        </w:rPr>
        <w:t xml:space="preserve">  </w:t>
      </w:r>
      <w:r>
        <w:rPr>
          <w:szCs w:val="28"/>
        </w:rPr>
        <w:t>№</w:t>
      </w:r>
      <w:r w:rsidR="00292C8C">
        <w:rPr>
          <w:szCs w:val="28"/>
        </w:rPr>
        <w:t xml:space="preserve"> 517-п</w:t>
      </w:r>
      <w:bookmarkStart w:id="0" w:name="_GoBack"/>
      <w:bookmarkEnd w:id="0"/>
    </w:p>
    <w:p w:rsidR="003900E6" w:rsidRDefault="003900E6" w:rsidP="00E42C62">
      <w:pPr>
        <w:jc w:val="center"/>
      </w:pPr>
    </w:p>
    <w:p w:rsidR="003900E6" w:rsidRDefault="003900E6" w:rsidP="003900E6">
      <w:pPr>
        <w:jc w:val="center"/>
      </w:pPr>
    </w:p>
    <w:p w:rsidR="00F07AD7" w:rsidRDefault="00F07AD7" w:rsidP="003900E6">
      <w:pPr>
        <w:jc w:val="center"/>
      </w:pPr>
    </w:p>
    <w:p w:rsidR="003900E6" w:rsidRPr="00E82C68" w:rsidRDefault="003900E6" w:rsidP="003900E6">
      <w:pPr>
        <w:widowControl w:val="0"/>
        <w:autoSpaceDE w:val="0"/>
        <w:autoSpaceDN w:val="0"/>
        <w:adjustRightInd w:val="0"/>
        <w:ind w:firstLine="540"/>
        <w:jc w:val="center"/>
        <w:rPr>
          <w:spacing w:val="-1"/>
          <w:szCs w:val="28"/>
        </w:rPr>
      </w:pPr>
      <w:r w:rsidRPr="00E82C68">
        <w:rPr>
          <w:spacing w:val="-1"/>
          <w:szCs w:val="28"/>
        </w:rPr>
        <w:t>НОРМАТИВЫ</w:t>
      </w:r>
    </w:p>
    <w:p w:rsidR="003900E6" w:rsidRPr="00E82C68" w:rsidRDefault="003900E6" w:rsidP="003900E6">
      <w:pPr>
        <w:jc w:val="center"/>
        <w:rPr>
          <w:szCs w:val="28"/>
        </w:rPr>
      </w:pPr>
      <w:r w:rsidRPr="00E82C68">
        <w:rPr>
          <w:spacing w:val="-1"/>
          <w:szCs w:val="28"/>
        </w:rPr>
        <w:t>расходов муниципальных образований на осуществление органами местного самоуправления полномочий по решению вопросов местного значения,</w:t>
      </w:r>
      <w:r w:rsidRPr="00E82C68">
        <w:rPr>
          <w:szCs w:val="28"/>
        </w:rPr>
        <w:t xml:space="preserve"> применяемые при формировании межбюджетных отношений</w:t>
      </w:r>
    </w:p>
    <w:p w:rsidR="003900E6" w:rsidRPr="007B7673" w:rsidRDefault="003900E6" w:rsidP="003900E6">
      <w:pPr>
        <w:jc w:val="center"/>
        <w:rPr>
          <w:szCs w:val="28"/>
        </w:rPr>
      </w:pPr>
      <w:r w:rsidRPr="00E82C68">
        <w:rPr>
          <w:szCs w:val="28"/>
        </w:rPr>
        <w:t>с муниципальными образованиями</w:t>
      </w:r>
    </w:p>
    <w:p w:rsidR="003900E6" w:rsidRDefault="003900E6" w:rsidP="00F9214C"/>
    <w:tbl>
      <w:tblPr>
        <w:tblW w:w="10208" w:type="dxa"/>
        <w:tblInd w:w="-318" w:type="dxa"/>
        <w:tblLook w:val="0000" w:firstRow="0" w:lastRow="0" w:firstColumn="0" w:lastColumn="0" w:noHBand="0" w:noVBand="0"/>
      </w:tblPr>
      <w:tblGrid>
        <w:gridCol w:w="7514"/>
        <w:gridCol w:w="2694"/>
      </w:tblGrid>
      <w:tr w:rsidR="006971E2" w:rsidRPr="003900E6" w:rsidTr="003900E6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Наименование норматива расходов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Значение норматива расходов</w:t>
            </w:r>
          </w:p>
        </w:tc>
      </w:tr>
      <w:tr w:rsidR="006971E2" w:rsidRPr="003900E6" w:rsidTr="00F9214C">
        <w:trPr>
          <w:trHeight w:val="226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F9214C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</w:t>
            </w:r>
            <w:r w:rsidR="00F9214C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воспитанника </w:t>
            </w:r>
            <w:proofErr w:type="spellStart"/>
            <w:proofErr w:type="gramStart"/>
            <w:r w:rsidRPr="003900E6">
              <w:rPr>
                <w:szCs w:val="28"/>
              </w:rPr>
              <w:t>образова</w:t>
            </w:r>
            <w:proofErr w:type="spellEnd"/>
            <w:r w:rsidR="00F9214C">
              <w:rPr>
                <w:szCs w:val="28"/>
              </w:rPr>
              <w:t>-</w:t>
            </w:r>
            <w:r w:rsidRPr="003900E6">
              <w:rPr>
                <w:szCs w:val="28"/>
              </w:rPr>
              <w:t>тельных</w:t>
            </w:r>
            <w:proofErr w:type="gramEnd"/>
            <w:r w:rsidRPr="003900E6">
              <w:rPr>
                <w:szCs w:val="28"/>
              </w:rPr>
              <w:t xml:space="preserve"> организаций, реализующих основную программу дошкольного образования, без учета расходов на </w:t>
            </w:r>
            <w:proofErr w:type="spellStart"/>
            <w:r w:rsidRPr="003900E6">
              <w:rPr>
                <w:szCs w:val="28"/>
              </w:rPr>
              <w:t>финан</w:t>
            </w:r>
            <w:r w:rsidR="003900E6">
              <w:rPr>
                <w:szCs w:val="28"/>
              </w:rPr>
              <w:t>-</w:t>
            </w:r>
            <w:r w:rsidRPr="003900E6">
              <w:rPr>
                <w:szCs w:val="28"/>
              </w:rPr>
              <w:t>совое</w:t>
            </w:r>
            <w:proofErr w:type="spellEnd"/>
            <w:r w:rsidRPr="003900E6">
              <w:rPr>
                <w:szCs w:val="28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(в рублях в расчете на </w:t>
            </w:r>
            <w:r w:rsidR="00F9214C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воспитанника)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3900E6" w:rsidP="00F9214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15 </w:t>
            </w:r>
            <w:r w:rsidR="00933F0E" w:rsidRPr="003900E6">
              <w:rPr>
                <w:szCs w:val="28"/>
              </w:rPr>
              <w:t>980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A17453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одного обучающегося в </w:t>
            </w:r>
            <w:proofErr w:type="spellStart"/>
            <w:proofErr w:type="gramStart"/>
            <w:r w:rsidRPr="003900E6">
              <w:rPr>
                <w:szCs w:val="28"/>
              </w:rPr>
              <w:t>общеобра</w:t>
            </w:r>
            <w:r w:rsidR="005F4D09">
              <w:rPr>
                <w:szCs w:val="28"/>
              </w:rPr>
              <w:t>-</w:t>
            </w:r>
            <w:r w:rsidRPr="003900E6">
              <w:rPr>
                <w:szCs w:val="28"/>
              </w:rPr>
              <w:t>зовательных</w:t>
            </w:r>
            <w:proofErr w:type="spellEnd"/>
            <w:proofErr w:type="gramEnd"/>
            <w:r w:rsidRPr="003900E6">
              <w:rPr>
                <w:szCs w:val="28"/>
              </w:rPr>
              <w:t xml:space="preserve"> о</w:t>
            </w:r>
            <w:r w:rsidR="005F4D09">
              <w:rPr>
                <w:szCs w:val="28"/>
              </w:rPr>
              <w:t xml:space="preserve">рганизациях (без учета расходов </w:t>
            </w:r>
            <w:r w:rsidRPr="003900E6">
              <w:rPr>
                <w:szCs w:val="28"/>
              </w:rPr>
              <w:t xml:space="preserve">на </w:t>
            </w:r>
            <w:proofErr w:type="spellStart"/>
            <w:r w:rsidRPr="003900E6">
              <w:rPr>
                <w:szCs w:val="28"/>
              </w:rPr>
              <w:t>финан</w:t>
            </w:r>
            <w:r w:rsidR="005F4D09">
              <w:rPr>
                <w:szCs w:val="28"/>
              </w:rPr>
              <w:t>-</w:t>
            </w:r>
            <w:r w:rsidRPr="003900E6">
              <w:rPr>
                <w:szCs w:val="28"/>
              </w:rPr>
              <w:t>совое</w:t>
            </w:r>
            <w:proofErr w:type="spellEnd"/>
            <w:r w:rsidRPr="003900E6">
              <w:rPr>
                <w:szCs w:val="28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 в части реализации государственного стандарта общего </w:t>
            </w:r>
            <w:proofErr w:type="spellStart"/>
            <w:r w:rsidRPr="003900E6">
              <w:rPr>
                <w:szCs w:val="28"/>
              </w:rPr>
              <w:t>образо</w:t>
            </w:r>
            <w:r w:rsidR="00F9214C">
              <w:rPr>
                <w:szCs w:val="28"/>
              </w:rPr>
              <w:t>-</w:t>
            </w:r>
            <w:r w:rsidRPr="003900E6">
              <w:rPr>
                <w:szCs w:val="28"/>
              </w:rPr>
              <w:t>вания</w:t>
            </w:r>
            <w:proofErr w:type="spellEnd"/>
            <w:r w:rsidRPr="003900E6">
              <w:rPr>
                <w:szCs w:val="28"/>
              </w:rPr>
              <w:t xml:space="preserve">) (в рублях в расчете на </w:t>
            </w:r>
            <w:r w:rsidR="00F9214C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обучающегося)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A672BE" w:rsidRPr="003900E6" w:rsidRDefault="00A672BE" w:rsidP="00A17453">
            <w:pPr>
              <w:jc w:val="center"/>
              <w:rPr>
                <w:szCs w:val="28"/>
              </w:rPr>
            </w:pPr>
          </w:p>
          <w:p w:rsidR="006971E2" w:rsidRPr="003900E6" w:rsidRDefault="00A17453" w:rsidP="00A174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13B9B" w:rsidRPr="003900E6">
              <w:rPr>
                <w:szCs w:val="28"/>
              </w:rPr>
              <w:t>7</w:t>
            </w:r>
            <w:r w:rsidR="005F4D09">
              <w:rPr>
                <w:szCs w:val="28"/>
              </w:rPr>
              <w:t xml:space="preserve"> </w:t>
            </w:r>
            <w:r w:rsidR="00933F0E" w:rsidRPr="003900E6">
              <w:rPr>
                <w:szCs w:val="28"/>
              </w:rPr>
              <w:t>833</w:t>
            </w:r>
            <w:r w:rsidR="006971E2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  <w:p w:rsidR="006971E2" w:rsidRPr="003900E6" w:rsidRDefault="009754FD" w:rsidP="00A17453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10</w:t>
            </w:r>
            <w:r w:rsidR="005F4D09">
              <w:rPr>
                <w:szCs w:val="28"/>
              </w:rPr>
              <w:t xml:space="preserve"> </w:t>
            </w:r>
            <w:r w:rsidR="00D84947" w:rsidRPr="003900E6">
              <w:rPr>
                <w:szCs w:val="28"/>
              </w:rPr>
              <w:t>8</w:t>
            </w:r>
            <w:r w:rsidR="00933F0E" w:rsidRPr="003900E6">
              <w:rPr>
                <w:szCs w:val="28"/>
              </w:rPr>
              <w:t>3</w:t>
            </w:r>
            <w:r w:rsidR="00D84947" w:rsidRPr="003900E6">
              <w:rPr>
                <w:szCs w:val="28"/>
              </w:rPr>
              <w:t>2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A17453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Коэффициент расходов на внешкольное образование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A17453">
            <w:pPr>
              <w:jc w:val="center"/>
              <w:rPr>
                <w:szCs w:val="28"/>
              </w:rPr>
            </w:pPr>
          </w:p>
          <w:p w:rsidR="006971E2" w:rsidRPr="003900E6" w:rsidRDefault="00A17453" w:rsidP="00A174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6971E2" w:rsidRPr="003900E6">
              <w:rPr>
                <w:szCs w:val="28"/>
              </w:rPr>
              <w:t>0,16</w:t>
            </w:r>
          </w:p>
          <w:p w:rsidR="006971E2" w:rsidRPr="003900E6" w:rsidRDefault="00A17453" w:rsidP="00A174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6971E2" w:rsidRPr="003900E6">
              <w:rPr>
                <w:szCs w:val="28"/>
              </w:rPr>
              <w:t>0,14</w:t>
            </w:r>
          </w:p>
        </w:tc>
      </w:tr>
      <w:tr w:rsidR="006971E2" w:rsidRPr="003900E6" w:rsidTr="00A17453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D09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содержание одного школьного автобуса, </w:t>
            </w:r>
            <w:r w:rsidR="005F4D09">
              <w:rPr>
                <w:szCs w:val="28"/>
              </w:rPr>
              <w:t>оборудованного системой ГЛОНАСС</w:t>
            </w:r>
          </w:p>
          <w:p w:rsidR="006971E2" w:rsidRPr="003900E6" w:rsidRDefault="006971E2" w:rsidP="00F9214C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F9214C">
              <w:rPr>
                <w:szCs w:val="28"/>
              </w:rPr>
              <w:t>один</w:t>
            </w:r>
            <w:r w:rsidRPr="003900E6">
              <w:rPr>
                <w:szCs w:val="28"/>
              </w:rPr>
              <w:t xml:space="preserve"> автобус)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A17453" w:rsidP="00A17453">
            <w:pPr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9754FD" w:rsidRPr="003900E6">
              <w:rPr>
                <w:szCs w:val="28"/>
              </w:rPr>
              <w:t>19</w:t>
            </w:r>
            <w:r w:rsidR="00D84947" w:rsidRPr="003900E6">
              <w:rPr>
                <w:szCs w:val="28"/>
              </w:rPr>
              <w:t>3</w:t>
            </w:r>
            <w:r w:rsidR="005F4D09">
              <w:rPr>
                <w:szCs w:val="28"/>
              </w:rPr>
              <w:t xml:space="preserve"> </w:t>
            </w:r>
            <w:r w:rsidR="00933F0E" w:rsidRPr="003900E6">
              <w:rPr>
                <w:szCs w:val="28"/>
              </w:rPr>
              <w:t>460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D09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дополнительное финансирование мероприятий по</w:t>
            </w:r>
            <w:r w:rsidR="005F4D09">
              <w:rPr>
                <w:szCs w:val="28"/>
              </w:rPr>
              <w:t xml:space="preserve"> организации питания школьников</w:t>
            </w:r>
          </w:p>
          <w:p w:rsidR="006971E2" w:rsidRPr="003900E6" w:rsidRDefault="006971E2" w:rsidP="00F9214C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в общеобразовательных организациях муниципальных образований (в рублях в расчете на </w:t>
            </w:r>
            <w:r w:rsidR="00F9214C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обучающегося)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A17453" w:rsidP="005F4D0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     </w:t>
            </w:r>
            <w:r w:rsidR="00933F0E" w:rsidRPr="003900E6">
              <w:rPr>
                <w:szCs w:val="28"/>
              </w:rPr>
              <w:t>918</w:t>
            </w:r>
            <w:r w:rsidR="00D84947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</w:tbl>
    <w:p w:rsidR="00564FFC" w:rsidRDefault="00564FFC"/>
    <w:p w:rsidR="00564FFC" w:rsidRDefault="00564FFC">
      <w:r>
        <w:br w:type="page"/>
      </w:r>
    </w:p>
    <w:tbl>
      <w:tblPr>
        <w:tblW w:w="10208" w:type="dxa"/>
        <w:tblInd w:w="-318" w:type="dxa"/>
        <w:tblLook w:val="0000" w:firstRow="0" w:lastRow="0" w:firstColumn="0" w:lastColumn="0" w:noHBand="0" w:noVBand="0"/>
      </w:tblPr>
      <w:tblGrid>
        <w:gridCol w:w="7514"/>
        <w:gridCol w:w="2694"/>
      </w:tblGrid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51F2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lastRenderedPageBreak/>
              <w:t>Норматив расходов на дополнительное финансирование мероприятий по</w:t>
            </w:r>
            <w:r w:rsidR="001951F2">
              <w:rPr>
                <w:szCs w:val="28"/>
              </w:rPr>
              <w:t xml:space="preserve"> организации питания школьников</w:t>
            </w:r>
          </w:p>
          <w:p w:rsidR="001951F2" w:rsidRDefault="006971E2" w:rsidP="003900E6">
            <w:pPr>
              <w:rPr>
                <w:szCs w:val="28"/>
              </w:rPr>
            </w:pPr>
            <w:proofErr w:type="gramStart"/>
            <w:r w:rsidRPr="003900E6">
              <w:rPr>
                <w:szCs w:val="28"/>
              </w:rPr>
              <w:t>в общеобразовательных организациях муниципальных образований из м</w:t>
            </w:r>
            <w:r w:rsidR="001951F2">
              <w:rPr>
                <w:szCs w:val="28"/>
              </w:rPr>
              <w:t>алообеспеченных семей (в рублях</w:t>
            </w:r>
            <w:proofErr w:type="gramEnd"/>
          </w:p>
          <w:p w:rsidR="006971E2" w:rsidRPr="003900E6" w:rsidRDefault="006971E2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в расчете на </w:t>
            </w:r>
            <w:r w:rsidR="00341E54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обучающегося из малообеспеченных семей)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85773F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D84947" w:rsidRPr="003900E6">
              <w:rPr>
                <w:szCs w:val="28"/>
              </w:rPr>
              <w:t>3</w:t>
            </w:r>
            <w:r w:rsidR="00D225CB">
              <w:rPr>
                <w:szCs w:val="28"/>
              </w:rPr>
              <w:t xml:space="preserve"> </w:t>
            </w:r>
            <w:r w:rsidR="00933F0E" w:rsidRPr="003900E6">
              <w:rPr>
                <w:szCs w:val="28"/>
              </w:rPr>
              <w:t>273</w:t>
            </w:r>
            <w:r w:rsidR="006971E2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содержание одной штатной единицы </w:t>
            </w:r>
            <w:proofErr w:type="spellStart"/>
            <w:r w:rsidRPr="003900E6">
              <w:rPr>
                <w:szCs w:val="28"/>
              </w:rPr>
              <w:t>хозперсонала</w:t>
            </w:r>
            <w:proofErr w:type="spellEnd"/>
            <w:r w:rsidRPr="003900E6">
              <w:rPr>
                <w:szCs w:val="28"/>
              </w:rPr>
              <w:t xml:space="preserve"> по обслуживанию муниципальных </w:t>
            </w:r>
            <w:proofErr w:type="spellStart"/>
            <w:proofErr w:type="gramStart"/>
            <w:r w:rsidRPr="003900E6">
              <w:rPr>
                <w:szCs w:val="28"/>
              </w:rPr>
              <w:t>образова</w:t>
            </w:r>
            <w:proofErr w:type="spellEnd"/>
            <w:r w:rsidR="00341E54">
              <w:rPr>
                <w:szCs w:val="28"/>
              </w:rPr>
              <w:t>-</w:t>
            </w:r>
            <w:r w:rsidRPr="003900E6">
              <w:rPr>
                <w:szCs w:val="28"/>
              </w:rPr>
              <w:t>тельных</w:t>
            </w:r>
            <w:proofErr w:type="gramEnd"/>
            <w:r w:rsidRPr="003900E6">
              <w:rPr>
                <w:szCs w:val="28"/>
              </w:rPr>
              <w:t xml:space="preserve"> организаций исходя из размера среднемесячно</w:t>
            </w:r>
            <w:r w:rsidR="00D225CB">
              <w:rPr>
                <w:szCs w:val="28"/>
              </w:rPr>
              <w:t>й заработной платы и начислений</w:t>
            </w:r>
            <w:r w:rsidR="00341E54">
              <w:rPr>
                <w:szCs w:val="28"/>
              </w:rPr>
              <w:t xml:space="preserve"> </w:t>
            </w:r>
            <w:r w:rsidR="00D225CB">
              <w:rPr>
                <w:szCs w:val="28"/>
              </w:rPr>
              <w:t>на выплаты по оплате труда</w:t>
            </w:r>
          </w:p>
          <w:p w:rsidR="006971E2" w:rsidRPr="003900E6" w:rsidRDefault="006971E2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341E54">
              <w:rPr>
                <w:szCs w:val="28"/>
              </w:rPr>
              <w:t>одну</w:t>
            </w:r>
            <w:r w:rsidRPr="003900E6">
              <w:rPr>
                <w:szCs w:val="28"/>
              </w:rPr>
              <w:t xml:space="preserve"> штатную единицу)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D84947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3</w:t>
            </w:r>
            <w:r w:rsidR="00933F0E" w:rsidRPr="003900E6">
              <w:rPr>
                <w:szCs w:val="28"/>
              </w:rPr>
              <w:t>5</w:t>
            </w:r>
            <w:r w:rsidRPr="003900E6">
              <w:rPr>
                <w:szCs w:val="28"/>
              </w:rPr>
              <w:t>0</w:t>
            </w:r>
            <w:r w:rsidR="00D225CB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>6</w:t>
            </w:r>
            <w:r w:rsidR="00933F0E" w:rsidRPr="003900E6">
              <w:rPr>
                <w:szCs w:val="28"/>
              </w:rPr>
              <w:t>03</w:t>
            </w:r>
            <w:r w:rsidR="00AF3B40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одного учащегося музыкальных, худо</w:t>
            </w:r>
            <w:r w:rsidR="00D225CB">
              <w:rPr>
                <w:szCs w:val="28"/>
              </w:rPr>
              <w:t>жественных школ и школ искусств</w:t>
            </w:r>
          </w:p>
          <w:p w:rsidR="006971E2" w:rsidRPr="003900E6" w:rsidRDefault="006971E2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341E54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учащегося)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D225CB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56 </w:t>
            </w:r>
            <w:r w:rsidR="00933F0E" w:rsidRPr="003900E6">
              <w:rPr>
                <w:szCs w:val="28"/>
              </w:rPr>
              <w:t>715</w:t>
            </w:r>
            <w:r w:rsidR="007E7AD7" w:rsidRPr="003900E6">
              <w:rPr>
                <w:szCs w:val="28"/>
              </w:rPr>
              <w:t>,</w:t>
            </w:r>
            <w:r w:rsidR="006971E2" w:rsidRPr="003900E6">
              <w:rPr>
                <w:szCs w:val="28"/>
              </w:rPr>
              <w:t>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финансовое обеспечение </w:t>
            </w:r>
            <w:proofErr w:type="gramStart"/>
            <w:r w:rsidRPr="003900E6">
              <w:rPr>
                <w:szCs w:val="28"/>
              </w:rPr>
              <w:t>деятель</w:t>
            </w:r>
            <w:r w:rsidR="00D225CB">
              <w:rPr>
                <w:szCs w:val="28"/>
              </w:rPr>
              <w:t>-</w:t>
            </w:r>
            <w:proofErr w:type="spellStart"/>
            <w:r w:rsidRPr="003900E6">
              <w:rPr>
                <w:szCs w:val="28"/>
              </w:rPr>
              <w:t>ности</w:t>
            </w:r>
            <w:proofErr w:type="spellEnd"/>
            <w:proofErr w:type="gramEnd"/>
            <w:r w:rsidRPr="003900E6">
              <w:rPr>
                <w:szCs w:val="28"/>
              </w:rPr>
              <w:t xml:space="preserve"> органов местного самоуправления муниципального района (муниципаль</w:t>
            </w:r>
            <w:r w:rsidR="00D225CB">
              <w:rPr>
                <w:szCs w:val="28"/>
              </w:rPr>
              <w:t>ного округа, городского округа)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341E54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 при численности населения: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до 10 тыс. человек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10 до 20 тыс. человек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20 до 30 тыс. человек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свыше 30 тыс. человек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85773F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7956F6" w:rsidRPr="003900E6">
              <w:rPr>
                <w:szCs w:val="28"/>
              </w:rPr>
              <w:t>761,</w:t>
            </w:r>
            <w:r w:rsidR="009F7EF4" w:rsidRPr="003900E6">
              <w:rPr>
                <w:szCs w:val="28"/>
              </w:rPr>
              <w:t>0</w:t>
            </w:r>
            <w:r w:rsidR="007956F6" w:rsidRPr="003900E6">
              <w:rPr>
                <w:szCs w:val="28"/>
              </w:rPr>
              <w:t>0</w:t>
            </w: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D225CB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7956F6" w:rsidRPr="003900E6">
              <w:rPr>
                <w:szCs w:val="28"/>
              </w:rPr>
              <w:t>614</w:t>
            </w:r>
            <w:r w:rsidR="006971E2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  <w:p w:rsidR="006971E2" w:rsidRPr="003900E6" w:rsidRDefault="007956F6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</w:t>
            </w:r>
            <w:r w:rsidR="00D225CB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>198</w:t>
            </w:r>
            <w:r w:rsidR="006971E2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  <w:p w:rsidR="006971E2" w:rsidRPr="003900E6" w:rsidRDefault="007956F6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</w:t>
            </w:r>
            <w:r w:rsidR="00D225CB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>011</w:t>
            </w:r>
            <w:r w:rsidR="006971E2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  <w:p w:rsidR="006971E2" w:rsidRPr="003900E6" w:rsidRDefault="0085773F" w:rsidP="00341E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7956F6" w:rsidRPr="003900E6">
              <w:rPr>
                <w:szCs w:val="28"/>
              </w:rPr>
              <w:t>829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341E54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1E54" w:rsidRPr="003900E6" w:rsidRDefault="00341E54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финансовое обеспечение деятельности органов местного самоуправления поселения, являющегося административны</w:t>
            </w:r>
            <w:r w:rsidR="00A17453">
              <w:rPr>
                <w:szCs w:val="28"/>
              </w:rPr>
              <w:t>м центром муниципального района</w:t>
            </w:r>
            <w:r w:rsidRPr="003900E6">
              <w:rPr>
                <w:szCs w:val="28"/>
              </w:rPr>
              <w:t xml:space="preserve"> (в рублях в расчете на </w:t>
            </w:r>
            <w:r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жителя):</w:t>
            </w:r>
          </w:p>
          <w:p w:rsidR="00341E54" w:rsidRPr="003900E6" w:rsidRDefault="00341E54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городские (сельские) поселения при численности населения:</w:t>
            </w:r>
          </w:p>
          <w:p w:rsidR="00341E54" w:rsidRPr="003900E6" w:rsidRDefault="00341E54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>до 5 тыс. человек</w:t>
            </w:r>
          </w:p>
          <w:p w:rsidR="00341E54" w:rsidRPr="003900E6" w:rsidRDefault="00341E54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>от 5 до 10 тыс. человек</w:t>
            </w:r>
          </w:p>
          <w:p w:rsidR="00341E54" w:rsidRPr="003900E6" w:rsidRDefault="00341E54" w:rsidP="00341E54">
            <w:pPr>
              <w:rPr>
                <w:szCs w:val="28"/>
              </w:rPr>
            </w:pPr>
            <w:r w:rsidRPr="003900E6">
              <w:rPr>
                <w:szCs w:val="28"/>
              </w:rPr>
              <w:t>свыше 10 тыс. человек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1E54" w:rsidRPr="003900E6" w:rsidRDefault="00341E54" w:rsidP="00341E54">
            <w:pPr>
              <w:jc w:val="center"/>
              <w:rPr>
                <w:szCs w:val="28"/>
              </w:rPr>
            </w:pP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649,00</w:t>
            </w: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484,00</w:t>
            </w:r>
          </w:p>
          <w:p w:rsidR="00341E54" w:rsidRPr="003900E6" w:rsidRDefault="00341E54" w:rsidP="00341E54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346,00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</w:t>
            </w:r>
            <w:r w:rsidR="00D225CB">
              <w:rPr>
                <w:szCs w:val="28"/>
              </w:rPr>
              <w:t>дов на организацию отдыха детей</w:t>
            </w:r>
          </w:p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в каникулярное вр</w:t>
            </w:r>
            <w:r w:rsidR="00D225CB">
              <w:rPr>
                <w:szCs w:val="28"/>
              </w:rPr>
              <w:t>емя на одного участника лагерей</w:t>
            </w:r>
          </w:p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с дневным пребыванием на базе</w:t>
            </w:r>
            <w:r w:rsidR="00D225CB">
              <w:rPr>
                <w:szCs w:val="28"/>
              </w:rPr>
              <w:t xml:space="preserve"> учреждений образования</w:t>
            </w:r>
          </w:p>
          <w:p w:rsidR="006971E2" w:rsidRPr="003900E6" w:rsidRDefault="006971E2" w:rsidP="008F5BE3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8F5BE3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участника)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3</w:t>
            </w:r>
            <w:r w:rsidR="00933F0E" w:rsidRPr="003900E6">
              <w:rPr>
                <w:szCs w:val="28"/>
              </w:rPr>
              <w:t>71</w:t>
            </w:r>
            <w:r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Pr="003900E6">
              <w:rPr>
                <w:szCs w:val="28"/>
              </w:rPr>
              <w:t>0</w:t>
            </w:r>
          </w:p>
        </w:tc>
      </w:tr>
      <w:tr w:rsidR="006971E2" w:rsidRPr="003900E6" w:rsidTr="00D225CB">
        <w:trPr>
          <w:trHeight w:val="24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создание условий для обеспечения услугами по организации досуга и услугами организаций культуры, организ</w:t>
            </w:r>
            <w:r w:rsidR="00D225CB">
              <w:rPr>
                <w:szCs w:val="28"/>
              </w:rPr>
              <w:t>ацию библиотечного обслуживания</w:t>
            </w:r>
          </w:p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на одного жителя муниципального района и единые </w:t>
            </w:r>
            <w:proofErr w:type="gramStart"/>
            <w:r w:rsidRPr="003900E6">
              <w:rPr>
                <w:szCs w:val="28"/>
              </w:rPr>
              <w:t>норма</w:t>
            </w:r>
            <w:r w:rsidR="008F5BE3">
              <w:rPr>
                <w:szCs w:val="28"/>
              </w:rPr>
              <w:t>-</w:t>
            </w:r>
            <w:proofErr w:type="spellStart"/>
            <w:r w:rsidRPr="003900E6">
              <w:rPr>
                <w:szCs w:val="28"/>
              </w:rPr>
              <w:t>тивы</w:t>
            </w:r>
            <w:proofErr w:type="spellEnd"/>
            <w:proofErr w:type="gramEnd"/>
            <w:r w:rsidRPr="003900E6">
              <w:rPr>
                <w:szCs w:val="28"/>
              </w:rPr>
              <w:t xml:space="preserve"> расходов на одного жителя муниципального округа, городского округа (в рублях в расчете на </w:t>
            </w:r>
            <w:r w:rsidR="008F5BE3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ED29F5" w:rsidRPr="003900E6" w:rsidRDefault="00ED29F5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D225CB" w:rsidRDefault="00D225CB" w:rsidP="00D225CB">
            <w:pPr>
              <w:rPr>
                <w:szCs w:val="28"/>
              </w:rPr>
            </w:pPr>
          </w:p>
          <w:p w:rsidR="006971E2" w:rsidRPr="003900E6" w:rsidRDefault="00D225CB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933F0E" w:rsidRPr="003900E6">
              <w:rPr>
                <w:szCs w:val="28"/>
              </w:rPr>
              <w:t>632</w:t>
            </w:r>
            <w:r w:rsidR="006971E2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  <w:p w:rsidR="006971E2" w:rsidRPr="003900E6" w:rsidRDefault="00933F0E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</w:t>
            </w:r>
            <w:r w:rsidR="00D225CB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>225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lastRenderedPageBreak/>
              <w:t xml:space="preserve">Норматив расходов на организацию проведения </w:t>
            </w:r>
            <w:proofErr w:type="spellStart"/>
            <w:proofErr w:type="gramStart"/>
            <w:r w:rsidRPr="003900E6">
              <w:rPr>
                <w:szCs w:val="28"/>
              </w:rPr>
              <w:t>официаль</w:t>
            </w:r>
            <w:r w:rsidR="00D225CB">
              <w:rPr>
                <w:szCs w:val="28"/>
              </w:rPr>
              <w:t>-</w:t>
            </w:r>
            <w:r w:rsidRPr="003900E6">
              <w:rPr>
                <w:szCs w:val="28"/>
              </w:rPr>
              <w:t>ных</w:t>
            </w:r>
            <w:proofErr w:type="spellEnd"/>
            <w:proofErr w:type="gramEnd"/>
            <w:r w:rsidRPr="003900E6">
              <w:rPr>
                <w:szCs w:val="28"/>
              </w:rPr>
              <w:t xml:space="preserve"> физкультурно-оздоровительных и спортивных мероприятий на одно</w:t>
            </w:r>
            <w:r w:rsidR="00D225CB">
              <w:rPr>
                <w:szCs w:val="28"/>
              </w:rPr>
              <w:t>го жителя муниципального района</w:t>
            </w:r>
          </w:p>
          <w:p w:rsidR="00D225CB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и единые нормативы расходов на одного жителя муниципал</w:t>
            </w:r>
            <w:r w:rsidR="00D225CB">
              <w:rPr>
                <w:szCs w:val="28"/>
              </w:rPr>
              <w:t>ьного округа, городского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E96B15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A672BE" w:rsidRPr="003900E6" w:rsidRDefault="00A672BE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15,8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85773F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971E2" w:rsidRPr="003900E6">
              <w:rPr>
                <w:szCs w:val="28"/>
              </w:rPr>
              <w:t>4,8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933F0E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933F0E" w:rsidP="00E96B15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содержание и организацию работы спортивных сооружений на одного жителя муниципального района (муниципального округа, городского округа) Брянской области (в рублях в расчете на </w:t>
            </w:r>
            <w:r w:rsidR="00E96B15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933F0E" w:rsidP="005F4D09">
            <w:pPr>
              <w:jc w:val="center"/>
              <w:rPr>
                <w:szCs w:val="28"/>
              </w:rPr>
            </w:pPr>
          </w:p>
        </w:tc>
      </w:tr>
      <w:tr w:rsidR="00933F0E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933F0E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Городской округ город Брянск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D3623C" w:rsidRPr="003900E6">
              <w:rPr>
                <w:szCs w:val="28"/>
              </w:rPr>
              <w:t>347,</w:t>
            </w:r>
            <w:r w:rsidR="009F7EF4" w:rsidRPr="003900E6">
              <w:rPr>
                <w:szCs w:val="28"/>
              </w:rPr>
              <w:t>0</w:t>
            </w:r>
            <w:r w:rsidR="00D3623C" w:rsidRPr="003900E6">
              <w:rPr>
                <w:szCs w:val="28"/>
              </w:rPr>
              <w:t>0</w:t>
            </w:r>
          </w:p>
        </w:tc>
      </w:tr>
      <w:tr w:rsidR="00933F0E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Городской округ город Клинцы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D3623C" w:rsidP="0085773F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1 596,</w:t>
            </w:r>
            <w:r w:rsidR="009F7EF4" w:rsidRPr="003900E6">
              <w:rPr>
                <w:szCs w:val="28"/>
              </w:rPr>
              <w:t>0</w:t>
            </w:r>
            <w:r w:rsidRPr="003900E6">
              <w:rPr>
                <w:szCs w:val="28"/>
              </w:rPr>
              <w:t>0</w:t>
            </w:r>
          </w:p>
        </w:tc>
      </w:tr>
      <w:tr w:rsidR="00933F0E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Новозыбковский городской округ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690,</w:t>
            </w:r>
            <w:r w:rsidR="009F7EF4" w:rsidRPr="003900E6">
              <w:rPr>
                <w:szCs w:val="28"/>
              </w:rPr>
              <w:t>0</w:t>
            </w:r>
            <w:r w:rsidR="00220BA6" w:rsidRPr="003900E6">
              <w:rPr>
                <w:szCs w:val="28"/>
              </w:rPr>
              <w:t>0</w:t>
            </w:r>
          </w:p>
        </w:tc>
      </w:tr>
      <w:tr w:rsidR="00933F0E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Сельцовский городской округ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527,</w:t>
            </w:r>
            <w:r w:rsidR="009F7EF4" w:rsidRPr="003900E6">
              <w:rPr>
                <w:szCs w:val="28"/>
              </w:rPr>
              <w:t>0</w:t>
            </w:r>
            <w:r w:rsidR="00220BA6" w:rsidRPr="003900E6">
              <w:rPr>
                <w:szCs w:val="28"/>
              </w:rPr>
              <w:t>0</w:t>
            </w:r>
          </w:p>
        </w:tc>
      </w:tr>
      <w:tr w:rsidR="00933F0E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Городской округ город Фокино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3F0E" w:rsidRPr="003900E6" w:rsidRDefault="00D225CB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220BA6" w:rsidRPr="003900E6">
              <w:rPr>
                <w:szCs w:val="28"/>
              </w:rPr>
              <w:t>662,0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Брасовский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D3623C" w:rsidRPr="003900E6">
              <w:rPr>
                <w:szCs w:val="28"/>
              </w:rPr>
              <w:t>899</w:t>
            </w:r>
            <w:r w:rsidR="00220BA6" w:rsidRPr="003900E6">
              <w:rPr>
                <w:szCs w:val="28"/>
              </w:rPr>
              <w:t>,</w:t>
            </w:r>
            <w:r w:rsidR="009F7EF4" w:rsidRPr="003900E6">
              <w:rPr>
                <w:szCs w:val="28"/>
              </w:rPr>
              <w:t>0</w:t>
            </w:r>
            <w:r w:rsidR="00220BA6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Брянский муниципальный район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317,0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Выгоничский муниципальный район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840,0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Гордеевский муниципальный район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397,0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Дубровский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220BA6" w:rsidRPr="003900E6">
              <w:rPr>
                <w:szCs w:val="28"/>
              </w:rPr>
              <w:t>13,0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Дятьковский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82</w:t>
            </w:r>
            <w:r w:rsidR="00D3623C" w:rsidRPr="003900E6">
              <w:rPr>
                <w:szCs w:val="28"/>
              </w:rPr>
              <w:t>7</w:t>
            </w:r>
            <w:r w:rsidR="00220BA6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Жирятинский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85773F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1 214,0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Жуковский муниципальный округ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85773F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1 235,0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Злынковский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220BA6" w:rsidRPr="003900E6">
              <w:rPr>
                <w:szCs w:val="28"/>
              </w:rPr>
              <w:t>11,</w:t>
            </w:r>
            <w:r w:rsidR="009F7EF4" w:rsidRPr="003900E6">
              <w:rPr>
                <w:szCs w:val="28"/>
              </w:rPr>
              <w:t>0</w:t>
            </w:r>
            <w:r w:rsidR="00220BA6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Карачевский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217,0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Клетнянский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220BA6" w:rsidRPr="003900E6">
              <w:rPr>
                <w:szCs w:val="28"/>
              </w:rPr>
              <w:t>87,0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Климовский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85773F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1 388,0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Комаричский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20BA6" w:rsidRPr="003900E6">
              <w:rPr>
                <w:szCs w:val="28"/>
              </w:rPr>
              <w:t>583,0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Красногорский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20BA6" w:rsidRPr="003900E6">
              <w:rPr>
                <w:szCs w:val="28"/>
              </w:rPr>
              <w:t>213,0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Мглинский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20BA6" w:rsidRPr="003900E6">
              <w:rPr>
                <w:szCs w:val="28"/>
              </w:rPr>
              <w:t>404,0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Навлинский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220BA6" w:rsidRPr="003900E6">
              <w:rPr>
                <w:szCs w:val="28"/>
              </w:rPr>
              <w:t>8,0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Погарский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220BA6" w:rsidRPr="003900E6">
              <w:rPr>
                <w:szCs w:val="28"/>
              </w:rPr>
              <w:t>680,0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Почепский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20BA6" w:rsidRPr="003900E6">
              <w:rPr>
                <w:szCs w:val="28"/>
              </w:rPr>
              <w:t>858,0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Рогнединский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76,0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Севский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20BA6" w:rsidRPr="003900E6">
              <w:rPr>
                <w:szCs w:val="28"/>
              </w:rPr>
              <w:t>118,0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Стародубский муниципальный округ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220BA6" w:rsidRPr="003900E6">
              <w:rPr>
                <w:szCs w:val="28"/>
              </w:rPr>
              <w:t xml:space="preserve">1 </w:t>
            </w:r>
            <w:r w:rsidR="00D3623C" w:rsidRPr="003900E6">
              <w:rPr>
                <w:szCs w:val="28"/>
              </w:rPr>
              <w:t>882</w:t>
            </w:r>
            <w:r w:rsidR="00220BA6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Суземский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220BA6" w:rsidRPr="003900E6">
              <w:rPr>
                <w:szCs w:val="28"/>
              </w:rPr>
              <w:t>1 611,0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Суражский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20BA6" w:rsidRPr="003900E6">
              <w:rPr>
                <w:szCs w:val="28"/>
              </w:rPr>
              <w:t>519,0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Трубчевский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20BA6" w:rsidRPr="003900E6">
              <w:rPr>
                <w:szCs w:val="28"/>
              </w:rPr>
              <w:t>510,0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220BA6" w:rsidRPr="003900E6" w:rsidTr="0085773F">
        <w:trPr>
          <w:trHeight w:val="3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Унечский муниципальный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0BA6" w:rsidRPr="003900E6" w:rsidRDefault="0085773F" w:rsidP="008577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220BA6" w:rsidRPr="003900E6">
              <w:rPr>
                <w:szCs w:val="28"/>
              </w:rPr>
              <w:t>59,0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6B15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lastRenderedPageBreak/>
              <w:t xml:space="preserve">Норматив расходов на </w:t>
            </w:r>
            <w:r w:rsidR="00E96B15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занимающегося </w:t>
            </w:r>
            <w:r w:rsidR="00CA0EB4" w:rsidRPr="003900E6">
              <w:rPr>
                <w:szCs w:val="28"/>
              </w:rPr>
              <w:t xml:space="preserve">в </w:t>
            </w:r>
            <w:proofErr w:type="spellStart"/>
            <w:proofErr w:type="gramStart"/>
            <w:r w:rsidR="00CA0EB4" w:rsidRPr="003900E6">
              <w:rPr>
                <w:szCs w:val="28"/>
              </w:rPr>
              <w:t>органи</w:t>
            </w:r>
            <w:r w:rsidR="00E96B15">
              <w:rPr>
                <w:szCs w:val="28"/>
              </w:rPr>
              <w:t>-</w:t>
            </w:r>
            <w:r w:rsidR="00CA0EB4" w:rsidRPr="003900E6">
              <w:rPr>
                <w:szCs w:val="28"/>
              </w:rPr>
              <w:t>зациях</w:t>
            </w:r>
            <w:proofErr w:type="spellEnd"/>
            <w:proofErr w:type="gramEnd"/>
            <w:r w:rsidR="00CA0EB4" w:rsidRPr="003900E6">
              <w:rPr>
                <w:szCs w:val="28"/>
              </w:rPr>
              <w:t xml:space="preserve">, реализующих дополнительные </w:t>
            </w:r>
            <w:proofErr w:type="spellStart"/>
            <w:r w:rsidR="00CA0EB4" w:rsidRPr="003900E6">
              <w:rPr>
                <w:szCs w:val="28"/>
              </w:rPr>
              <w:t>общеобразова</w:t>
            </w:r>
            <w:proofErr w:type="spellEnd"/>
            <w:r w:rsidR="00E96B15">
              <w:rPr>
                <w:szCs w:val="28"/>
              </w:rPr>
              <w:t>-</w:t>
            </w:r>
            <w:r w:rsidR="00CA0EB4" w:rsidRPr="003900E6">
              <w:rPr>
                <w:szCs w:val="28"/>
              </w:rPr>
              <w:t>тельные программы в облас</w:t>
            </w:r>
            <w:r w:rsidR="00E96B15">
              <w:rPr>
                <w:szCs w:val="28"/>
              </w:rPr>
              <w:t>ти физической культуры</w:t>
            </w:r>
          </w:p>
          <w:p w:rsidR="006971E2" w:rsidRPr="003900E6" w:rsidRDefault="00564FFC" w:rsidP="003900E6">
            <w:pPr>
              <w:rPr>
                <w:szCs w:val="28"/>
              </w:rPr>
            </w:pPr>
            <w:r>
              <w:rPr>
                <w:szCs w:val="28"/>
              </w:rPr>
              <w:t>и спорта</w:t>
            </w:r>
            <w:r w:rsidR="00E96B15">
              <w:rPr>
                <w:szCs w:val="28"/>
              </w:rPr>
              <w:t xml:space="preserve"> </w:t>
            </w:r>
            <w:r w:rsidR="006971E2" w:rsidRPr="003900E6">
              <w:rPr>
                <w:szCs w:val="28"/>
              </w:rPr>
              <w:t xml:space="preserve">(в рублях в расчете на </w:t>
            </w:r>
            <w:r w:rsidR="00E96B15">
              <w:rPr>
                <w:szCs w:val="28"/>
              </w:rPr>
              <w:t>одного</w:t>
            </w:r>
            <w:r w:rsidR="006971E2" w:rsidRPr="003900E6">
              <w:rPr>
                <w:szCs w:val="28"/>
              </w:rPr>
              <w:t xml:space="preserve"> занимающегося)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CA0EB4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220BA6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42 113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CA0EB4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3</w:t>
            </w:r>
            <w:r w:rsidR="00220BA6" w:rsidRPr="003900E6">
              <w:rPr>
                <w:szCs w:val="28"/>
              </w:rPr>
              <w:t>4</w:t>
            </w:r>
            <w:r w:rsidRPr="003900E6">
              <w:rPr>
                <w:szCs w:val="28"/>
                <w:lang w:val="en-US"/>
              </w:rPr>
              <w:t xml:space="preserve"> 9</w:t>
            </w:r>
            <w:r w:rsidR="00220BA6" w:rsidRPr="003900E6">
              <w:rPr>
                <w:szCs w:val="28"/>
              </w:rPr>
              <w:t>06</w:t>
            </w:r>
            <w:r w:rsidR="006971E2" w:rsidRPr="003900E6">
              <w:rPr>
                <w:szCs w:val="28"/>
              </w:rPr>
              <w:t>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Коэффициент расходов на осуществление спортивной подготовки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2819C3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1163B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6971E2" w:rsidRPr="003900E6">
              <w:rPr>
                <w:szCs w:val="28"/>
              </w:rPr>
              <w:t>0,1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организацию и осуществление мероприятий</w:t>
            </w:r>
            <w:r w:rsidR="0007190D">
              <w:rPr>
                <w:szCs w:val="28"/>
              </w:rPr>
              <w:t xml:space="preserve"> по работе с детьми и молодежью</w:t>
            </w:r>
            <w:r w:rsidRPr="003900E6">
              <w:rPr>
                <w:szCs w:val="28"/>
              </w:rPr>
              <w:t xml:space="preserve"> на одного жителя муниципального района и единые нормативы расходов 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 муниципального округа, городского округа (в рублях в расчете 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3,15</w:t>
            </w: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1,65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190D" w:rsidRDefault="006971E2" w:rsidP="0007190D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организацию мероприятий по охране окружающей среды 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 муниципального района (муниципаль</w:t>
            </w:r>
            <w:r w:rsidR="0007190D">
              <w:rPr>
                <w:szCs w:val="28"/>
              </w:rPr>
              <w:t>ного округа, городского округа)</w:t>
            </w:r>
          </w:p>
          <w:p w:rsidR="006971E2" w:rsidRPr="003900E6" w:rsidRDefault="006971E2" w:rsidP="0007190D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(в рублях в расчете 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7,6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067525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создание условий для развития сельхозпроизводства и расширения рынка </w:t>
            </w:r>
            <w:proofErr w:type="gramStart"/>
            <w:r w:rsidRPr="003900E6">
              <w:rPr>
                <w:szCs w:val="28"/>
              </w:rPr>
              <w:t>сельхоз</w:t>
            </w:r>
            <w:r w:rsidR="00067525">
              <w:rPr>
                <w:szCs w:val="28"/>
              </w:rPr>
              <w:t>-</w:t>
            </w:r>
            <w:r w:rsidRPr="003900E6">
              <w:rPr>
                <w:szCs w:val="28"/>
              </w:rPr>
              <w:t>продукции</w:t>
            </w:r>
            <w:proofErr w:type="gramEnd"/>
            <w:r w:rsidRPr="003900E6">
              <w:rPr>
                <w:szCs w:val="28"/>
              </w:rPr>
              <w:t xml:space="preserve">, сырья и продовольствия на одного жителя муниципального района (муниципального округа, городского округа) (в рублях в расчете 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067525">
            <w:pPr>
              <w:jc w:val="center"/>
              <w:rPr>
                <w:szCs w:val="28"/>
              </w:rPr>
            </w:pPr>
          </w:p>
          <w:p w:rsidR="006971E2" w:rsidRPr="003900E6" w:rsidRDefault="006971E2" w:rsidP="00067525">
            <w:pPr>
              <w:jc w:val="center"/>
              <w:rPr>
                <w:szCs w:val="28"/>
              </w:rPr>
            </w:pPr>
          </w:p>
          <w:p w:rsidR="006971E2" w:rsidRPr="003900E6" w:rsidRDefault="006971E2" w:rsidP="00067525">
            <w:pPr>
              <w:jc w:val="center"/>
              <w:rPr>
                <w:szCs w:val="28"/>
              </w:rPr>
            </w:pPr>
          </w:p>
          <w:p w:rsidR="006971E2" w:rsidRPr="003900E6" w:rsidRDefault="006971E2" w:rsidP="00067525">
            <w:pPr>
              <w:jc w:val="center"/>
              <w:rPr>
                <w:szCs w:val="28"/>
              </w:rPr>
            </w:pPr>
          </w:p>
          <w:p w:rsidR="006971E2" w:rsidRPr="003900E6" w:rsidRDefault="006971E2" w:rsidP="00067525">
            <w:pPr>
              <w:jc w:val="center"/>
              <w:rPr>
                <w:szCs w:val="28"/>
              </w:rPr>
            </w:pPr>
          </w:p>
          <w:p w:rsidR="006971E2" w:rsidRPr="003900E6" w:rsidRDefault="00E423BB" w:rsidP="000675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1163BD">
              <w:rPr>
                <w:szCs w:val="28"/>
              </w:rPr>
              <w:t xml:space="preserve"> </w:t>
            </w:r>
            <w:r w:rsidR="006971E2" w:rsidRPr="003900E6">
              <w:rPr>
                <w:szCs w:val="28"/>
              </w:rPr>
              <w:t>2,8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E423BB" w:rsidP="000675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6971E2" w:rsidRPr="003900E6">
              <w:rPr>
                <w:szCs w:val="28"/>
              </w:rPr>
              <w:t>26,39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650" w:rsidRDefault="006971E2" w:rsidP="00067525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Норматив расходов на организацию и осуществление мероприятий по мобилизационной подготовке </w:t>
            </w:r>
            <w:proofErr w:type="spellStart"/>
            <w:proofErr w:type="gramStart"/>
            <w:r w:rsidRPr="003900E6">
              <w:rPr>
                <w:szCs w:val="28"/>
              </w:rPr>
              <w:t>муници</w:t>
            </w:r>
            <w:r w:rsidR="00067525">
              <w:rPr>
                <w:szCs w:val="28"/>
              </w:rPr>
              <w:t>-</w:t>
            </w:r>
            <w:r w:rsidRPr="003900E6">
              <w:rPr>
                <w:szCs w:val="28"/>
              </w:rPr>
              <w:t>пальных</w:t>
            </w:r>
            <w:proofErr w:type="spellEnd"/>
            <w:proofErr w:type="gramEnd"/>
            <w:r w:rsidRPr="003900E6">
              <w:rPr>
                <w:szCs w:val="28"/>
              </w:rPr>
              <w:t xml:space="preserve"> организаций и учреждений на </w:t>
            </w:r>
            <w:r w:rsidR="00F66650">
              <w:rPr>
                <w:szCs w:val="28"/>
              </w:rPr>
              <w:t>одну</w:t>
            </w:r>
            <w:r w:rsidRPr="003900E6">
              <w:rPr>
                <w:szCs w:val="28"/>
              </w:rPr>
              <w:t xml:space="preserve"> </w:t>
            </w:r>
            <w:proofErr w:type="spellStart"/>
            <w:r w:rsidRPr="003900E6">
              <w:rPr>
                <w:szCs w:val="28"/>
              </w:rPr>
              <w:t>муници</w:t>
            </w:r>
            <w:r w:rsidR="00F66650">
              <w:rPr>
                <w:szCs w:val="28"/>
              </w:rPr>
              <w:t>-</w:t>
            </w:r>
            <w:r w:rsidRPr="003900E6">
              <w:rPr>
                <w:szCs w:val="28"/>
              </w:rPr>
              <w:t>пальную</w:t>
            </w:r>
            <w:proofErr w:type="spellEnd"/>
            <w:r w:rsidRPr="003900E6">
              <w:rPr>
                <w:szCs w:val="28"/>
              </w:rPr>
              <w:t xml:space="preserve"> организа</w:t>
            </w:r>
            <w:r w:rsidR="00F66650">
              <w:rPr>
                <w:szCs w:val="28"/>
              </w:rPr>
              <w:t xml:space="preserve">цию (учреждение) муниципального </w:t>
            </w:r>
            <w:r w:rsidRPr="003900E6">
              <w:rPr>
                <w:szCs w:val="28"/>
              </w:rPr>
              <w:t>района (муниципального округ</w:t>
            </w:r>
            <w:r w:rsidR="00F66650">
              <w:rPr>
                <w:szCs w:val="28"/>
              </w:rPr>
              <w:t>а, городского округа)</w:t>
            </w:r>
          </w:p>
          <w:p w:rsidR="006971E2" w:rsidRPr="003900E6" w:rsidRDefault="00067525" w:rsidP="00F66650">
            <w:pPr>
              <w:rPr>
                <w:szCs w:val="28"/>
              </w:rPr>
            </w:pPr>
            <w:r>
              <w:rPr>
                <w:szCs w:val="28"/>
              </w:rPr>
              <w:t>(в рублях</w:t>
            </w:r>
            <w:r w:rsidR="00F66650">
              <w:rPr>
                <w:szCs w:val="28"/>
              </w:rPr>
              <w:t xml:space="preserve"> </w:t>
            </w:r>
            <w:r w:rsidR="006971E2" w:rsidRPr="003900E6">
              <w:rPr>
                <w:szCs w:val="28"/>
              </w:rPr>
              <w:t xml:space="preserve">в расчете на </w:t>
            </w:r>
            <w:r w:rsidR="00F66650">
              <w:rPr>
                <w:szCs w:val="28"/>
              </w:rPr>
              <w:t>одну</w:t>
            </w:r>
            <w:r w:rsidR="006971E2" w:rsidRPr="003900E6">
              <w:rPr>
                <w:szCs w:val="28"/>
              </w:rPr>
              <w:t xml:space="preserve"> муници</w:t>
            </w:r>
            <w:r>
              <w:rPr>
                <w:szCs w:val="28"/>
              </w:rPr>
              <w:t>пальную организацию (учреждение</w:t>
            </w:r>
            <w:r w:rsidR="006971E2" w:rsidRPr="003900E6">
              <w:rPr>
                <w:szCs w:val="28"/>
              </w:rPr>
              <w:t>)</w:t>
            </w:r>
            <w:r w:rsidR="00C63705">
              <w:rPr>
                <w:szCs w:val="28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E423BB" w:rsidP="00E423BB">
            <w:pPr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6971E2" w:rsidRPr="003900E6">
              <w:rPr>
                <w:szCs w:val="28"/>
              </w:rPr>
              <w:t>1</w:t>
            </w:r>
            <w:r w:rsidR="00F66650">
              <w:rPr>
                <w:szCs w:val="28"/>
              </w:rPr>
              <w:t xml:space="preserve"> </w:t>
            </w:r>
            <w:r w:rsidR="006971E2" w:rsidRPr="003900E6">
              <w:rPr>
                <w:szCs w:val="28"/>
              </w:rPr>
              <w:t>000,</w:t>
            </w:r>
            <w:r w:rsidR="009F7EF4" w:rsidRPr="003900E6">
              <w:rPr>
                <w:szCs w:val="28"/>
              </w:rPr>
              <w:t>0</w:t>
            </w:r>
            <w:r w:rsidR="006971E2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7240D3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</w:t>
            </w:r>
            <w:r w:rsidR="007240D3">
              <w:rPr>
                <w:szCs w:val="28"/>
              </w:rPr>
              <w:t>дов на участие в предупреждении</w:t>
            </w:r>
            <w:r w:rsidR="00F66650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 xml:space="preserve">и </w:t>
            </w:r>
            <w:proofErr w:type="spellStart"/>
            <w:proofErr w:type="gramStart"/>
            <w:r w:rsidRPr="003900E6">
              <w:rPr>
                <w:szCs w:val="28"/>
              </w:rPr>
              <w:t>ликви</w:t>
            </w:r>
            <w:r w:rsidR="00F66650">
              <w:rPr>
                <w:szCs w:val="28"/>
              </w:rPr>
              <w:t>-</w:t>
            </w:r>
            <w:r w:rsidRPr="003900E6">
              <w:rPr>
                <w:szCs w:val="28"/>
              </w:rPr>
              <w:t>дации</w:t>
            </w:r>
            <w:proofErr w:type="spellEnd"/>
            <w:proofErr w:type="gramEnd"/>
            <w:r w:rsidRPr="003900E6">
              <w:rPr>
                <w:szCs w:val="28"/>
              </w:rPr>
              <w:t xml:space="preserve"> по</w:t>
            </w:r>
            <w:r w:rsidR="007240D3">
              <w:rPr>
                <w:szCs w:val="28"/>
              </w:rPr>
              <w:t>следствий чрезвычайных ситуаций</w:t>
            </w:r>
            <w:r w:rsidR="00F66650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 xml:space="preserve">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 муниципального района (муниципального округа, городского округа) (в рублях в расчете на </w:t>
            </w:r>
            <w:r w:rsidR="00F66650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2,</w:t>
            </w:r>
            <w:r w:rsidR="009F7EF4" w:rsidRPr="003900E6">
              <w:rPr>
                <w:szCs w:val="28"/>
              </w:rPr>
              <w:t>0</w:t>
            </w:r>
            <w:r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40D3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организацию и осуществление мероприятий по гражда</w:t>
            </w:r>
            <w:r w:rsidR="007240D3">
              <w:rPr>
                <w:szCs w:val="28"/>
              </w:rPr>
              <w:t>нской обороне, защите населения</w:t>
            </w:r>
          </w:p>
          <w:p w:rsidR="007240D3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и территории муниципального района (муниципального округа, городского округа) от чрезвычайных ситуаций природного и техногенн</w:t>
            </w:r>
            <w:r w:rsidR="007240D3">
              <w:rPr>
                <w:szCs w:val="28"/>
              </w:rPr>
              <w:t>ого характера с учетом расходов</w:t>
            </w:r>
          </w:p>
          <w:p w:rsidR="006971E2" w:rsidRPr="003900E6" w:rsidRDefault="00220BA6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на содержание и эксплуатацию муниципальных </w:t>
            </w:r>
            <w:proofErr w:type="spellStart"/>
            <w:proofErr w:type="gramStart"/>
            <w:r w:rsidRPr="003900E6">
              <w:rPr>
                <w:szCs w:val="28"/>
              </w:rPr>
              <w:t>автоматизи</w:t>
            </w:r>
            <w:r w:rsidR="007240D3">
              <w:rPr>
                <w:szCs w:val="28"/>
              </w:rPr>
              <w:t>-</w:t>
            </w:r>
            <w:r w:rsidRPr="003900E6">
              <w:rPr>
                <w:szCs w:val="28"/>
              </w:rPr>
              <w:t>рованных</w:t>
            </w:r>
            <w:proofErr w:type="spellEnd"/>
            <w:proofErr w:type="gramEnd"/>
            <w:r w:rsidRPr="003900E6">
              <w:rPr>
                <w:szCs w:val="28"/>
              </w:rPr>
              <w:t xml:space="preserve"> систем централизованного оповещения населения и комплексных систем экстренного оповещения населения </w:t>
            </w:r>
            <w:r w:rsidRPr="003900E6">
              <w:rPr>
                <w:szCs w:val="28"/>
              </w:rPr>
              <w:lastRenderedPageBreak/>
              <w:t xml:space="preserve">об угрозе возникновения или о возникновении </w:t>
            </w:r>
            <w:proofErr w:type="spellStart"/>
            <w:r w:rsidRPr="003900E6">
              <w:rPr>
                <w:szCs w:val="28"/>
              </w:rPr>
              <w:t>чрезвы</w:t>
            </w:r>
            <w:proofErr w:type="spellEnd"/>
            <w:r w:rsidR="008B3BCE">
              <w:rPr>
                <w:szCs w:val="28"/>
              </w:rPr>
              <w:t>-</w:t>
            </w:r>
            <w:r w:rsidRPr="003900E6">
              <w:rPr>
                <w:szCs w:val="28"/>
              </w:rPr>
              <w:t xml:space="preserve">чайных ситуаций </w:t>
            </w:r>
            <w:r w:rsidR="006971E2" w:rsidRPr="003900E6">
              <w:rPr>
                <w:szCs w:val="28"/>
              </w:rPr>
              <w:t xml:space="preserve">в муниципальном районе (муниципальном округе, городском округе) (в рублях в расчете на </w:t>
            </w:r>
            <w:r w:rsidR="008B3BCE">
              <w:rPr>
                <w:szCs w:val="28"/>
              </w:rPr>
              <w:t>одного</w:t>
            </w:r>
            <w:r w:rsidR="006971E2"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220BA6" w:rsidRPr="003900E6" w:rsidRDefault="00220BA6" w:rsidP="005F4D09">
            <w:pPr>
              <w:jc w:val="center"/>
              <w:rPr>
                <w:szCs w:val="28"/>
              </w:rPr>
            </w:pPr>
          </w:p>
          <w:p w:rsidR="00220BA6" w:rsidRPr="003900E6" w:rsidRDefault="00220BA6" w:rsidP="005F4D09">
            <w:pPr>
              <w:jc w:val="center"/>
              <w:rPr>
                <w:szCs w:val="28"/>
              </w:rPr>
            </w:pPr>
          </w:p>
          <w:p w:rsidR="00220BA6" w:rsidRPr="003900E6" w:rsidRDefault="00220BA6" w:rsidP="007240D3">
            <w:pPr>
              <w:rPr>
                <w:szCs w:val="28"/>
              </w:rPr>
            </w:pPr>
          </w:p>
          <w:p w:rsidR="00220BA6" w:rsidRDefault="00220BA6" w:rsidP="005F4D09">
            <w:pPr>
              <w:jc w:val="center"/>
              <w:rPr>
                <w:szCs w:val="28"/>
              </w:rPr>
            </w:pPr>
          </w:p>
          <w:p w:rsidR="008B3BCE" w:rsidRPr="003900E6" w:rsidRDefault="008B3BCE" w:rsidP="005F4D09">
            <w:pPr>
              <w:jc w:val="center"/>
              <w:rPr>
                <w:szCs w:val="28"/>
              </w:rPr>
            </w:pPr>
          </w:p>
          <w:p w:rsidR="006971E2" w:rsidRPr="003900E6" w:rsidRDefault="00220BA6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57,1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68</w:t>
            </w:r>
            <w:r w:rsidR="00220BA6" w:rsidRPr="003900E6">
              <w:rPr>
                <w:szCs w:val="28"/>
              </w:rPr>
              <w:t>,2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53E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lastRenderedPageBreak/>
              <w:t>Норматив расход</w:t>
            </w:r>
            <w:r w:rsidR="0084153E">
              <w:rPr>
                <w:szCs w:val="28"/>
              </w:rPr>
              <w:t>ов на осуществление мероприятий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по обеспечению безопасности людей на водных объектах, охране их жизни и здоровья на </w:t>
            </w:r>
            <w:r w:rsidR="00A004AB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 </w:t>
            </w:r>
            <w:proofErr w:type="spellStart"/>
            <w:proofErr w:type="gramStart"/>
            <w:r w:rsidRPr="003900E6">
              <w:rPr>
                <w:szCs w:val="28"/>
              </w:rPr>
              <w:t>муници</w:t>
            </w:r>
            <w:r w:rsidR="00A004AB">
              <w:rPr>
                <w:szCs w:val="28"/>
              </w:rPr>
              <w:t>-</w:t>
            </w:r>
            <w:r w:rsidRPr="003900E6">
              <w:rPr>
                <w:szCs w:val="28"/>
              </w:rPr>
              <w:t>пального</w:t>
            </w:r>
            <w:proofErr w:type="spellEnd"/>
            <w:proofErr w:type="gramEnd"/>
            <w:r w:rsidRPr="003900E6">
              <w:rPr>
                <w:szCs w:val="28"/>
              </w:rPr>
              <w:t xml:space="preserve"> района (муниципаль</w:t>
            </w:r>
            <w:r w:rsidR="0084153E">
              <w:rPr>
                <w:szCs w:val="28"/>
              </w:rPr>
              <w:t>ного округа, городского округа)</w:t>
            </w:r>
            <w:r w:rsidR="00A004AB">
              <w:rPr>
                <w:szCs w:val="28"/>
              </w:rPr>
              <w:t xml:space="preserve"> </w:t>
            </w:r>
            <w:r w:rsidRPr="003900E6">
              <w:rPr>
                <w:szCs w:val="28"/>
              </w:rPr>
              <w:t xml:space="preserve">(в рублях в расчете на </w:t>
            </w:r>
            <w:r w:rsidR="00A004AB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1,5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2,7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муниципальных районов (</w:t>
            </w:r>
            <w:proofErr w:type="spellStart"/>
            <w:proofErr w:type="gramStart"/>
            <w:r w:rsidRPr="003900E6">
              <w:rPr>
                <w:szCs w:val="28"/>
              </w:rPr>
              <w:t>муници</w:t>
            </w:r>
            <w:r w:rsidR="0084153E">
              <w:rPr>
                <w:szCs w:val="28"/>
              </w:rPr>
              <w:t>-</w:t>
            </w:r>
            <w:r w:rsidRPr="003900E6">
              <w:rPr>
                <w:szCs w:val="28"/>
              </w:rPr>
              <w:t>пальных</w:t>
            </w:r>
            <w:proofErr w:type="spellEnd"/>
            <w:proofErr w:type="gramEnd"/>
            <w:r w:rsidRPr="003900E6">
              <w:rPr>
                <w:szCs w:val="28"/>
              </w:rPr>
              <w:t xml:space="preserve"> округов, городских округов) на финансовое обеспечение деятельности многофункциональных центров предоставления государственных и муниципальных услуг (далее </w:t>
            </w:r>
            <w:r w:rsidR="0084153E">
              <w:rPr>
                <w:szCs w:val="28"/>
              </w:rPr>
              <w:t xml:space="preserve">– МФЦ) </w:t>
            </w:r>
            <w:r w:rsidRPr="003900E6">
              <w:rPr>
                <w:szCs w:val="28"/>
              </w:rPr>
              <w:t xml:space="preserve">(в рублях в расчете на </w:t>
            </w:r>
            <w:r w:rsidR="00A004AB">
              <w:rPr>
                <w:szCs w:val="28"/>
              </w:rPr>
              <w:t>одно</w:t>
            </w:r>
            <w:r w:rsidRPr="003900E6">
              <w:rPr>
                <w:szCs w:val="28"/>
              </w:rPr>
              <w:t xml:space="preserve"> окно для приема посетителей МФЦ)</w:t>
            </w:r>
            <w:r w:rsidR="00EB3A30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 (муниципальные округа, городские округа) в зависимости от количества окон для приема посетителей МФЦ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5 окон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6 окон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7 до 9 окон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9 до 13  окон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13 до 15 окон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15 до 30 окон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свыше 30 окон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B81071" w:rsidRPr="003900E6" w:rsidRDefault="00B81071" w:rsidP="005F4D09">
            <w:pPr>
              <w:jc w:val="center"/>
              <w:rPr>
                <w:szCs w:val="28"/>
              </w:rPr>
            </w:pPr>
          </w:p>
          <w:p w:rsidR="006971E2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725 </w:t>
            </w:r>
            <w:r w:rsidR="00B81071" w:rsidRPr="003900E6">
              <w:rPr>
                <w:szCs w:val="28"/>
              </w:rPr>
              <w:t>372,0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666 </w:t>
            </w:r>
            <w:r w:rsidR="00B81071" w:rsidRPr="003900E6">
              <w:rPr>
                <w:szCs w:val="28"/>
              </w:rPr>
              <w:t>188,0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638 </w:t>
            </w:r>
            <w:r w:rsidR="00B81071" w:rsidRPr="003900E6">
              <w:rPr>
                <w:szCs w:val="28"/>
              </w:rPr>
              <w:t>658,0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578 </w:t>
            </w:r>
            <w:r w:rsidR="00B81071" w:rsidRPr="003900E6">
              <w:rPr>
                <w:szCs w:val="28"/>
              </w:rPr>
              <w:t>098,0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549 </w:t>
            </w:r>
            <w:r w:rsidR="00B81071" w:rsidRPr="003900E6">
              <w:rPr>
                <w:szCs w:val="28"/>
              </w:rPr>
              <w:t>192,0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461 </w:t>
            </w:r>
            <w:r w:rsidR="00B81071" w:rsidRPr="003900E6">
              <w:rPr>
                <w:szCs w:val="28"/>
              </w:rPr>
              <w:t>101,</w:t>
            </w:r>
            <w:r w:rsidR="009F7EF4" w:rsidRPr="003900E6">
              <w:rPr>
                <w:szCs w:val="28"/>
              </w:rPr>
              <w:t>0</w:t>
            </w:r>
            <w:r w:rsidR="00B81071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454 </w:t>
            </w:r>
            <w:r w:rsidR="00B81071" w:rsidRPr="003900E6">
              <w:rPr>
                <w:szCs w:val="28"/>
              </w:rPr>
              <w:t>219,</w:t>
            </w:r>
            <w:r w:rsidR="009F7EF4" w:rsidRPr="003900E6">
              <w:rPr>
                <w:szCs w:val="28"/>
              </w:rPr>
              <w:t>0</w:t>
            </w:r>
            <w:r w:rsidR="00B81071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53E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муниципальных районов (</w:t>
            </w:r>
            <w:proofErr w:type="spellStart"/>
            <w:proofErr w:type="gramStart"/>
            <w:r w:rsidRPr="003900E6">
              <w:rPr>
                <w:szCs w:val="28"/>
              </w:rPr>
              <w:t>муници</w:t>
            </w:r>
            <w:r w:rsidR="0084153E">
              <w:rPr>
                <w:szCs w:val="28"/>
              </w:rPr>
              <w:t>-</w:t>
            </w:r>
            <w:r w:rsidRPr="003900E6">
              <w:rPr>
                <w:szCs w:val="28"/>
              </w:rPr>
              <w:t>пальных</w:t>
            </w:r>
            <w:proofErr w:type="spellEnd"/>
            <w:proofErr w:type="gramEnd"/>
            <w:r w:rsidRPr="003900E6">
              <w:rPr>
                <w:szCs w:val="28"/>
              </w:rPr>
              <w:t xml:space="preserve"> округов, городских округов) на финансовое обеспечение един</w:t>
            </w:r>
            <w:r w:rsidR="0084153E">
              <w:rPr>
                <w:szCs w:val="28"/>
              </w:rPr>
              <w:t>ой дежурно-диспетчерской службы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с учетом содержания и эксплуатации муниципального сегмента </w:t>
            </w:r>
            <w:r w:rsidR="00A004AB">
              <w:rPr>
                <w:szCs w:val="28"/>
              </w:rPr>
              <w:t>с</w:t>
            </w:r>
            <w:r w:rsidRPr="003900E6">
              <w:rPr>
                <w:szCs w:val="28"/>
              </w:rPr>
              <w:t xml:space="preserve">истемы-112 (в рублях в расчете на 1 </w:t>
            </w:r>
            <w:proofErr w:type="spellStart"/>
            <w:proofErr w:type="gramStart"/>
            <w:r w:rsidRPr="003900E6">
              <w:rPr>
                <w:szCs w:val="28"/>
              </w:rPr>
              <w:t>муници</w:t>
            </w:r>
            <w:r w:rsidR="0084153E">
              <w:rPr>
                <w:szCs w:val="28"/>
              </w:rPr>
              <w:t>-</w:t>
            </w:r>
            <w:r w:rsidRPr="003900E6">
              <w:rPr>
                <w:szCs w:val="28"/>
              </w:rPr>
              <w:t>пальное</w:t>
            </w:r>
            <w:proofErr w:type="spellEnd"/>
            <w:proofErr w:type="gramEnd"/>
            <w:r w:rsidRPr="003900E6">
              <w:rPr>
                <w:szCs w:val="28"/>
              </w:rPr>
              <w:t xml:space="preserve"> образование)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 при численности населения: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до 50 тыс. человек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от 50 до 100 тыс. человек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свыше 100 тыс. человек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1E6A85" w:rsidRPr="003900E6" w:rsidRDefault="001E6A85" w:rsidP="005F4D09">
            <w:pPr>
              <w:jc w:val="center"/>
              <w:rPr>
                <w:szCs w:val="28"/>
              </w:rPr>
            </w:pPr>
          </w:p>
          <w:p w:rsidR="006971E2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4 210 </w:t>
            </w:r>
            <w:r w:rsidR="00B81071" w:rsidRPr="003900E6">
              <w:rPr>
                <w:szCs w:val="28"/>
              </w:rPr>
              <w:t>079,0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5 591 </w:t>
            </w:r>
            <w:r w:rsidR="00CC07CD" w:rsidRPr="003900E6">
              <w:rPr>
                <w:szCs w:val="28"/>
              </w:rPr>
              <w:t>222,0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6 588 </w:t>
            </w:r>
            <w:r w:rsidR="00CC07CD" w:rsidRPr="003900E6">
              <w:rPr>
                <w:szCs w:val="28"/>
              </w:rPr>
              <w:t>637,0</w:t>
            </w:r>
            <w:r w:rsidR="009F7EF4" w:rsidRPr="003900E6">
              <w:rPr>
                <w:szCs w:val="28"/>
              </w:rPr>
              <w:t>0</w:t>
            </w:r>
          </w:p>
          <w:p w:rsidR="00B81071" w:rsidRPr="003900E6" w:rsidRDefault="0084153E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4 232 </w:t>
            </w:r>
            <w:r w:rsidR="00CC07CD" w:rsidRPr="003900E6">
              <w:rPr>
                <w:szCs w:val="28"/>
              </w:rPr>
              <w:t>890,0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5D9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Норматив расходов на создание, содержание и организацию деятельно</w:t>
            </w:r>
            <w:r w:rsidR="000825D9">
              <w:rPr>
                <w:szCs w:val="28"/>
              </w:rPr>
              <w:t>сти аварийно-спасательных служб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и (или) аварийно-спасательных формирований на </w:t>
            </w:r>
            <w:proofErr w:type="spellStart"/>
            <w:proofErr w:type="gramStart"/>
            <w:r w:rsidRPr="003900E6">
              <w:rPr>
                <w:szCs w:val="28"/>
              </w:rPr>
              <w:t>терри</w:t>
            </w:r>
            <w:proofErr w:type="spellEnd"/>
            <w:r w:rsidR="000825D9">
              <w:rPr>
                <w:szCs w:val="28"/>
              </w:rPr>
              <w:t>-</w:t>
            </w:r>
            <w:r w:rsidRPr="003900E6">
              <w:rPr>
                <w:szCs w:val="28"/>
              </w:rPr>
              <w:t>тории</w:t>
            </w:r>
            <w:proofErr w:type="gramEnd"/>
            <w:r w:rsidRPr="003900E6">
              <w:rPr>
                <w:szCs w:val="28"/>
              </w:rPr>
              <w:t xml:space="preserve"> муниципальных образований на </w:t>
            </w:r>
            <w:r w:rsidR="00EC2F05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 </w:t>
            </w:r>
            <w:r w:rsidRPr="003900E6">
              <w:rPr>
                <w:szCs w:val="28"/>
              </w:rPr>
              <w:lastRenderedPageBreak/>
              <w:t xml:space="preserve">муниципального района (муниципального округа, городского округа) (в рублях в расчете на </w:t>
            </w:r>
            <w:r w:rsidR="00EC2F05">
              <w:rPr>
                <w:szCs w:val="28"/>
              </w:rPr>
              <w:t>одного</w:t>
            </w:r>
            <w:r w:rsidRPr="003900E6">
              <w:rPr>
                <w:szCs w:val="28"/>
              </w:rPr>
              <w:t xml:space="preserve"> жителя)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округа, городские округа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3,0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2,0</w:t>
            </w:r>
            <w:r w:rsidR="009F7EF4" w:rsidRPr="003900E6">
              <w:rPr>
                <w:szCs w:val="28"/>
              </w:rPr>
              <w:t>0</w:t>
            </w:r>
          </w:p>
        </w:tc>
      </w:tr>
      <w:tr w:rsidR="006971E2" w:rsidRPr="003900E6" w:rsidTr="005F4D09">
        <w:trPr>
          <w:trHeight w:val="492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lastRenderedPageBreak/>
              <w:t xml:space="preserve">Норматив расходов на организацию транспортного обслуживания населения по муниципальным маршрутам регулярных перевозок по регулируемым тарифам в расчете на </w:t>
            </w:r>
            <w:r w:rsidR="005450BC">
              <w:rPr>
                <w:szCs w:val="28"/>
              </w:rPr>
              <w:t>1</w:t>
            </w:r>
            <w:r w:rsidRPr="003900E6">
              <w:rPr>
                <w:szCs w:val="28"/>
              </w:rPr>
              <w:t xml:space="preserve"> километр пробега муниципального района (муниципального округа, городского округа) Брянской области (в рублях в расчете на </w:t>
            </w:r>
            <w:r w:rsidR="00F605A1">
              <w:rPr>
                <w:szCs w:val="28"/>
              </w:rPr>
              <w:t>один</w:t>
            </w:r>
            <w:r w:rsidRPr="003900E6">
              <w:rPr>
                <w:szCs w:val="28"/>
              </w:rPr>
              <w:t xml:space="preserve"> километр пробега)</w:t>
            </w:r>
            <w:r w:rsidR="00A672BE" w:rsidRPr="003900E6">
              <w:rPr>
                <w:szCs w:val="28"/>
              </w:rPr>
              <w:t>:</w:t>
            </w:r>
          </w:p>
          <w:p w:rsidR="006971E2" w:rsidRPr="003900E6" w:rsidRDefault="00EC2F05" w:rsidP="003900E6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6971E2" w:rsidRPr="003900E6">
              <w:rPr>
                <w:szCs w:val="28"/>
              </w:rPr>
              <w:t>ородской округ город Брянск</w:t>
            </w:r>
          </w:p>
          <w:p w:rsidR="006971E2" w:rsidRPr="003900E6" w:rsidRDefault="00EC2F05" w:rsidP="003900E6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6971E2" w:rsidRPr="003900E6">
              <w:rPr>
                <w:szCs w:val="28"/>
              </w:rPr>
              <w:t xml:space="preserve">ородской округ город </w:t>
            </w:r>
            <w:proofErr w:type="spellStart"/>
            <w:r w:rsidR="006971E2" w:rsidRPr="003900E6">
              <w:rPr>
                <w:szCs w:val="28"/>
              </w:rPr>
              <w:t>Клинцы</w:t>
            </w:r>
            <w:proofErr w:type="spellEnd"/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Новозыбковский городской округ 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 xml:space="preserve">муниципальные округа </w:t>
            </w:r>
          </w:p>
          <w:p w:rsidR="006971E2" w:rsidRPr="003900E6" w:rsidRDefault="006971E2" w:rsidP="003900E6">
            <w:pPr>
              <w:rPr>
                <w:szCs w:val="28"/>
              </w:rPr>
            </w:pPr>
            <w:r w:rsidRPr="003900E6">
              <w:rPr>
                <w:szCs w:val="28"/>
              </w:rPr>
              <w:t>муниципальные районы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6971E2" w:rsidP="005F4D09">
            <w:pPr>
              <w:jc w:val="center"/>
              <w:rPr>
                <w:szCs w:val="28"/>
              </w:rPr>
            </w:pPr>
          </w:p>
          <w:p w:rsidR="006971E2" w:rsidRPr="003900E6" w:rsidRDefault="001E6A85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20</w:t>
            </w:r>
            <w:r w:rsidR="00B57442" w:rsidRPr="003900E6">
              <w:rPr>
                <w:szCs w:val="28"/>
              </w:rPr>
              <w:t>,</w:t>
            </w:r>
            <w:r w:rsidR="004248E3" w:rsidRPr="003900E6">
              <w:rPr>
                <w:szCs w:val="28"/>
              </w:rPr>
              <w:t>8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0C11A2" w:rsidP="005F4D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1E6A85" w:rsidRPr="003900E6">
              <w:rPr>
                <w:szCs w:val="28"/>
              </w:rPr>
              <w:t>3,</w:t>
            </w:r>
            <w:r w:rsidR="004248E3" w:rsidRPr="003900E6">
              <w:rPr>
                <w:szCs w:val="28"/>
              </w:rPr>
              <w:t>12</w:t>
            </w:r>
          </w:p>
          <w:p w:rsidR="006971E2" w:rsidRPr="003900E6" w:rsidRDefault="001E6A85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20</w:t>
            </w:r>
            <w:r w:rsidR="00B57442" w:rsidRPr="003900E6">
              <w:rPr>
                <w:szCs w:val="28"/>
              </w:rPr>
              <w:t>,</w:t>
            </w:r>
            <w:r w:rsidR="004248E3" w:rsidRPr="003900E6">
              <w:rPr>
                <w:szCs w:val="28"/>
              </w:rPr>
              <w:t>8</w:t>
            </w:r>
            <w:r w:rsidR="009F7EF4" w:rsidRPr="003900E6">
              <w:rPr>
                <w:szCs w:val="28"/>
              </w:rPr>
              <w:t>0</w:t>
            </w:r>
          </w:p>
          <w:p w:rsidR="006971E2" w:rsidRPr="003900E6" w:rsidRDefault="001E6A85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20</w:t>
            </w:r>
            <w:r w:rsidR="00B57442" w:rsidRPr="003900E6">
              <w:rPr>
                <w:szCs w:val="28"/>
              </w:rPr>
              <w:t>,</w:t>
            </w:r>
            <w:r w:rsidR="004248E3" w:rsidRPr="003900E6">
              <w:rPr>
                <w:szCs w:val="28"/>
              </w:rPr>
              <w:t>8</w:t>
            </w:r>
            <w:r w:rsidR="009F7EF4" w:rsidRPr="003900E6">
              <w:rPr>
                <w:szCs w:val="28"/>
              </w:rPr>
              <w:t>0</w:t>
            </w:r>
          </w:p>
          <w:p w:rsidR="00B57442" w:rsidRPr="003900E6" w:rsidRDefault="001E6A85" w:rsidP="005F4D09">
            <w:pPr>
              <w:jc w:val="center"/>
              <w:rPr>
                <w:szCs w:val="28"/>
              </w:rPr>
            </w:pPr>
            <w:r w:rsidRPr="003900E6">
              <w:rPr>
                <w:szCs w:val="28"/>
              </w:rPr>
              <w:t>20</w:t>
            </w:r>
            <w:r w:rsidR="00B57442" w:rsidRPr="003900E6">
              <w:rPr>
                <w:szCs w:val="28"/>
              </w:rPr>
              <w:t>,</w:t>
            </w:r>
            <w:r w:rsidR="004248E3" w:rsidRPr="003900E6">
              <w:rPr>
                <w:szCs w:val="28"/>
              </w:rPr>
              <w:t>8</w:t>
            </w:r>
            <w:r w:rsidR="009F7EF4" w:rsidRPr="003900E6">
              <w:rPr>
                <w:szCs w:val="28"/>
              </w:rPr>
              <w:t>0</w:t>
            </w:r>
          </w:p>
        </w:tc>
      </w:tr>
    </w:tbl>
    <w:p w:rsidR="003900E6" w:rsidRDefault="003900E6" w:rsidP="003900E6">
      <w:pPr>
        <w:rPr>
          <w:b/>
          <w:szCs w:val="28"/>
        </w:rPr>
      </w:pPr>
    </w:p>
    <w:p w:rsidR="003900E6" w:rsidRDefault="003900E6" w:rsidP="003900E6">
      <w:pPr>
        <w:rPr>
          <w:b/>
          <w:szCs w:val="28"/>
        </w:rPr>
      </w:pPr>
    </w:p>
    <w:sectPr w:rsidR="003900E6" w:rsidSect="00D225CB">
      <w:headerReference w:type="default" r:id="rId9"/>
      <w:headerReference w:type="first" r:id="rId10"/>
      <w:pgSz w:w="11907" w:h="16840"/>
      <w:pgMar w:top="1134" w:right="851" w:bottom="851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349" w:rsidRDefault="00081349">
      <w:r>
        <w:separator/>
      </w:r>
    </w:p>
  </w:endnote>
  <w:endnote w:type="continuationSeparator" w:id="0">
    <w:p w:rsidR="00081349" w:rsidRDefault="0008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349" w:rsidRDefault="00081349">
      <w:r>
        <w:separator/>
      </w:r>
    </w:p>
  </w:footnote>
  <w:footnote w:type="continuationSeparator" w:id="0">
    <w:p w:rsidR="00081349" w:rsidRDefault="00081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1023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900E6" w:rsidRPr="003900E6" w:rsidRDefault="003900E6">
        <w:pPr>
          <w:pStyle w:val="a6"/>
          <w:jc w:val="center"/>
          <w:rPr>
            <w:sz w:val="24"/>
            <w:szCs w:val="24"/>
          </w:rPr>
        </w:pPr>
        <w:r w:rsidRPr="003900E6">
          <w:rPr>
            <w:sz w:val="24"/>
            <w:szCs w:val="24"/>
          </w:rPr>
          <w:fldChar w:fldCharType="begin"/>
        </w:r>
        <w:r w:rsidRPr="003900E6">
          <w:rPr>
            <w:sz w:val="24"/>
            <w:szCs w:val="24"/>
          </w:rPr>
          <w:instrText>PAGE   \* MERGEFORMAT</w:instrText>
        </w:r>
        <w:r w:rsidRPr="003900E6">
          <w:rPr>
            <w:sz w:val="24"/>
            <w:szCs w:val="24"/>
          </w:rPr>
          <w:fldChar w:fldCharType="separate"/>
        </w:r>
        <w:r w:rsidR="00292C8C">
          <w:rPr>
            <w:noProof/>
            <w:sz w:val="24"/>
            <w:szCs w:val="24"/>
          </w:rPr>
          <w:t>6</w:t>
        </w:r>
        <w:r w:rsidRPr="003900E6">
          <w:rPr>
            <w:sz w:val="24"/>
            <w:szCs w:val="24"/>
          </w:rPr>
          <w:fldChar w:fldCharType="end"/>
        </w:r>
      </w:p>
    </w:sdtContent>
  </w:sdt>
  <w:p w:rsidR="003900E6" w:rsidRDefault="0039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526" w:rsidRDefault="00584526">
    <w:pPr>
      <w:pStyle w:val="a6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9pt;height:11.9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C077D4"/>
    <w:multiLevelType w:val="hybridMultilevel"/>
    <w:tmpl w:val="951A832E"/>
    <w:lvl w:ilvl="0" w:tplc="99E6ACCC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4">
    <w:nsid w:val="1C6869E1"/>
    <w:multiLevelType w:val="hybridMultilevel"/>
    <w:tmpl w:val="29503A6C"/>
    <w:lvl w:ilvl="0" w:tplc="7F28C55E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9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487E41F8"/>
    <w:multiLevelType w:val="hybridMultilevel"/>
    <w:tmpl w:val="A260C9C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6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8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14"/>
  </w:num>
  <w:num w:numId="9">
    <w:abstractNumId w:val="16"/>
  </w:num>
  <w:num w:numId="10">
    <w:abstractNumId w:val="1"/>
  </w:num>
  <w:num w:numId="11">
    <w:abstractNumId w:val="5"/>
  </w:num>
  <w:num w:numId="12">
    <w:abstractNumId w:val="18"/>
  </w:num>
  <w:num w:numId="13">
    <w:abstractNumId w:val="15"/>
  </w:num>
  <w:num w:numId="14">
    <w:abstractNumId w:val="7"/>
  </w:num>
  <w:num w:numId="15">
    <w:abstractNumId w:val="0"/>
  </w:num>
  <w:num w:numId="16">
    <w:abstractNumId w:val="6"/>
  </w:num>
  <w:num w:numId="17">
    <w:abstractNumId w:val="4"/>
  </w:num>
  <w:num w:numId="18">
    <w:abstractNumId w:val="1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93"/>
    <w:rsid w:val="000006E2"/>
    <w:rsid w:val="0000240F"/>
    <w:rsid w:val="00004416"/>
    <w:rsid w:val="000058CC"/>
    <w:rsid w:val="00007364"/>
    <w:rsid w:val="000116DC"/>
    <w:rsid w:val="000147C0"/>
    <w:rsid w:val="000157DC"/>
    <w:rsid w:val="000160CC"/>
    <w:rsid w:val="00022E11"/>
    <w:rsid w:val="0002450D"/>
    <w:rsid w:val="00027B7D"/>
    <w:rsid w:val="0003107D"/>
    <w:rsid w:val="00040108"/>
    <w:rsid w:val="00040BF4"/>
    <w:rsid w:val="00043B1E"/>
    <w:rsid w:val="00050E8D"/>
    <w:rsid w:val="000512DC"/>
    <w:rsid w:val="00052AB4"/>
    <w:rsid w:val="00054657"/>
    <w:rsid w:val="000557E1"/>
    <w:rsid w:val="0006197D"/>
    <w:rsid w:val="00063848"/>
    <w:rsid w:val="00063ADD"/>
    <w:rsid w:val="00067525"/>
    <w:rsid w:val="00070DC1"/>
    <w:rsid w:val="0007190D"/>
    <w:rsid w:val="00080AC7"/>
    <w:rsid w:val="00081349"/>
    <w:rsid w:val="00081E0F"/>
    <w:rsid w:val="000825D9"/>
    <w:rsid w:val="000844CB"/>
    <w:rsid w:val="0008703B"/>
    <w:rsid w:val="00093929"/>
    <w:rsid w:val="000973D3"/>
    <w:rsid w:val="000A1335"/>
    <w:rsid w:val="000A2B96"/>
    <w:rsid w:val="000A3EFE"/>
    <w:rsid w:val="000A5BC2"/>
    <w:rsid w:val="000A6225"/>
    <w:rsid w:val="000A776F"/>
    <w:rsid w:val="000B0762"/>
    <w:rsid w:val="000B5149"/>
    <w:rsid w:val="000B52B0"/>
    <w:rsid w:val="000B7C85"/>
    <w:rsid w:val="000C0D65"/>
    <w:rsid w:val="000C11A2"/>
    <w:rsid w:val="000C2008"/>
    <w:rsid w:val="000C4081"/>
    <w:rsid w:val="000D0751"/>
    <w:rsid w:val="000D1167"/>
    <w:rsid w:val="000D24FB"/>
    <w:rsid w:val="000D2AF7"/>
    <w:rsid w:val="000D3492"/>
    <w:rsid w:val="000D3754"/>
    <w:rsid w:val="000D42D1"/>
    <w:rsid w:val="000E0B45"/>
    <w:rsid w:val="000E2C95"/>
    <w:rsid w:val="000E5EF0"/>
    <w:rsid w:val="000E7EE4"/>
    <w:rsid w:val="000F1923"/>
    <w:rsid w:val="000F57F0"/>
    <w:rsid w:val="000F68C8"/>
    <w:rsid w:val="000F6CBC"/>
    <w:rsid w:val="001001F8"/>
    <w:rsid w:val="00100956"/>
    <w:rsid w:val="00101B3D"/>
    <w:rsid w:val="0010463A"/>
    <w:rsid w:val="00105547"/>
    <w:rsid w:val="00111C98"/>
    <w:rsid w:val="00111D52"/>
    <w:rsid w:val="001135B1"/>
    <w:rsid w:val="001158BA"/>
    <w:rsid w:val="0011619D"/>
    <w:rsid w:val="001163BD"/>
    <w:rsid w:val="00117609"/>
    <w:rsid w:val="001228F5"/>
    <w:rsid w:val="001240C9"/>
    <w:rsid w:val="0013262A"/>
    <w:rsid w:val="00133128"/>
    <w:rsid w:val="00133411"/>
    <w:rsid w:val="00136C1D"/>
    <w:rsid w:val="00137EA7"/>
    <w:rsid w:val="00140521"/>
    <w:rsid w:val="00141D69"/>
    <w:rsid w:val="00143768"/>
    <w:rsid w:val="00146578"/>
    <w:rsid w:val="00147D27"/>
    <w:rsid w:val="0015248D"/>
    <w:rsid w:val="0015717A"/>
    <w:rsid w:val="00160F4D"/>
    <w:rsid w:val="00162E13"/>
    <w:rsid w:val="001638FB"/>
    <w:rsid w:val="0016477F"/>
    <w:rsid w:val="00171EDC"/>
    <w:rsid w:val="00172047"/>
    <w:rsid w:val="00175C09"/>
    <w:rsid w:val="00180698"/>
    <w:rsid w:val="00180FF7"/>
    <w:rsid w:val="00181F45"/>
    <w:rsid w:val="00187139"/>
    <w:rsid w:val="00187396"/>
    <w:rsid w:val="00187883"/>
    <w:rsid w:val="0019052C"/>
    <w:rsid w:val="001933FC"/>
    <w:rsid w:val="00194C72"/>
    <w:rsid w:val="001951F2"/>
    <w:rsid w:val="00197484"/>
    <w:rsid w:val="001A1AA1"/>
    <w:rsid w:val="001A3327"/>
    <w:rsid w:val="001A6EEA"/>
    <w:rsid w:val="001B22BB"/>
    <w:rsid w:val="001B7E06"/>
    <w:rsid w:val="001C222F"/>
    <w:rsid w:val="001C2566"/>
    <w:rsid w:val="001C274D"/>
    <w:rsid w:val="001C4B8D"/>
    <w:rsid w:val="001C7863"/>
    <w:rsid w:val="001D06D7"/>
    <w:rsid w:val="001D3BF1"/>
    <w:rsid w:val="001D5BAA"/>
    <w:rsid w:val="001D5FAC"/>
    <w:rsid w:val="001D7D4E"/>
    <w:rsid w:val="001E6A85"/>
    <w:rsid w:val="001E7448"/>
    <w:rsid w:val="001E7A62"/>
    <w:rsid w:val="001E7AE2"/>
    <w:rsid w:val="001F4677"/>
    <w:rsid w:val="001F7553"/>
    <w:rsid w:val="002019AE"/>
    <w:rsid w:val="00205D38"/>
    <w:rsid w:val="00206AE7"/>
    <w:rsid w:val="002071C5"/>
    <w:rsid w:val="002105C9"/>
    <w:rsid w:val="00211CFA"/>
    <w:rsid w:val="00211D8A"/>
    <w:rsid w:val="00211E2E"/>
    <w:rsid w:val="002124F3"/>
    <w:rsid w:val="002132F3"/>
    <w:rsid w:val="002142ED"/>
    <w:rsid w:val="00214C83"/>
    <w:rsid w:val="00216DE4"/>
    <w:rsid w:val="00220BA6"/>
    <w:rsid w:val="00224AD5"/>
    <w:rsid w:val="002257AE"/>
    <w:rsid w:val="00227154"/>
    <w:rsid w:val="002304B6"/>
    <w:rsid w:val="00230F5E"/>
    <w:rsid w:val="00236001"/>
    <w:rsid w:val="002374D7"/>
    <w:rsid w:val="00240EAA"/>
    <w:rsid w:val="00246D30"/>
    <w:rsid w:val="0025009A"/>
    <w:rsid w:val="0025035E"/>
    <w:rsid w:val="00250D3A"/>
    <w:rsid w:val="0025101D"/>
    <w:rsid w:val="002519FC"/>
    <w:rsid w:val="002562AF"/>
    <w:rsid w:val="00257480"/>
    <w:rsid w:val="00257588"/>
    <w:rsid w:val="00257E69"/>
    <w:rsid w:val="002640B0"/>
    <w:rsid w:val="0026696F"/>
    <w:rsid w:val="00270A6E"/>
    <w:rsid w:val="00275CD4"/>
    <w:rsid w:val="002770C0"/>
    <w:rsid w:val="00280E9A"/>
    <w:rsid w:val="002819C3"/>
    <w:rsid w:val="00285B9F"/>
    <w:rsid w:val="00286F70"/>
    <w:rsid w:val="00290138"/>
    <w:rsid w:val="00291C13"/>
    <w:rsid w:val="0029244F"/>
    <w:rsid w:val="00292C8C"/>
    <w:rsid w:val="00292EF6"/>
    <w:rsid w:val="002931F6"/>
    <w:rsid w:val="002941AF"/>
    <w:rsid w:val="002941F5"/>
    <w:rsid w:val="002A05EF"/>
    <w:rsid w:val="002A1694"/>
    <w:rsid w:val="002A1BC6"/>
    <w:rsid w:val="002A356A"/>
    <w:rsid w:val="002A410A"/>
    <w:rsid w:val="002A587C"/>
    <w:rsid w:val="002A6909"/>
    <w:rsid w:val="002A74EB"/>
    <w:rsid w:val="002A74FB"/>
    <w:rsid w:val="002B014D"/>
    <w:rsid w:val="002B2621"/>
    <w:rsid w:val="002B2E1A"/>
    <w:rsid w:val="002B4563"/>
    <w:rsid w:val="002C02E7"/>
    <w:rsid w:val="002C465E"/>
    <w:rsid w:val="002C65C5"/>
    <w:rsid w:val="002D0851"/>
    <w:rsid w:val="002D1475"/>
    <w:rsid w:val="002D214E"/>
    <w:rsid w:val="002D2494"/>
    <w:rsid w:val="002D2586"/>
    <w:rsid w:val="002D46FF"/>
    <w:rsid w:val="002D6EE9"/>
    <w:rsid w:val="002D7128"/>
    <w:rsid w:val="002D757C"/>
    <w:rsid w:val="002E0E11"/>
    <w:rsid w:val="002E29E4"/>
    <w:rsid w:val="002E73B8"/>
    <w:rsid w:val="002F071C"/>
    <w:rsid w:val="002F2788"/>
    <w:rsid w:val="00302495"/>
    <w:rsid w:val="00306B96"/>
    <w:rsid w:val="00310173"/>
    <w:rsid w:val="00311CC0"/>
    <w:rsid w:val="00313B9B"/>
    <w:rsid w:val="00314435"/>
    <w:rsid w:val="0032132D"/>
    <w:rsid w:val="00327DE8"/>
    <w:rsid w:val="00330BBD"/>
    <w:rsid w:val="003315A9"/>
    <w:rsid w:val="00333CA0"/>
    <w:rsid w:val="00335B1A"/>
    <w:rsid w:val="00336049"/>
    <w:rsid w:val="00341E54"/>
    <w:rsid w:val="00342222"/>
    <w:rsid w:val="003422D9"/>
    <w:rsid w:val="00342F6A"/>
    <w:rsid w:val="00343865"/>
    <w:rsid w:val="00344402"/>
    <w:rsid w:val="003451D3"/>
    <w:rsid w:val="0034777C"/>
    <w:rsid w:val="0035183B"/>
    <w:rsid w:val="003527D5"/>
    <w:rsid w:val="00352B3F"/>
    <w:rsid w:val="00356A16"/>
    <w:rsid w:val="00356DDE"/>
    <w:rsid w:val="00366542"/>
    <w:rsid w:val="00370C66"/>
    <w:rsid w:val="0037211E"/>
    <w:rsid w:val="003734FE"/>
    <w:rsid w:val="00374059"/>
    <w:rsid w:val="00374990"/>
    <w:rsid w:val="003802DA"/>
    <w:rsid w:val="00380F2F"/>
    <w:rsid w:val="00382C94"/>
    <w:rsid w:val="00382F67"/>
    <w:rsid w:val="00383141"/>
    <w:rsid w:val="0038345A"/>
    <w:rsid w:val="00383FE8"/>
    <w:rsid w:val="003853A2"/>
    <w:rsid w:val="003900E6"/>
    <w:rsid w:val="00390229"/>
    <w:rsid w:val="003904E6"/>
    <w:rsid w:val="003905F7"/>
    <w:rsid w:val="003937C9"/>
    <w:rsid w:val="003952E3"/>
    <w:rsid w:val="003954CC"/>
    <w:rsid w:val="003976F5"/>
    <w:rsid w:val="003A0DFC"/>
    <w:rsid w:val="003A56DC"/>
    <w:rsid w:val="003A6C1F"/>
    <w:rsid w:val="003A6FF1"/>
    <w:rsid w:val="003A7D7B"/>
    <w:rsid w:val="003B07FA"/>
    <w:rsid w:val="003B09C8"/>
    <w:rsid w:val="003B2761"/>
    <w:rsid w:val="003B62A0"/>
    <w:rsid w:val="003C3A24"/>
    <w:rsid w:val="003C3C58"/>
    <w:rsid w:val="003C65BD"/>
    <w:rsid w:val="003D0BDD"/>
    <w:rsid w:val="003D16D5"/>
    <w:rsid w:val="003D48D8"/>
    <w:rsid w:val="003D7B1B"/>
    <w:rsid w:val="003E4124"/>
    <w:rsid w:val="003F0355"/>
    <w:rsid w:val="003F1B8E"/>
    <w:rsid w:val="003F1FCE"/>
    <w:rsid w:val="003F27CE"/>
    <w:rsid w:val="003F28BD"/>
    <w:rsid w:val="003F488C"/>
    <w:rsid w:val="003F4F9E"/>
    <w:rsid w:val="003F57E5"/>
    <w:rsid w:val="004006F8"/>
    <w:rsid w:val="00404882"/>
    <w:rsid w:val="00404BCD"/>
    <w:rsid w:val="00404EA4"/>
    <w:rsid w:val="004056B6"/>
    <w:rsid w:val="00406AA8"/>
    <w:rsid w:val="00407C38"/>
    <w:rsid w:val="00411737"/>
    <w:rsid w:val="0041448B"/>
    <w:rsid w:val="00414D68"/>
    <w:rsid w:val="00417398"/>
    <w:rsid w:val="00420D3C"/>
    <w:rsid w:val="004217D7"/>
    <w:rsid w:val="00422AC9"/>
    <w:rsid w:val="004238D1"/>
    <w:rsid w:val="004247CB"/>
    <w:rsid w:val="004248E3"/>
    <w:rsid w:val="00430EE3"/>
    <w:rsid w:val="00432279"/>
    <w:rsid w:val="00432F2C"/>
    <w:rsid w:val="00433783"/>
    <w:rsid w:val="00435D94"/>
    <w:rsid w:val="00436789"/>
    <w:rsid w:val="00437B49"/>
    <w:rsid w:val="00440535"/>
    <w:rsid w:val="0044362F"/>
    <w:rsid w:val="0044637C"/>
    <w:rsid w:val="004478F0"/>
    <w:rsid w:val="00450C92"/>
    <w:rsid w:val="00450D88"/>
    <w:rsid w:val="00454BBD"/>
    <w:rsid w:val="00457242"/>
    <w:rsid w:val="00460AD9"/>
    <w:rsid w:val="00464291"/>
    <w:rsid w:val="0046431C"/>
    <w:rsid w:val="00464911"/>
    <w:rsid w:val="00465C59"/>
    <w:rsid w:val="00466BA7"/>
    <w:rsid w:val="00466F32"/>
    <w:rsid w:val="00467792"/>
    <w:rsid w:val="004713CB"/>
    <w:rsid w:val="00472CC3"/>
    <w:rsid w:val="00473BA5"/>
    <w:rsid w:val="00474E64"/>
    <w:rsid w:val="00476473"/>
    <w:rsid w:val="00476553"/>
    <w:rsid w:val="00476F24"/>
    <w:rsid w:val="00477769"/>
    <w:rsid w:val="00480FC2"/>
    <w:rsid w:val="004821D0"/>
    <w:rsid w:val="00484B04"/>
    <w:rsid w:val="00485A5E"/>
    <w:rsid w:val="00486879"/>
    <w:rsid w:val="0049250E"/>
    <w:rsid w:val="00494639"/>
    <w:rsid w:val="00496707"/>
    <w:rsid w:val="00496BD2"/>
    <w:rsid w:val="004975DD"/>
    <w:rsid w:val="004A05AA"/>
    <w:rsid w:val="004A0EA2"/>
    <w:rsid w:val="004A29CD"/>
    <w:rsid w:val="004A2A9D"/>
    <w:rsid w:val="004A4BC1"/>
    <w:rsid w:val="004A55B6"/>
    <w:rsid w:val="004A6047"/>
    <w:rsid w:val="004B154C"/>
    <w:rsid w:val="004B1C93"/>
    <w:rsid w:val="004B2561"/>
    <w:rsid w:val="004B322F"/>
    <w:rsid w:val="004B3B58"/>
    <w:rsid w:val="004C05B0"/>
    <w:rsid w:val="004C642D"/>
    <w:rsid w:val="004D02DD"/>
    <w:rsid w:val="004D3B4E"/>
    <w:rsid w:val="004D3D26"/>
    <w:rsid w:val="004D54B4"/>
    <w:rsid w:val="004D5C34"/>
    <w:rsid w:val="004D5D9D"/>
    <w:rsid w:val="004E0F28"/>
    <w:rsid w:val="004E2066"/>
    <w:rsid w:val="004F16B3"/>
    <w:rsid w:val="004F21A2"/>
    <w:rsid w:val="004F3A10"/>
    <w:rsid w:val="004F3AB2"/>
    <w:rsid w:val="004F41C7"/>
    <w:rsid w:val="004F7C23"/>
    <w:rsid w:val="00500E9D"/>
    <w:rsid w:val="00502192"/>
    <w:rsid w:val="00503E9B"/>
    <w:rsid w:val="00511741"/>
    <w:rsid w:val="00512D9B"/>
    <w:rsid w:val="005139E0"/>
    <w:rsid w:val="00513D37"/>
    <w:rsid w:val="00515B89"/>
    <w:rsid w:val="00515D81"/>
    <w:rsid w:val="005170AA"/>
    <w:rsid w:val="00520134"/>
    <w:rsid w:val="00520D1F"/>
    <w:rsid w:val="00522FF8"/>
    <w:rsid w:val="00524C77"/>
    <w:rsid w:val="00531711"/>
    <w:rsid w:val="0053706F"/>
    <w:rsid w:val="00537D06"/>
    <w:rsid w:val="00541133"/>
    <w:rsid w:val="00541B21"/>
    <w:rsid w:val="005450BC"/>
    <w:rsid w:val="00545B06"/>
    <w:rsid w:val="00546797"/>
    <w:rsid w:val="005507EA"/>
    <w:rsid w:val="00550EA6"/>
    <w:rsid w:val="00551417"/>
    <w:rsid w:val="00551604"/>
    <w:rsid w:val="00551B73"/>
    <w:rsid w:val="00551FB6"/>
    <w:rsid w:val="00552835"/>
    <w:rsid w:val="00554AE9"/>
    <w:rsid w:val="00560A48"/>
    <w:rsid w:val="00561D1B"/>
    <w:rsid w:val="00564BB2"/>
    <w:rsid w:val="00564FFC"/>
    <w:rsid w:val="005655DB"/>
    <w:rsid w:val="00566D85"/>
    <w:rsid w:val="0056743C"/>
    <w:rsid w:val="00570AC2"/>
    <w:rsid w:val="005713DE"/>
    <w:rsid w:val="005737C4"/>
    <w:rsid w:val="005750DB"/>
    <w:rsid w:val="00576873"/>
    <w:rsid w:val="00577D36"/>
    <w:rsid w:val="00577F07"/>
    <w:rsid w:val="00581C75"/>
    <w:rsid w:val="005830E9"/>
    <w:rsid w:val="005837D4"/>
    <w:rsid w:val="005839C2"/>
    <w:rsid w:val="00584526"/>
    <w:rsid w:val="00584DEC"/>
    <w:rsid w:val="00585B48"/>
    <w:rsid w:val="00586EDD"/>
    <w:rsid w:val="005877B9"/>
    <w:rsid w:val="00587A88"/>
    <w:rsid w:val="00593590"/>
    <w:rsid w:val="00595D50"/>
    <w:rsid w:val="0059667D"/>
    <w:rsid w:val="00596AD6"/>
    <w:rsid w:val="005A364E"/>
    <w:rsid w:val="005B01C5"/>
    <w:rsid w:val="005B096D"/>
    <w:rsid w:val="005B50C8"/>
    <w:rsid w:val="005B51E3"/>
    <w:rsid w:val="005B701E"/>
    <w:rsid w:val="005C0069"/>
    <w:rsid w:val="005C0530"/>
    <w:rsid w:val="005C304C"/>
    <w:rsid w:val="005C55AA"/>
    <w:rsid w:val="005C7A3C"/>
    <w:rsid w:val="005C7A98"/>
    <w:rsid w:val="005C7EFD"/>
    <w:rsid w:val="005D29F4"/>
    <w:rsid w:val="005E36E3"/>
    <w:rsid w:val="005E4D2B"/>
    <w:rsid w:val="005F02B0"/>
    <w:rsid w:val="005F2422"/>
    <w:rsid w:val="005F314C"/>
    <w:rsid w:val="005F4C8F"/>
    <w:rsid w:val="005F4D09"/>
    <w:rsid w:val="005F4EC3"/>
    <w:rsid w:val="005F5A9B"/>
    <w:rsid w:val="005F657B"/>
    <w:rsid w:val="005F7836"/>
    <w:rsid w:val="006012DE"/>
    <w:rsid w:val="006013DF"/>
    <w:rsid w:val="00603AD9"/>
    <w:rsid w:val="00606D63"/>
    <w:rsid w:val="00614578"/>
    <w:rsid w:val="00616239"/>
    <w:rsid w:val="006210FF"/>
    <w:rsid w:val="00626885"/>
    <w:rsid w:val="00626CBE"/>
    <w:rsid w:val="00633652"/>
    <w:rsid w:val="00633A25"/>
    <w:rsid w:val="00634A9D"/>
    <w:rsid w:val="006407ED"/>
    <w:rsid w:val="00642FBE"/>
    <w:rsid w:val="0064427D"/>
    <w:rsid w:val="006456FE"/>
    <w:rsid w:val="00645EBF"/>
    <w:rsid w:val="006511F2"/>
    <w:rsid w:val="006541A4"/>
    <w:rsid w:val="0065614A"/>
    <w:rsid w:val="00656CBD"/>
    <w:rsid w:val="00657702"/>
    <w:rsid w:val="0066091E"/>
    <w:rsid w:val="006725E9"/>
    <w:rsid w:val="006725FC"/>
    <w:rsid w:val="00672B3F"/>
    <w:rsid w:val="0067328D"/>
    <w:rsid w:val="006751AD"/>
    <w:rsid w:val="00677158"/>
    <w:rsid w:val="00680ECE"/>
    <w:rsid w:val="00681034"/>
    <w:rsid w:val="00681494"/>
    <w:rsid w:val="00684BF4"/>
    <w:rsid w:val="0068785E"/>
    <w:rsid w:val="006879FD"/>
    <w:rsid w:val="00691148"/>
    <w:rsid w:val="00695B91"/>
    <w:rsid w:val="006971E2"/>
    <w:rsid w:val="00697B11"/>
    <w:rsid w:val="00697D96"/>
    <w:rsid w:val="006A1847"/>
    <w:rsid w:val="006A2441"/>
    <w:rsid w:val="006B0030"/>
    <w:rsid w:val="006B01F7"/>
    <w:rsid w:val="006C0FFF"/>
    <w:rsid w:val="006C21A5"/>
    <w:rsid w:val="006C55E9"/>
    <w:rsid w:val="006C5A99"/>
    <w:rsid w:val="006C64A6"/>
    <w:rsid w:val="006C6A00"/>
    <w:rsid w:val="006C6CD3"/>
    <w:rsid w:val="006C7550"/>
    <w:rsid w:val="006C7724"/>
    <w:rsid w:val="006D22CC"/>
    <w:rsid w:val="006D304E"/>
    <w:rsid w:val="006D5E83"/>
    <w:rsid w:val="006D601F"/>
    <w:rsid w:val="006D6C71"/>
    <w:rsid w:val="006D70C2"/>
    <w:rsid w:val="006D7A94"/>
    <w:rsid w:val="006E0B91"/>
    <w:rsid w:val="006E1198"/>
    <w:rsid w:val="006E21D8"/>
    <w:rsid w:val="006E32D3"/>
    <w:rsid w:val="006E5081"/>
    <w:rsid w:val="006E7A95"/>
    <w:rsid w:val="006E7BE2"/>
    <w:rsid w:val="006E7DA2"/>
    <w:rsid w:val="006F0B5F"/>
    <w:rsid w:val="006F20D9"/>
    <w:rsid w:val="006F2ED5"/>
    <w:rsid w:val="006F326B"/>
    <w:rsid w:val="006F40AA"/>
    <w:rsid w:val="006F555E"/>
    <w:rsid w:val="00703832"/>
    <w:rsid w:val="00713A19"/>
    <w:rsid w:val="00720BAE"/>
    <w:rsid w:val="00721348"/>
    <w:rsid w:val="007226E3"/>
    <w:rsid w:val="007240D3"/>
    <w:rsid w:val="00724E99"/>
    <w:rsid w:val="0072586B"/>
    <w:rsid w:val="00725A65"/>
    <w:rsid w:val="00725B0B"/>
    <w:rsid w:val="00725BDC"/>
    <w:rsid w:val="00727AE1"/>
    <w:rsid w:val="007321B3"/>
    <w:rsid w:val="007337B8"/>
    <w:rsid w:val="00736E6E"/>
    <w:rsid w:val="0073728E"/>
    <w:rsid w:val="007375B1"/>
    <w:rsid w:val="007400D3"/>
    <w:rsid w:val="00741141"/>
    <w:rsid w:val="0074195C"/>
    <w:rsid w:val="00742B5C"/>
    <w:rsid w:val="00743CF1"/>
    <w:rsid w:val="0074515D"/>
    <w:rsid w:val="0074724F"/>
    <w:rsid w:val="0074749A"/>
    <w:rsid w:val="00747DA3"/>
    <w:rsid w:val="007539DB"/>
    <w:rsid w:val="00757562"/>
    <w:rsid w:val="00763264"/>
    <w:rsid w:val="00763534"/>
    <w:rsid w:val="00763D21"/>
    <w:rsid w:val="00771418"/>
    <w:rsid w:val="00771796"/>
    <w:rsid w:val="00772644"/>
    <w:rsid w:val="00773B38"/>
    <w:rsid w:val="007774B7"/>
    <w:rsid w:val="00780CFA"/>
    <w:rsid w:val="00782843"/>
    <w:rsid w:val="007830C5"/>
    <w:rsid w:val="00783113"/>
    <w:rsid w:val="00785ADD"/>
    <w:rsid w:val="00786553"/>
    <w:rsid w:val="00791335"/>
    <w:rsid w:val="00792644"/>
    <w:rsid w:val="00792925"/>
    <w:rsid w:val="00792EBD"/>
    <w:rsid w:val="00794E16"/>
    <w:rsid w:val="007956F6"/>
    <w:rsid w:val="00796532"/>
    <w:rsid w:val="007A4863"/>
    <w:rsid w:val="007A5282"/>
    <w:rsid w:val="007A555D"/>
    <w:rsid w:val="007A68D1"/>
    <w:rsid w:val="007A73CC"/>
    <w:rsid w:val="007A7B24"/>
    <w:rsid w:val="007B2694"/>
    <w:rsid w:val="007B46AA"/>
    <w:rsid w:val="007C1DA9"/>
    <w:rsid w:val="007C1DEE"/>
    <w:rsid w:val="007C1F11"/>
    <w:rsid w:val="007C3CCB"/>
    <w:rsid w:val="007C4278"/>
    <w:rsid w:val="007C68A6"/>
    <w:rsid w:val="007C777B"/>
    <w:rsid w:val="007D0B4E"/>
    <w:rsid w:val="007D1C8D"/>
    <w:rsid w:val="007D2F65"/>
    <w:rsid w:val="007D3ECC"/>
    <w:rsid w:val="007D5981"/>
    <w:rsid w:val="007D6096"/>
    <w:rsid w:val="007D79E6"/>
    <w:rsid w:val="007E03E7"/>
    <w:rsid w:val="007E086A"/>
    <w:rsid w:val="007E117C"/>
    <w:rsid w:val="007E1D60"/>
    <w:rsid w:val="007E50B5"/>
    <w:rsid w:val="007E5635"/>
    <w:rsid w:val="007E5741"/>
    <w:rsid w:val="007E5B9F"/>
    <w:rsid w:val="007E7AD7"/>
    <w:rsid w:val="007E7C22"/>
    <w:rsid w:val="007F1644"/>
    <w:rsid w:val="007F183E"/>
    <w:rsid w:val="007F32BA"/>
    <w:rsid w:val="007F4D28"/>
    <w:rsid w:val="007F6B5D"/>
    <w:rsid w:val="007F71EE"/>
    <w:rsid w:val="008045D6"/>
    <w:rsid w:val="00805079"/>
    <w:rsid w:val="0081034D"/>
    <w:rsid w:val="00813217"/>
    <w:rsid w:val="00816C3B"/>
    <w:rsid w:val="00820ABA"/>
    <w:rsid w:val="00820DEA"/>
    <w:rsid w:val="00822426"/>
    <w:rsid w:val="0082554E"/>
    <w:rsid w:val="00825682"/>
    <w:rsid w:val="0082782C"/>
    <w:rsid w:val="008307CB"/>
    <w:rsid w:val="00830986"/>
    <w:rsid w:val="00832408"/>
    <w:rsid w:val="008349A2"/>
    <w:rsid w:val="00835F9F"/>
    <w:rsid w:val="00836008"/>
    <w:rsid w:val="00836142"/>
    <w:rsid w:val="00836971"/>
    <w:rsid w:val="00836C31"/>
    <w:rsid w:val="0084153E"/>
    <w:rsid w:val="00850D6C"/>
    <w:rsid w:val="00854F0C"/>
    <w:rsid w:val="00856339"/>
    <w:rsid w:val="00856840"/>
    <w:rsid w:val="00856C99"/>
    <w:rsid w:val="0085773F"/>
    <w:rsid w:val="008577FC"/>
    <w:rsid w:val="0086022D"/>
    <w:rsid w:val="00861A39"/>
    <w:rsid w:val="00867E82"/>
    <w:rsid w:val="00870DDD"/>
    <w:rsid w:val="008712BA"/>
    <w:rsid w:val="0087130F"/>
    <w:rsid w:val="0087161A"/>
    <w:rsid w:val="00872920"/>
    <w:rsid w:val="0087305F"/>
    <w:rsid w:val="00873CB1"/>
    <w:rsid w:val="008750C3"/>
    <w:rsid w:val="00875161"/>
    <w:rsid w:val="008761B3"/>
    <w:rsid w:val="00880A5C"/>
    <w:rsid w:val="00881BF2"/>
    <w:rsid w:val="0088512F"/>
    <w:rsid w:val="008868FD"/>
    <w:rsid w:val="00894A41"/>
    <w:rsid w:val="008A130B"/>
    <w:rsid w:val="008A3753"/>
    <w:rsid w:val="008A4D49"/>
    <w:rsid w:val="008A6452"/>
    <w:rsid w:val="008A7873"/>
    <w:rsid w:val="008B375B"/>
    <w:rsid w:val="008B3BCE"/>
    <w:rsid w:val="008B3F43"/>
    <w:rsid w:val="008B4946"/>
    <w:rsid w:val="008C073B"/>
    <w:rsid w:val="008C2989"/>
    <w:rsid w:val="008C41E0"/>
    <w:rsid w:val="008C4441"/>
    <w:rsid w:val="008D1E2D"/>
    <w:rsid w:val="008D33B4"/>
    <w:rsid w:val="008D4DD5"/>
    <w:rsid w:val="008D55B0"/>
    <w:rsid w:val="008D64B8"/>
    <w:rsid w:val="008E35AB"/>
    <w:rsid w:val="008E52B9"/>
    <w:rsid w:val="008E5D1C"/>
    <w:rsid w:val="008F0A3F"/>
    <w:rsid w:val="008F2295"/>
    <w:rsid w:val="008F5BE3"/>
    <w:rsid w:val="008F77DE"/>
    <w:rsid w:val="008F781E"/>
    <w:rsid w:val="008F7EF8"/>
    <w:rsid w:val="00900B22"/>
    <w:rsid w:val="00902604"/>
    <w:rsid w:val="0090310D"/>
    <w:rsid w:val="0090342C"/>
    <w:rsid w:val="00906E25"/>
    <w:rsid w:val="00907339"/>
    <w:rsid w:val="009078C5"/>
    <w:rsid w:val="00907CF8"/>
    <w:rsid w:val="00907D07"/>
    <w:rsid w:val="0091281F"/>
    <w:rsid w:val="00914699"/>
    <w:rsid w:val="00921859"/>
    <w:rsid w:val="00921F87"/>
    <w:rsid w:val="0092674B"/>
    <w:rsid w:val="00926E08"/>
    <w:rsid w:val="009270F0"/>
    <w:rsid w:val="00927908"/>
    <w:rsid w:val="00933F0E"/>
    <w:rsid w:val="00934515"/>
    <w:rsid w:val="00935E35"/>
    <w:rsid w:val="00940C14"/>
    <w:rsid w:val="00945F28"/>
    <w:rsid w:val="00946CD2"/>
    <w:rsid w:val="009475AF"/>
    <w:rsid w:val="0094765D"/>
    <w:rsid w:val="0095006B"/>
    <w:rsid w:val="009506CF"/>
    <w:rsid w:val="00954356"/>
    <w:rsid w:val="00954501"/>
    <w:rsid w:val="0095549F"/>
    <w:rsid w:val="00956810"/>
    <w:rsid w:val="0095689E"/>
    <w:rsid w:val="00957A09"/>
    <w:rsid w:val="00973F02"/>
    <w:rsid w:val="009754FD"/>
    <w:rsid w:val="0097571D"/>
    <w:rsid w:val="00975CF4"/>
    <w:rsid w:val="0098181C"/>
    <w:rsid w:val="0098308E"/>
    <w:rsid w:val="00986244"/>
    <w:rsid w:val="0098683C"/>
    <w:rsid w:val="0098723E"/>
    <w:rsid w:val="009911E9"/>
    <w:rsid w:val="00991AC4"/>
    <w:rsid w:val="00992B15"/>
    <w:rsid w:val="00992DE2"/>
    <w:rsid w:val="0099643B"/>
    <w:rsid w:val="009A1532"/>
    <w:rsid w:val="009A1F91"/>
    <w:rsid w:val="009A448E"/>
    <w:rsid w:val="009A50DA"/>
    <w:rsid w:val="009A69F8"/>
    <w:rsid w:val="009B2CAC"/>
    <w:rsid w:val="009B579A"/>
    <w:rsid w:val="009C0821"/>
    <w:rsid w:val="009C395E"/>
    <w:rsid w:val="009C5921"/>
    <w:rsid w:val="009C7150"/>
    <w:rsid w:val="009C76B0"/>
    <w:rsid w:val="009C7A06"/>
    <w:rsid w:val="009D535F"/>
    <w:rsid w:val="009E3455"/>
    <w:rsid w:val="009E6341"/>
    <w:rsid w:val="009E67B6"/>
    <w:rsid w:val="009E67E4"/>
    <w:rsid w:val="009F38E5"/>
    <w:rsid w:val="009F60AF"/>
    <w:rsid w:val="009F6BE4"/>
    <w:rsid w:val="009F7066"/>
    <w:rsid w:val="009F7EF4"/>
    <w:rsid w:val="00A000F9"/>
    <w:rsid w:val="00A0039F"/>
    <w:rsid w:val="00A004AB"/>
    <w:rsid w:val="00A00626"/>
    <w:rsid w:val="00A03FCF"/>
    <w:rsid w:val="00A10276"/>
    <w:rsid w:val="00A17104"/>
    <w:rsid w:val="00A17453"/>
    <w:rsid w:val="00A175CD"/>
    <w:rsid w:val="00A17674"/>
    <w:rsid w:val="00A17CA9"/>
    <w:rsid w:val="00A2035C"/>
    <w:rsid w:val="00A22540"/>
    <w:rsid w:val="00A22F7D"/>
    <w:rsid w:val="00A23132"/>
    <w:rsid w:val="00A23A6C"/>
    <w:rsid w:val="00A24F7D"/>
    <w:rsid w:val="00A25514"/>
    <w:rsid w:val="00A26AAC"/>
    <w:rsid w:val="00A26E53"/>
    <w:rsid w:val="00A279BA"/>
    <w:rsid w:val="00A3036A"/>
    <w:rsid w:val="00A31DFA"/>
    <w:rsid w:val="00A32A79"/>
    <w:rsid w:val="00A3320D"/>
    <w:rsid w:val="00A36041"/>
    <w:rsid w:val="00A36603"/>
    <w:rsid w:val="00A44754"/>
    <w:rsid w:val="00A44A61"/>
    <w:rsid w:val="00A45629"/>
    <w:rsid w:val="00A50449"/>
    <w:rsid w:val="00A52FC3"/>
    <w:rsid w:val="00A5459E"/>
    <w:rsid w:val="00A557B2"/>
    <w:rsid w:val="00A5624A"/>
    <w:rsid w:val="00A56BBA"/>
    <w:rsid w:val="00A6160B"/>
    <w:rsid w:val="00A637E5"/>
    <w:rsid w:val="00A66D4A"/>
    <w:rsid w:val="00A672BE"/>
    <w:rsid w:val="00A70F05"/>
    <w:rsid w:val="00A72CC6"/>
    <w:rsid w:val="00A73869"/>
    <w:rsid w:val="00A74138"/>
    <w:rsid w:val="00A75D47"/>
    <w:rsid w:val="00A75E16"/>
    <w:rsid w:val="00A7693D"/>
    <w:rsid w:val="00A773B6"/>
    <w:rsid w:val="00A77583"/>
    <w:rsid w:val="00A809ED"/>
    <w:rsid w:val="00A844C9"/>
    <w:rsid w:val="00A84703"/>
    <w:rsid w:val="00A84C67"/>
    <w:rsid w:val="00A85308"/>
    <w:rsid w:val="00A87C84"/>
    <w:rsid w:val="00A90766"/>
    <w:rsid w:val="00A91969"/>
    <w:rsid w:val="00A925CB"/>
    <w:rsid w:val="00A9360F"/>
    <w:rsid w:val="00A947F0"/>
    <w:rsid w:val="00AA64DE"/>
    <w:rsid w:val="00AB5253"/>
    <w:rsid w:val="00AB5DA9"/>
    <w:rsid w:val="00AB606B"/>
    <w:rsid w:val="00AC4248"/>
    <w:rsid w:val="00AC4E1B"/>
    <w:rsid w:val="00AD1E20"/>
    <w:rsid w:val="00AD2D38"/>
    <w:rsid w:val="00AD2DF0"/>
    <w:rsid w:val="00AD38B0"/>
    <w:rsid w:val="00AD46BD"/>
    <w:rsid w:val="00AD473D"/>
    <w:rsid w:val="00AD5555"/>
    <w:rsid w:val="00AD630E"/>
    <w:rsid w:val="00AE2649"/>
    <w:rsid w:val="00AE342B"/>
    <w:rsid w:val="00AE5674"/>
    <w:rsid w:val="00AE606B"/>
    <w:rsid w:val="00AF00BA"/>
    <w:rsid w:val="00AF0DF0"/>
    <w:rsid w:val="00AF1D5C"/>
    <w:rsid w:val="00AF1E08"/>
    <w:rsid w:val="00AF2F43"/>
    <w:rsid w:val="00AF3B40"/>
    <w:rsid w:val="00AF40D3"/>
    <w:rsid w:val="00AF4300"/>
    <w:rsid w:val="00AF67BF"/>
    <w:rsid w:val="00B05D76"/>
    <w:rsid w:val="00B06992"/>
    <w:rsid w:val="00B146C2"/>
    <w:rsid w:val="00B15966"/>
    <w:rsid w:val="00B26960"/>
    <w:rsid w:val="00B26B85"/>
    <w:rsid w:val="00B326EC"/>
    <w:rsid w:val="00B359E8"/>
    <w:rsid w:val="00B3669C"/>
    <w:rsid w:val="00B413BC"/>
    <w:rsid w:val="00B42F58"/>
    <w:rsid w:val="00B43485"/>
    <w:rsid w:val="00B51A97"/>
    <w:rsid w:val="00B51A98"/>
    <w:rsid w:val="00B5363D"/>
    <w:rsid w:val="00B57442"/>
    <w:rsid w:val="00B5783C"/>
    <w:rsid w:val="00B57AAA"/>
    <w:rsid w:val="00B6371D"/>
    <w:rsid w:val="00B643CB"/>
    <w:rsid w:val="00B64BB1"/>
    <w:rsid w:val="00B70425"/>
    <w:rsid w:val="00B7411F"/>
    <w:rsid w:val="00B755F0"/>
    <w:rsid w:val="00B76AD0"/>
    <w:rsid w:val="00B77593"/>
    <w:rsid w:val="00B8002F"/>
    <w:rsid w:val="00B80071"/>
    <w:rsid w:val="00B80E77"/>
    <w:rsid w:val="00B81071"/>
    <w:rsid w:val="00B81A5F"/>
    <w:rsid w:val="00B82C6C"/>
    <w:rsid w:val="00B83549"/>
    <w:rsid w:val="00B852E7"/>
    <w:rsid w:val="00B90234"/>
    <w:rsid w:val="00B94E9B"/>
    <w:rsid w:val="00B94F8C"/>
    <w:rsid w:val="00BA3125"/>
    <w:rsid w:val="00BA4C23"/>
    <w:rsid w:val="00BA716D"/>
    <w:rsid w:val="00BB155C"/>
    <w:rsid w:val="00BB1F47"/>
    <w:rsid w:val="00BB252E"/>
    <w:rsid w:val="00BB2579"/>
    <w:rsid w:val="00BB312F"/>
    <w:rsid w:val="00BB5266"/>
    <w:rsid w:val="00BB771A"/>
    <w:rsid w:val="00BC091B"/>
    <w:rsid w:val="00BC2B60"/>
    <w:rsid w:val="00BC5584"/>
    <w:rsid w:val="00BC6B2B"/>
    <w:rsid w:val="00BC772E"/>
    <w:rsid w:val="00BD04B5"/>
    <w:rsid w:val="00BD1067"/>
    <w:rsid w:val="00BD5ACB"/>
    <w:rsid w:val="00BD77BF"/>
    <w:rsid w:val="00BE05E5"/>
    <w:rsid w:val="00BE1B14"/>
    <w:rsid w:val="00BE2039"/>
    <w:rsid w:val="00BE2321"/>
    <w:rsid w:val="00BE34C3"/>
    <w:rsid w:val="00BE3B90"/>
    <w:rsid w:val="00BF03AD"/>
    <w:rsid w:val="00BF0827"/>
    <w:rsid w:val="00BF1501"/>
    <w:rsid w:val="00BF1A93"/>
    <w:rsid w:val="00BF1ED1"/>
    <w:rsid w:val="00BF2EB3"/>
    <w:rsid w:val="00BF4CD5"/>
    <w:rsid w:val="00BF6A61"/>
    <w:rsid w:val="00C01A9A"/>
    <w:rsid w:val="00C04D1F"/>
    <w:rsid w:val="00C10FB5"/>
    <w:rsid w:val="00C132F5"/>
    <w:rsid w:val="00C14CF3"/>
    <w:rsid w:val="00C173CE"/>
    <w:rsid w:val="00C21B0F"/>
    <w:rsid w:val="00C22361"/>
    <w:rsid w:val="00C22792"/>
    <w:rsid w:val="00C24226"/>
    <w:rsid w:val="00C25BDE"/>
    <w:rsid w:val="00C25E81"/>
    <w:rsid w:val="00C30566"/>
    <w:rsid w:val="00C31F03"/>
    <w:rsid w:val="00C40507"/>
    <w:rsid w:val="00C44A2B"/>
    <w:rsid w:val="00C452F3"/>
    <w:rsid w:val="00C46268"/>
    <w:rsid w:val="00C477DE"/>
    <w:rsid w:val="00C50723"/>
    <w:rsid w:val="00C533A9"/>
    <w:rsid w:val="00C546A6"/>
    <w:rsid w:val="00C55091"/>
    <w:rsid w:val="00C61970"/>
    <w:rsid w:val="00C61DEF"/>
    <w:rsid w:val="00C62024"/>
    <w:rsid w:val="00C62E94"/>
    <w:rsid w:val="00C63705"/>
    <w:rsid w:val="00C64FEE"/>
    <w:rsid w:val="00C71BE5"/>
    <w:rsid w:val="00C737DB"/>
    <w:rsid w:val="00C748CD"/>
    <w:rsid w:val="00C757B1"/>
    <w:rsid w:val="00C82D9C"/>
    <w:rsid w:val="00C83041"/>
    <w:rsid w:val="00C83D1F"/>
    <w:rsid w:val="00C84AD6"/>
    <w:rsid w:val="00C84AEB"/>
    <w:rsid w:val="00C91EF2"/>
    <w:rsid w:val="00C925FF"/>
    <w:rsid w:val="00C9759E"/>
    <w:rsid w:val="00CA09F2"/>
    <w:rsid w:val="00CA0EB4"/>
    <w:rsid w:val="00CA4CDB"/>
    <w:rsid w:val="00CA6CBD"/>
    <w:rsid w:val="00CB03DB"/>
    <w:rsid w:val="00CB2B44"/>
    <w:rsid w:val="00CB5D01"/>
    <w:rsid w:val="00CB5D0C"/>
    <w:rsid w:val="00CB6260"/>
    <w:rsid w:val="00CB6982"/>
    <w:rsid w:val="00CC07CD"/>
    <w:rsid w:val="00CC20B7"/>
    <w:rsid w:val="00CC3CD2"/>
    <w:rsid w:val="00CC4A14"/>
    <w:rsid w:val="00CC6322"/>
    <w:rsid w:val="00CC6D63"/>
    <w:rsid w:val="00CC71C0"/>
    <w:rsid w:val="00CD5F79"/>
    <w:rsid w:val="00CD680E"/>
    <w:rsid w:val="00CD7399"/>
    <w:rsid w:val="00CD74EA"/>
    <w:rsid w:val="00CE29C2"/>
    <w:rsid w:val="00CE43B8"/>
    <w:rsid w:val="00CE5336"/>
    <w:rsid w:val="00CE6211"/>
    <w:rsid w:val="00CF4710"/>
    <w:rsid w:val="00CF4CC3"/>
    <w:rsid w:val="00CF5E5F"/>
    <w:rsid w:val="00CF62B5"/>
    <w:rsid w:val="00D007CF"/>
    <w:rsid w:val="00D01D03"/>
    <w:rsid w:val="00D01DE2"/>
    <w:rsid w:val="00D1293B"/>
    <w:rsid w:val="00D12A74"/>
    <w:rsid w:val="00D12E69"/>
    <w:rsid w:val="00D14300"/>
    <w:rsid w:val="00D14A2D"/>
    <w:rsid w:val="00D14B86"/>
    <w:rsid w:val="00D16900"/>
    <w:rsid w:val="00D17EA1"/>
    <w:rsid w:val="00D20728"/>
    <w:rsid w:val="00D218B8"/>
    <w:rsid w:val="00D21B8E"/>
    <w:rsid w:val="00D225CB"/>
    <w:rsid w:val="00D22B17"/>
    <w:rsid w:val="00D23C74"/>
    <w:rsid w:val="00D249FC"/>
    <w:rsid w:val="00D24AF1"/>
    <w:rsid w:val="00D30140"/>
    <w:rsid w:val="00D301EC"/>
    <w:rsid w:val="00D31219"/>
    <w:rsid w:val="00D314E3"/>
    <w:rsid w:val="00D32917"/>
    <w:rsid w:val="00D32AA3"/>
    <w:rsid w:val="00D33705"/>
    <w:rsid w:val="00D35B1B"/>
    <w:rsid w:val="00D3623C"/>
    <w:rsid w:val="00D3741C"/>
    <w:rsid w:val="00D37E8D"/>
    <w:rsid w:val="00D40144"/>
    <w:rsid w:val="00D41E6A"/>
    <w:rsid w:val="00D42029"/>
    <w:rsid w:val="00D445E4"/>
    <w:rsid w:val="00D528F3"/>
    <w:rsid w:val="00D5369B"/>
    <w:rsid w:val="00D538FF"/>
    <w:rsid w:val="00D53CE7"/>
    <w:rsid w:val="00D5431E"/>
    <w:rsid w:val="00D5631D"/>
    <w:rsid w:val="00D568A3"/>
    <w:rsid w:val="00D612AA"/>
    <w:rsid w:val="00D616D0"/>
    <w:rsid w:val="00D63320"/>
    <w:rsid w:val="00D63AB2"/>
    <w:rsid w:val="00D63EDF"/>
    <w:rsid w:val="00D65C36"/>
    <w:rsid w:val="00D669CA"/>
    <w:rsid w:val="00D671C3"/>
    <w:rsid w:val="00D6772F"/>
    <w:rsid w:val="00D6783B"/>
    <w:rsid w:val="00D701C7"/>
    <w:rsid w:val="00D70E39"/>
    <w:rsid w:val="00D720B0"/>
    <w:rsid w:val="00D72BB5"/>
    <w:rsid w:val="00D742ED"/>
    <w:rsid w:val="00D74CC7"/>
    <w:rsid w:val="00D7518C"/>
    <w:rsid w:val="00D80C9A"/>
    <w:rsid w:val="00D82E0A"/>
    <w:rsid w:val="00D82E0B"/>
    <w:rsid w:val="00D83476"/>
    <w:rsid w:val="00D84947"/>
    <w:rsid w:val="00D90292"/>
    <w:rsid w:val="00D90D9B"/>
    <w:rsid w:val="00D9754B"/>
    <w:rsid w:val="00DA11AD"/>
    <w:rsid w:val="00DA2223"/>
    <w:rsid w:val="00DA2FD6"/>
    <w:rsid w:val="00DA6195"/>
    <w:rsid w:val="00DA7145"/>
    <w:rsid w:val="00DB02BB"/>
    <w:rsid w:val="00DB02E8"/>
    <w:rsid w:val="00DB5F10"/>
    <w:rsid w:val="00DB7994"/>
    <w:rsid w:val="00DC6C56"/>
    <w:rsid w:val="00DD6C5B"/>
    <w:rsid w:val="00DD781B"/>
    <w:rsid w:val="00DD7C56"/>
    <w:rsid w:val="00DD7D00"/>
    <w:rsid w:val="00DE0E87"/>
    <w:rsid w:val="00DE27D1"/>
    <w:rsid w:val="00DE344A"/>
    <w:rsid w:val="00DE34E3"/>
    <w:rsid w:val="00DE65C7"/>
    <w:rsid w:val="00DE7F5A"/>
    <w:rsid w:val="00DF008D"/>
    <w:rsid w:val="00DF022E"/>
    <w:rsid w:val="00DF315C"/>
    <w:rsid w:val="00DF45D3"/>
    <w:rsid w:val="00DF4961"/>
    <w:rsid w:val="00DF62FD"/>
    <w:rsid w:val="00DF788E"/>
    <w:rsid w:val="00E0349D"/>
    <w:rsid w:val="00E039EC"/>
    <w:rsid w:val="00E06953"/>
    <w:rsid w:val="00E06CB5"/>
    <w:rsid w:val="00E127B4"/>
    <w:rsid w:val="00E12D98"/>
    <w:rsid w:val="00E13926"/>
    <w:rsid w:val="00E141CA"/>
    <w:rsid w:val="00E14BC5"/>
    <w:rsid w:val="00E1581A"/>
    <w:rsid w:val="00E15E64"/>
    <w:rsid w:val="00E17AD6"/>
    <w:rsid w:val="00E20E11"/>
    <w:rsid w:val="00E2288B"/>
    <w:rsid w:val="00E23360"/>
    <w:rsid w:val="00E302A9"/>
    <w:rsid w:val="00E312A8"/>
    <w:rsid w:val="00E33C4C"/>
    <w:rsid w:val="00E344C9"/>
    <w:rsid w:val="00E35985"/>
    <w:rsid w:val="00E370B6"/>
    <w:rsid w:val="00E37677"/>
    <w:rsid w:val="00E423BB"/>
    <w:rsid w:val="00E42C62"/>
    <w:rsid w:val="00E42F65"/>
    <w:rsid w:val="00E43FCB"/>
    <w:rsid w:val="00E461AE"/>
    <w:rsid w:val="00E474EF"/>
    <w:rsid w:val="00E51502"/>
    <w:rsid w:val="00E5307B"/>
    <w:rsid w:val="00E550D2"/>
    <w:rsid w:val="00E55429"/>
    <w:rsid w:val="00E5576F"/>
    <w:rsid w:val="00E57D1F"/>
    <w:rsid w:val="00E60417"/>
    <w:rsid w:val="00E67698"/>
    <w:rsid w:val="00E7131D"/>
    <w:rsid w:val="00E71E94"/>
    <w:rsid w:val="00E725A3"/>
    <w:rsid w:val="00E7569D"/>
    <w:rsid w:val="00E7767B"/>
    <w:rsid w:val="00E826A9"/>
    <w:rsid w:val="00E82C9A"/>
    <w:rsid w:val="00E90EF3"/>
    <w:rsid w:val="00E92141"/>
    <w:rsid w:val="00E922F5"/>
    <w:rsid w:val="00E95293"/>
    <w:rsid w:val="00E96B15"/>
    <w:rsid w:val="00E96E0D"/>
    <w:rsid w:val="00E97D6A"/>
    <w:rsid w:val="00EA1642"/>
    <w:rsid w:val="00EA200E"/>
    <w:rsid w:val="00EA70D4"/>
    <w:rsid w:val="00EB30C1"/>
    <w:rsid w:val="00EB3A30"/>
    <w:rsid w:val="00EB62D1"/>
    <w:rsid w:val="00EB7F69"/>
    <w:rsid w:val="00EC02CE"/>
    <w:rsid w:val="00EC0374"/>
    <w:rsid w:val="00EC2F05"/>
    <w:rsid w:val="00EC2F3A"/>
    <w:rsid w:val="00EC53D0"/>
    <w:rsid w:val="00EC744F"/>
    <w:rsid w:val="00ED0024"/>
    <w:rsid w:val="00ED0606"/>
    <w:rsid w:val="00ED081E"/>
    <w:rsid w:val="00ED248A"/>
    <w:rsid w:val="00ED29F5"/>
    <w:rsid w:val="00ED3304"/>
    <w:rsid w:val="00ED38C8"/>
    <w:rsid w:val="00ED57EF"/>
    <w:rsid w:val="00ED60E4"/>
    <w:rsid w:val="00ED66DE"/>
    <w:rsid w:val="00ED75CA"/>
    <w:rsid w:val="00EE144E"/>
    <w:rsid w:val="00EE2E0B"/>
    <w:rsid w:val="00EE59C9"/>
    <w:rsid w:val="00EE7401"/>
    <w:rsid w:val="00EE791C"/>
    <w:rsid w:val="00EF0AEB"/>
    <w:rsid w:val="00EF0F52"/>
    <w:rsid w:val="00EF32D1"/>
    <w:rsid w:val="00EF33AE"/>
    <w:rsid w:val="00EF33C2"/>
    <w:rsid w:val="00F007C3"/>
    <w:rsid w:val="00F01022"/>
    <w:rsid w:val="00F0117B"/>
    <w:rsid w:val="00F0417F"/>
    <w:rsid w:val="00F0562A"/>
    <w:rsid w:val="00F07267"/>
    <w:rsid w:val="00F07AD7"/>
    <w:rsid w:val="00F11351"/>
    <w:rsid w:val="00F12F44"/>
    <w:rsid w:val="00F133B3"/>
    <w:rsid w:val="00F2012A"/>
    <w:rsid w:val="00F21841"/>
    <w:rsid w:val="00F22B7E"/>
    <w:rsid w:val="00F258ED"/>
    <w:rsid w:val="00F273AA"/>
    <w:rsid w:val="00F33AB3"/>
    <w:rsid w:val="00F42C11"/>
    <w:rsid w:val="00F43865"/>
    <w:rsid w:val="00F44AD7"/>
    <w:rsid w:val="00F54279"/>
    <w:rsid w:val="00F54590"/>
    <w:rsid w:val="00F5614E"/>
    <w:rsid w:val="00F605A1"/>
    <w:rsid w:val="00F6470C"/>
    <w:rsid w:val="00F65623"/>
    <w:rsid w:val="00F66650"/>
    <w:rsid w:val="00F71CEB"/>
    <w:rsid w:val="00F72494"/>
    <w:rsid w:val="00F72FEC"/>
    <w:rsid w:val="00F73BDA"/>
    <w:rsid w:val="00F76780"/>
    <w:rsid w:val="00F80291"/>
    <w:rsid w:val="00F80494"/>
    <w:rsid w:val="00F81B21"/>
    <w:rsid w:val="00F85E28"/>
    <w:rsid w:val="00F868B2"/>
    <w:rsid w:val="00F86AE7"/>
    <w:rsid w:val="00F9214C"/>
    <w:rsid w:val="00F92363"/>
    <w:rsid w:val="00F931DC"/>
    <w:rsid w:val="00F93BDD"/>
    <w:rsid w:val="00F93E11"/>
    <w:rsid w:val="00F9770E"/>
    <w:rsid w:val="00F9784D"/>
    <w:rsid w:val="00FA1E99"/>
    <w:rsid w:val="00FA3EE0"/>
    <w:rsid w:val="00FA73AB"/>
    <w:rsid w:val="00FB1568"/>
    <w:rsid w:val="00FB1A41"/>
    <w:rsid w:val="00FB2142"/>
    <w:rsid w:val="00FB2AF7"/>
    <w:rsid w:val="00FB36E1"/>
    <w:rsid w:val="00FB560D"/>
    <w:rsid w:val="00FB5B12"/>
    <w:rsid w:val="00FB60C6"/>
    <w:rsid w:val="00FB7368"/>
    <w:rsid w:val="00FC1C91"/>
    <w:rsid w:val="00FC2423"/>
    <w:rsid w:val="00FC2943"/>
    <w:rsid w:val="00FC294E"/>
    <w:rsid w:val="00FC3129"/>
    <w:rsid w:val="00FC49B8"/>
    <w:rsid w:val="00FC567A"/>
    <w:rsid w:val="00FC6FFB"/>
    <w:rsid w:val="00FC7680"/>
    <w:rsid w:val="00FC7BE7"/>
    <w:rsid w:val="00FD1A22"/>
    <w:rsid w:val="00FD3612"/>
    <w:rsid w:val="00FD4E2D"/>
    <w:rsid w:val="00FD559D"/>
    <w:rsid w:val="00FE2534"/>
    <w:rsid w:val="00FE2B8C"/>
    <w:rsid w:val="00FE7E99"/>
    <w:rsid w:val="00FF2F6A"/>
    <w:rsid w:val="00FF6CF7"/>
    <w:rsid w:val="00F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5DB"/>
    <w:rPr>
      <w:sz w:val="28"/>
    </w:rPr>
  </w:style>
  <w:style w:type="paragraph" w:styleId="1">
    <w:name w:val="heading 1"/>
    <w:basedOn w:val="a"/>
    <w:next w:val="a"/>
    <w:link w:val="10"/>
    <w:qFormat/>
    <w:rsid w:val="00BD77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DE3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1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semiHidden/>
    <w:rsid w:val="009D535F"/>
    <w:rPr>
      <w:rFonts w:ascii="Tahoma" w:hAnsi="Tahoma" w:cs="Tahoma"/>
      <w:sz w:val="16"/>
      <w:szCs w:val="16"/>
    </w:rPr>
  </w:style>
  <w:style w:type="character" w:styleId="ae">
    <w:name w:val="Hyperlink"/>
    <w:rsid w:val="006C6A00"/>
    <w:rPr>
      <w:color w:val="0000FF"/>
      <w:u w:val="single"/>
    </w:rPr>
  </w:style>
  <w:style w:type="table" w:styleId="af">
    <w:name w:val="Table Grid"/>
    <w:basedOn w:val="a1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Strong"/>
    <w:qFormat/>
    <w:rsid w:val="0091281F"/>
    <w:rPr>
      <w:b/>
      <w:bCs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1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19052C"/>
    <w:pPr>
      <w:ind w:left="720"/>
      <w:contextualSpacing/>
    </w:pPr>
  </w:style>
  <w:style w:type="paragraph" w:customStyle="1" w:styleId="af3">
    <w:name w:val="Знак Знак Знак Знак"/>
    <w:basedOn w:val="a"/>
    <w:rsid w:val="00DE344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rsid w:val="00DE344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ConsTitle">
    <w:name w:val="ConsTitle"/>
    <w:rsid w:val="00DE34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rsid w:val="00BF082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5">
    <w:name w:val="Знак Знак Знак Знак"/>
    <w:basedOn w:val="a"/>
    <w:rsid w:val="00E7767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6">
    <w:name w:val="Знак Знак Знак Знак"/>
    <w:basedOn w:val="a"/>
    <w:rsid w:val="00F9236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7">
    <w:name w:val="Знак Знак Знак Знак"/>
    <w:basedOn w:val="a"/>
    <w:rsid w:val="00AD473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8">
    <w:name w:val="Знак Знак Знак Знак"/>
    <w:basedOn w:val="a"/>
    <w:rsid w:val="00B76A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BD77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rsid w:val="0090733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554AE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F71CEB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C737DB"/>
    <w:rPr>
      <w:sz w:val="28"/>
    </w:rPr>
  </w:style>
  <w:style w:type="paragraph" w:customStyle="1" w:styleId="afa">
    <w:name w:val="Знак Знак Знак Знак"/>
    <w:basedOn w:val="a"/>
    <w:rsid w:val="00FD559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b">
    <w:name w:val="Знак Знак Знак Знак"/>
    <w:basedOn w:val="a"/>
    <w:rsid w:val="009C395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c">
    <w:name w:val="No Spacing"/>
    <w:uiPriority w:val="1"/>
    <w:qFormat/>
    <w:rsid w:val="002071C5"/>
    <w:rPr>
      <w:rFonts w:ascii="Calibri" w:eastAsia="Calibri" w:hAnsi="Calibri"/>
      <w:sz w:val="22"/>
      <w:szCs w:val="22"/>
      <w:lang w:eastAsia="en-US"/>
    </w:rPr>
  </w:style>
  <w:style w:type="character" w:styleId="afd">
    <w:name w:val="Placeholder Text"/>
    <w:basedOn w:val="a0"/>
    <w:uiPriority w:val="99"/>
    <w:semiHidden/>
    <w:rsid w:val="00614578"/>
    <w:rPr>
      <w:color w:val="808080"/>
    </w:rPr>
  </w:style>
  <w:style w:type="character" w:customStyle="1" w:styleId="nobr">
    <w:name w:val="nobr"/>
    <w:basedOn w:val="a0"/>
    <w:rsid w:val="007D7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5DB"/>
    <w:rPr>
      <w:sz w:val="28"/>
    </w:rPr>
  </w:style>
  <w:style w:type="paragraph" w:styleId="1">
    <w:name w:val="heading 1"/>
    <w:basedOn w:val="a"/>
    <w:next w:val="a"/>
    <w:link w:val="10"/>
    <w:qFormat/>
    <w:rsid w:val="00BD77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DE34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1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semiHidden/>
    <w:rsid w:val="009D535F"/>
    <w:rPr>
      <w:rFonts w:ascii="Tahoma" w:hAnsi="Tahoma" w:cs="Tahoma"/>
      <w:sz w:val="16"/>
      <w:szCs w:val="16"/>
    </w:rPr>
  </w:style>
  <w:style w:type="character" w:styleId="ae">
    <w:name w:val="Hyperlink"/>
    <w:rsid w:val="006C6A00"/>
    <w:rPr>
      <w:color w:val="0000FF"/>
      <w:u w:val="single"/>
    </w:rPr>
  </w:style>
  <w:style w:type="table" w:styleId="af">
    <w:name w:val="Table Grid"/>
    <w:basedOn w:val="a1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Strong"/>
    <w:qFormat/>
    <w:rsid w:val="0091281F"/>
    <w:rPr>
      <w:b/>
      <w:bCs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1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19052C"/>
    <w:pPr>
      <w:ind w:left="720"/>
      <w:contextualSpacing/>
    </w:pPr>
  </w:style>
  <w:style w:type="paragraph" w:customStyle="1" w:styleId="af3">
    <w:name w:val="Знак Знак Знак Знак"/>
    <w:basedOn w:val="a"/>
    <w:rsid w:val="00DE344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rsid w:val="00DE344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ConsTitle">
    <w:name w:val="ConsTitle"/>
    <w:rsid w:val="00DE34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rsid w:val="00BF082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5">
    <w:name w:val="Знак Знак Знак Знак"/>
    <w:basedOn w:val="a"/>
    <w:rsid w:val="00E7767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6">
    <w:name w:val="Знак Знак Знак Знак"/>
    <w:basedOn w:val="a"/>
    <w:rsid w:val="00F9236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7">
    <w:name w:val="Знак Знак Знак Знак"/>
    <w:basedOn w:val="a"/>
    <w:rsid w:val="00AD473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8">
    <w:name w:val="Знак Знак Знак Знак"/>
    <w:basedOn w:val="a"/>
    <w:rsid w:val="00B76AD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BD77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rsid w:val="0090733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Знак Знак Знак Знак"/>
    <w:basedOn w:val="a"/>
    <w:rsid w:val="00554AE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F71CEB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C737DB"/>
    <w:rPr>
      <w:sz w:val="28"/>
    </w:rPr>
  </w:style>
  <w:style w:type="paragraph" w:customStyle="1" w:styleId="afa">
    <w:name w:val="Знак Знак Знак Знак"/>
    <w:basedOn w:val="a"/>
    <w:rsid w:val="00FD559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b">
    <w:name w:val="Знак Знак Знак Знак"/>
    <w:basedOn w:val="a"/>
    <w:rsid w:val="009C395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c">
    <w:name w:val="No Spacing"/>
    <w:uiPriority w:val="1"/>
    <w:qFormat/>
    <w:rsid w:val="002071C5"/>
    <w:rPr>
      <w:rFonts w:ascii="Calibri" w:eastAsia="Calibri" w:hAnsi="Calibri"/>
      <w:sz w:val="22"/>
      <w:szCs w:val="22"/>
      <w:lang w:eastAsia="en-US"/>
    </w:rPr>
  </w:style>
  <w:style w:type="character" w:styleId="afd">
    <w:name w:val="Placeholder Text"/>
    <w:basedOn w:val="a0"/>
    <w:uiPriority w:val="99"/>
    <w:semiHidden/>
    <w:rsid w:val="00614578"/>
    <w:rPr>
      <w:color w:val="808080"/>
    </w:rPr>
  </w:style>
  <w:style w:type="character" w:customStyle="1" w:styleId="nobr">
    <w:name w:val="nobr"/>
    <w:basedOn w:val="a0"/>
    <w:rsid w:val="007D7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8CC35-AB4C-4FF8-AD2E-7BA3B8A7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6</Pages>
  <Words>1245</Words>
  <Characters>9168</Characters>
  <Application>Microsoft Office Word</Application>
  <DocSecurity>0</DocSecurity>
  <Lines>76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Бланк</vt:lpstr>
      <vt:lpstr>Бланк</vt:lpstr>
    </vt:vector>
  </TitlesOfParts>
  <Company>Облфинуправление</Company>
  <LinksUpToDate>false</LinksUpToDate>
  <CharactersWithSpaces>10393</CharactersWithSpaces>
  <SharedDoc>false</SharedDoc>
  <HLinks>
    <vt:vector size="6" baseType="variant"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mailto:oblfin@fin.brl.ru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Толмачева</dc:creator>
  <cp:lastModifiedBy>Пронина Елена Владимировна</cp:lastModifiedBy>
  <cp:revision>44</cp:revision>
  <cp:lastPrinted>2024-10-30T06:22:00Z</cp:lastPrinted>
  <dcterms:created xsi:type="dcterms:W3CDTF">2024-10-16T11:30:00Z</dcterms:created>
  <dcterms:modified xsi:type="dcterms:W3CDTF">2024-10-30T06:23:00Z</dcterms:modified>
</cp:coreProperties>
</file>