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4F0" w:rsidRDefault="00E83E85" w:rsidP="00E83E85">
      <w:pPr>
        <w:pStyle w:val="ConsPlusNormal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3768C">
        <w:rPr>
          <w:rFonts w:ascii="Times New Roman" w:hAnsi="Times New Roman" w:cs="Times New Roman"/>
          <w:sz w:val="28"/>
          <w:szCs w:val="28"/>
        </w:rPr>
        <w:t>Приложение</w:t>
      </w:r>
    </w:p>
    <w:p w:rsidR="0003768C" w:rsidRDefault="0003768C" w:rsidP="00E83E85">
      <w:pPr>
        <w:pStyle w:val="ConsPlusNormal"/>
        <w:widowControl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инвестиционной декларации</w:t>
      </w:r>
    </w:p>
    <w:p w:rsidR="000A74F0" w:rsidRDefault="000A74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83E85" w:rsidRDefault="00E83E8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83E85" w:rsidRPr="0003768C" w:rsidRDefault="00E83E8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74F0" w:rsidRPr="0003768C" w:rsidRDefault="00C941B8" w:rsidP="00BE6056">
      <w:pPr>
        <w:pStyle w:val="ConsPlusNormal"/>
        <w:widowControl/>
        <w:ind w:left="7938"/>
        <w:outlineLvl w:val="2"/>
        <w:rPr>
          <w:rFonts w:ascii="Times New Roman" w:hAnsi="Times New Roman" w:cs="Times New Roman"/>
          <w:sz w:val="28"/>
          <w:szCs w:val="28"/>
        </w:rPr>
      </w:pPr>
      <w:r w:rsidRPr="0003768C">
        <w:rPr>
          <w:rFonts w:ascii="Times New Roman" w:hAnsi="Times New Roman" w:cs="Times New Roman"/>
          <w:sz w:val="28"/>
          <w:szCs w:val="28"/>
        </w:rPr>
        <w:t>Таблица 1</w:t>
      </w:r>
      <w:r w:rsidRPr="0003768C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0A74F0" w:rsidRPr="0003768C" w:rsidRDefault="000A74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00"/>
        <w:gridCol w:w="366"/>
        <w:gridCol w:w="366"/>
        <w:gridCol w:w="366"/>
        <w:gridCol w:w="366"/>
        <w:gridCol w:w="367"/>
        <w:gridCol w:w="421"/>
        <w:gridCol w:w="366"/>
        <w:gridCol w:w="366"/>
        <w:gridCol w:w="366"/>
        <w:gridCol w:w="368"/>
        <w:gridCol w:w="366"/>
        <w:gridCol w:w="366"/>
        <w:gridCol w:w="366"/>
        <w:gridCol w:w="366"/>
        <w:gridCol w:w="394"/>
        <w:gridCol w:w="2502"/>
      </w:tblGrid>
      <w:tr w:rsidR="000A74F0" w:rsidTr="00F81F25">
        <w:trPr>
          <w:trHeight w:val="215"/>
        </w:trPr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6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 w:rsidP="00E83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1-й год</w:t>
            </w:r>
          </w:p>
        </w:tc>
        <w:tc>
          <w:tcPr>
            <w:tcW w:w="99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 w:rsidP="00E83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2-й год</w:t>
            </w:r>
          </w:p>
        </w:tc>
        <w:tc>
          <w:tcPr>
            <w:tcW w:w="98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 w:rsidP="00E83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3-й год</w:t>
            </w:r>
          </w:p>
        </w:tc>
        <w:tc>
          <w:tcPr>
            <w:tcW w:w="13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Каждый последующий год реализации проекта</w:t>
            </w:r>
          </w:p>
        </w:tc>
      </w:tr>
      <w:tr w:rsidR="00F81F25" w:rsidTr="00F81F25">
        <w:trPr>
          <w:cantSplit/>
          <w:trHeight w:val="760"/>
        </w:trPr>
        <w:tc>
          <w:tcPr>
            <w:tcW w:w="7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E83E85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Объем капитальных вложений, тыс. руб.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81F25" w:rsidRPr="00E83E85" w:rsidRDefault="00F81F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81F25" w:rsidRPr="00E83E85" w:rsidRDefault="00F81F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F81F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F81F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F81F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F81F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81F25" w:rsidRPr="00E83E85" w:rsidRDefault="00F81F25">
            <w:pPr>
              <w:pStyle w:val="ConsPlusNormal"/>
              <w:ind w:left="113" w:right="113"/>
              <w:jc w:val="center"/>
              <w:rPr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3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>
            <w:pPr>
              <w:pStyle w:val="ConsPlusNormal"/>
              <w:rPr>
                <w:sz w:val="20"/>
              </w:rPr>
            </w:pPr>
          </w:p>
        </w:tc>
      </w:tr>
      <w:tr w:rsidR="000A74F0" w:rsidTr="00F81F25">
        <w:tc>
          <w:tcPr>
            <w:tcW w:w="7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A74F0" w:rsidRPr="00E83E85" w:rsidRDefault="000A74F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74F0" w:rsidRPr="00E83E85" w:rsidRDefault="00C941B8" w:rsidP="00BE6056">
      <w:pPr>
        <w:pStyle w:val="ConsPlusNormal"/>
        <w:widowControl/>
        <w:ind w:left="7938"/>
        <w:outlineLvl w:val="2"/>
        <w:rPr>
          <w:sz w:val="24"/>
        </w:rPr>
      </w:pPr>
      <w:r w:rsidRPr="00E83E85">
        <w:rPr>
          <w:rFonts w:ascii="Times New Roman" w:hAnsi="Times New Roman" w:cs="Times New Roman"/>
          <w:sz w:val="28"/>
        </w:rPr>
        <w:t>Таблица 2</w:t>
      </w:r>
      <w:r w:rsidRPr="00E83E85">
        <w:rPr>
          <w:rFonts w:ascii="Times New Roman" w:hAnsi="Times New Roman" w:cs="Times New Roman"/>
          <w:sz w:val="28"/>
          <w:vertAlign w:val="superscript"/>
        </w:rPr>
        <w:t>2</w:t>
      </w:r>
    </w:p>
    <w:p w:rsidR="000A74F0" w:rsidRPr="00E83E85" w:rsidRDefault="000A74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7"/>
        <w:gridCol w:w="403"/>
        <w:gridCol w:w="403"/>
        <w:gridCol w:w="406"/>
        <w:gridCol w:w="404"/>
        <w:gridCol w:w="411"/>
        <w:gridCol w:w="404"/>
        <w:gridCol w:w="406"/>
        <w:gridCol w:w="406"/>
        <w:gridCol w:w="404"/>
        <w:gridCol w:w="427"/>
        <w:gridCol w:w="409"/>
        <w:gridCol w:w="406"/>
        <w:gridCol w:w="406"/>
        <w:gridCol w:w="408"/>
        <w:gridCol w:w="432"/>
        <w:gridCol w:w="1776"/>
      </w:tblGrid>
      <w:tr w:rsidR="000A74F0" w:rsidRPr="00E83E85" w:rsidTr="00F81F25">
        <w:trPr>
          <w:trHeight w:val="88"/>
        </w:trPr>
        <w:tc>
          <w:tcPr>
            <w:tcW w:w="8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106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 w:rsidP="00E83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1-й год</w:t>
            </w:r>
          </w:p>
        </w:tc>
        <w:tc>
          <w:tcPr>
            <w:tcW w:w="1079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 w:rsidP="00E83E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2-й год</w:t>
            </w:r>
          </w:p>
        </w:tc>
        <w:tc>
          <w:tcPr>
            <w:tcW w:w="108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 w:rsidP="00E83E8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3-й год</w:t>
            </w:r>
          </w:p>
        </w:tc>
        <w:tc>
          <w:tcPr>
            <w:tcW w:w="9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 w:rsidP="00E83E85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Каждый последующий год реализации проекта</w:t>
            </w:r>
          </w:p>
        </w:tc>
      </w:tr>
      <w:tr w:rsidR="00F81F25" w:rsidRPr="00E83E85" w:rsidTr="00F81F25">
        <w:trPr>
          <w:cantSplit/>
          <w:trHeight w:val="775"/>
        </w:trPr>
        <w:tc>
          <w:tcPr>
            <w:tcW w:w="82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Default="00F81F25" w:rsidP="00E83E8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Объем инвести</w:t>
            </w:r>
            <w:r>
              <w:rPr>
                <w:rFonts w:ascii="Times New Roman" w:hAnsi="Times New Roman" w:cs="Times New Roman"/>
                <w:sz w:val="20"/>
              </w:rPr>
              <w:t>ционных затрат,</w:t>
            </w:r>
          </w:p>
          <w:p w:rsidR="00F81F25" w:rsidRDefault="00F81F25" w:rsidP="00E83E8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за </w:t>
            </w:r>
            <w:r w:rsidRPr="00E83E85">
              <w:rPr>
                <w:rFonts w:ascii="Times New Roman" w:hAnsi="Times New Roman" w:cs="Times New Roman"/>
                <w:sz w:val="20"/>
              </w:rPr>
              <w:t>исклю</w:t>
            </w:r>
            <w:r>
              <w:rPr>
                <w:rFonts w:ascii="Times New Roman" w:hAnsi="Times New Roman" w:cs="Times New Roman"/>
                <w:sz w:val="20"/>
              </w:rPr>
              <w:t>чением капитальных вложений,</w:t>
            </w:r>
          </w:p>
          <w:p w:rsidR="00F81F25" w:rsidRPr="00E83E85" w:rsidRDefault="00F81F25" w:rsidP="00E83E8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 xml:space="preserve">тыс. </w:t>
            </w:r>
            <w:r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81F25" w:rsidRPr="00E83E85" w:rsidRDefault="00F81F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81F25" w:rsidRPr="00E83E85" w:rsidRDefault="00F81F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81F25" w:rsidRPr="00E83E85" w:rsidRDefault="00F81F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>
            <w:pPr>
              <w:pStyle w:val="ConsPlusNormal"/>
              <w:rPr>
                <w:sz w:val="20"/>
              </w:rPr>
            </w:pPr>
          </w:p>
        </w:tc>
      </w:tr>
      <w:tr w:rsidR="00E83E85" w:rsidRPr="00E83E85" w:rsidTr="00F81F25">
        <w:trPr>
          <w:trHeight w:val="127"/>
        </w:trPr>
        <w:tc>
          <w:tcPr>
            <w:tcW w:w="82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A74F0" w:rsidRPr="00E83E85" w:rsidRDefault="000A74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A74F0" w:rsidRPr="00E83E85" w:rsidRDefault="00C941B8" w:rsidP="00BE6056">
      <w:pPr>
        <w:pStyle w:val="ConsPlusNormal"/>
        <w:widowControl/>
        <w:ind w:left="7938"/>
        <w:outlineLvl w:val="2"/>
        <w:rPr>
          <w:rFonts w:ascii="Times New Roman" w:hAnsi="Times New Roman" w:cs="Times New Roman"/>
          <w:sz w:val="28"/>
          <w:szCs w:val="28"/>
        </w:rPr>
      </w:pPr>
      <w:r w:rsidRPr="00E83E85">
        <w:rPr>
          <w:rFonts w:ascii="Times New Roman" w:hAnsi="Times New Roman" w:cs="Times New Roman"/>
          <w:sz w:val="28"/>
          <w:szCs w:val="28"/>
        </w:rPr>
        <w:t>Таблица 3</w:t>
      </w:r>
      <w:r w:rsidRPr="00E83E85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0A74F0" w:rsidRPr="00E83E85" w:rsidRDefault="000A74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53"/>
        <w:gridCol w:w="380"/>
        <w:gridCol w:w="377"/>
        <w:gridCol w:w="377"/>
        <w:gridCol w:w="377"/>
        <w:gridCol w:w="379"/>
        <w:gridCol w:w="377"/>
        <w:gridCol w:w="377"/>
        <w:gridCol w:w="377"/>
        <w:gridCol w:w="377"/>
        <w:gridCol w:w="383"/>
        <w:gridCol w:w="377"/>
        <w:gridCol w:w="366"/>
        <w:gridCol w:w="366"/>
        <w:gridCol w:w="440"/>
        <w:gridCol w:w="406"/>
        <w:gridCol w:w="1789"/>
      </w:tblGrid>
      <w:tr w:rsidR="000A74F0" w:rsidRPr="00E83E85" w:rsidTr="00F81F25">
        <w:tc>
          <w:tcPr>
            <w:tcW w:w="10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99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1-й год</w:t>
            </w:r>
          </w:p>
        </w:tc>
        <w:tc>
          <w:tcPr>
            <w:tcW w:w="9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2-й год</w:t>
            </w:r>
          </w:p>
        </w:tc>
        <w:tc>
          <w:tcPr>
            <w:tcW w:w="103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3-й год</w:t>
            </w:r>
          </w:p>
        </w:tc>
        <w:tc>
          <w:tcPr>
            <w:tcW w:w="9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Каждый последующий год реализации проекта</w:t>
            </w:r>
          </w:p>
        </w:tc>
      </w:tr>
      <w:tr w:rsidR="00F81F25" w:rsidRPr="00E83E85" w:rsidTr="00F81F25">
        <w:trPr>
          <w:cantSplit/>
          <w:trHeight w:val="821"/>
        </w:trPr>
        <w:tc>
          <w:tcPr>
            <w:tcW w:w="10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>
            <w:pPr>
              <w:pStyle w:val="ConsPlusNormal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81F25" w:rsidRPr="00E83E85" w:rsidRDefault="00F81F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81F25" w:rsidRPr="00E83E85" w:rsidRDefault="00F81F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F81F25" w:rsidRPr="00E83E85" w:rsidRDefault="00F81F25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9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F25" w:rsidRPr="00E83E85" w:rsidRDefault="00F81F2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74F0" w:rsidRPr="00E83E85" w:rsidTr="00F81F25">
        <w:trPr>
          <w:trHeight w:hRule="exact" w:val="794"/>
        </w:trPr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Планируемая средняя численность работников, ед.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0A74F0" w:rsidRPr="00E83E85" w:rsidTr="00F81F25">
        <w:trPr>
          <w:trHeight w:val="2391"/>
        </w:trPr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E85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 xml:space="preserve">Планируемый </w:t>
            </w:r>
            <w:r w:rsidR="00E83E85">
              <w:rPr>
                <w:rFonts w:ascii="Times New Roman" w:hAnsi="Times New Roman" w:cs="Times New Roman"/>
                <w:sz w:val="20"/>
              </w:rPr>
              <w:t>среднемесячный размер выплат</w:t>
            </w:r>
          </w:p>
          <w:p w:rsidR="00E83E85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 xml:space="preserve">и иных </w:t>
            </w:r>
            <w:proofErr w:type="spellStart"/>
            <w:proofErr w:type="gramStart"/>
            <w:r w:rsidRPr="00E83E85">
              <w:rPr>
                <w:rFonts w:ascii="Times New Roman" w:hAnsi="Times New Roman" w:cs="Times New Roman"/>
                <w:sz w:val="20"/>
              </w:rPr>
              <w:t>вознаграж</w:t>
            </w:r>
            <w:r w:rsidR="00E83E85">
              <w:rPr>
                <w:rFonts w:ascii="Times New Roman" w:hAnsi="Times New Roman" w:cs="Times New Roman"/>
                <w:sz w:val="20"/>
              </w:rPr>
              <w:t>-дений</w:t>
            </w:r>
            <w:proofErr w:type="spellEnd"/>
            <w:proofErr w:type="gramEnd"/>
            <w:r w:rsidR="00E83E85">
              <w:rPr>
                <w:rFonts w:ascii="Times New Roman" w:hAnsi="Times New Roman" w:cs="Times New Roman"/>
                <w:sz w:val="20"/>
              </w:rPr>
              <w:t>, начисленных организацией</w:t>
            </w:r>
          </w:p>
          <w:p w:rsidR="00E83E85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 xml:space="preserve">или </w:t>
            </w:r>
            <w:proofErr w:type="spellStart"/>
            <w:proofErr w:type="gramStart"/>
            <w:r w:rsidRPr="00E83E85">
              <w:rPr>
                <w:rFonts w:ascii="Times New Roman" w:hAnsi="Times New Roman" w:cs="Times New Roman"/>
                <w:sz w:val="20"/>
              </w:rPr>
              <w:t>индивидуаль</w:t>
            </w:r>
            <w:r w:rsidR="00E83E85">
              <w:rPr>
                <w:rFonts w:ascii="Times New Roman" w:hAnsi="Times New Roman" w:cs="Times New Roman"/>
                <w:sz w:val="20"/>
              </w:rPr>
              <w:t>-</w:t>
            </w:r>
            <w:r w:rsidRPr="00E83E85">
              <w:rPr>
                <w:rFonts w:ascii="Times New Roman" w:hAnsi="Times New Roman" w:cs="Times New Roman"/>
                <w:sz w:val="20"/>
              </w:rPr>
              <w:t>ным</w:t>
            </w:r>
            <w:proofErr w:type="spellEnd"/>
            <w:proofErr w:type="gramEnd"/>
            <w:r w:rsidRPr="00E83E85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E83E85">
              <w:rPr>
                <w:rFonts w:ascii="Times New Roman" w:hAnsi="Times New Roman" w:cs="Times New Roman"/>
                <w:sz w:val="20"/>
              </w:rPr>
              <w:t>предпринима</w:t>
            </w:r>
            <w:r w:rsidR="00E83E85">
              <w:rPr>
                <w:rFonts w:ascii="Times New Roman" w:hAnsi="Times New Roman" w:cs="Times New Roman"/>
                <w:sz w:val="20"/>
              </w:rPr>
              <w:t>-телем</w:t>
            </w:r>
            <w:proofErr w:type="spellEnd"/>
            <w:r w:rsidR="00E83E85">
              <w:rPr>
                <w:rFonts w:ascii="Times New Roman" w:hAnsi="Times New Roman" w:cs="Times New Roman"/>
                <w:sz w:val="20"/>
              </w:rPr>
              <w:t xml:space="preserve"> в пользу работников,</w:t>
            </w:r>
          </w:p>
          <w:p w:rsidR="000A74F0" w:rsidRPr="00E83E85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bCs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тыс. руб.</w:t>
            </w: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E6056" w:rsidRDefault="00BE6056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E6056" w:rsidRDefault="00BE6056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E6056" w:rsidRDefault="00BE6056">
      <w:pPr>
        <w:pStyle w:val="ConsPlusNormal"/>
        <w:widowControl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A74F0" w:rsidRPr="00E83E85" w:rsidRDefault="00C941B8" w:rsidP="00BE6056">
      <w:pPr>
        <w:pStyle w:val="ConsPlusNormal"/>
        <w:widowControl/>
        <w:ind w:left="7938"/>
        <w:outlineLvl w:val="2"/>
        <w:rPr>
          <w:rFonts w:ascii="Times New Roman" w:hAnsi="Times New Roman" w:cs="Times New Roman"/>
          <w:sz w:val="28"/>
          <w:szCs w:val="28"/>
        </w:rPr>
      </w:pPr>
      <w:r w:rsidRPr="00E83E85">
        <w:rPr>
          <w:rFonts w:ascii="Times New Roman" w:hAnsi="Times New Roman" w:cs="Times New Roman"/>
          <w:sz w:val="28"/>
          <w:szCs w:val="28"/>
        </w:rPr>
        <w:lastRenderedPageBreak/>
        <w:t>Таблица 4</w:t>
      </w:r>
      <w:r w:rsidRPr="00E83E85">
        <w:rPr>
          <w:rFonts w:ascii="Times New Roman" w:hAnsi="Times New Roman" w:cs="Times New Roman"/>
          <w:sz w:val="28"/>
          <w:szCs w:val="28"/>
          <w:vertAlign w:val="superscript"/>
        </w:rPr>
        <w:t>4</w:t>
      </w:r>
    </w:p>
    <w:p w:rsidR="000A74F0" w:rsidRPr="00E83E85" w:rsidRDefault="000A74F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49"/>
        <w:gridCol w:w="394"/>
        <w:gridCol w:w="394"/>
        <w:gridCol w:w="393"/>
        <w:gridCol w:w="396"/>
        <w:gridCol w:w="395"/>
        <w:gridCol w:w="395"/>
        <w:gridCol w:w="397"/>
        <w:gridCol w:w="395"/>
        <w:gridCol w:w="424"/>
        <w:gridCol w:w="322"/>
        <w:gridCol w:w="390"/>
        <w:gridCol w:w="371"/>
        <w:gridCol w:w="369"/>
        <w:gridCol w:w="368"/>
        <w:gridCol w:w="448"/>
        <w:gridCol w:w="1774"/>
      </w:tblGrid>
      <w:tr w:rsidR="000A74F0">
        <w:tc>
          <w:tcPr>
            <w:tcW w:w="2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1-й год</w:t>
            </w:r>
          </w:p>
        </w:tc>
        <w:tc>
          <w:tcPr>
            <w:tcW w:w="19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2-й год</w:t>
            </w:r>
          </w:p>
        </w:tc>
        <w:tc>
          <w:tcPr>
            <w:tcW w:w="19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3-й год</w:t>
            </w:r>
          </w:p>
        </w:tc>
        <w:tc>
          <w:tcPr>
            <w:tcW w:w="1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Каждый последующий год реализации проекта</w:t>
            </w:r>
          </w:p>
        </w:tc>
      </w:tr>
      <w:tr w:rsidR="009C58BA" w:rsidTr="004C6734">
        <w:trPr>
          <w:cantSplit/>
          <w:trHeight w:val="781"/>
        </w:trPr>
        <w:tc>
          <w:tcPr>
            <w:tcW w:w="2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C58BA" w:rsidRPr="00E83E85" w:rsidRDefault="009C58B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</w:t>
            </w:r>
            <w:bookmarkStart w:id="0" w:name="_GoBack"/>
            <w:bookmarkEnd w:id="0"/>
            <w:r w:rsidRPr="00E83E85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C58BA" w:rsidRPr="00E83E85" w:rsidRDefault="009C58B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="00C8596A"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I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 w:rsidP="002E33A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IV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 кв.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C58BA" w:rsidRPr="00E83E85" w:rsidRDefault="009C58B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8BA" w:rsidRPr="00E83E85" w:rsidRDefault="009C58B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0A74F0" w:rsidTr="004C6734">
        <w:trPr>
          <w:trHeight w:hRule="exact" w:val="1474"/>
        </w:trPr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E85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  <w:highlight w:val="white"/>
              </w:rPr>
              <w:t xml:space="preserve">Планируемая </w:t>
            </w:r>
            <w:r w:rsidRPr="00E83E85">
              <w:rPr>
                <w:rFonts w:ascii="Times New Roman" w:hAnsi="Times New Roman" w:cs="Times New Roman"/>
                <w:sz w:val="20"/>
              </w:rPr>
              <w:t>выручка от ре</w:t>
            </w:r>
            <w:r w:rsidR="00E83E85">
              <w:rPr>
                <w:rFonts w:ascii="Times New Roman" w:hAnsi="Times New Roman" w:cs="Times New Roman"/>
                <w:sz w:val="20"/>
              </w:rPr>
              <w:t>ализации товаров, работ и услуг</w:t>
            </w:r>
          </w:p>
          <w:p w:rsidR="00E83E85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от деятель</w:t>
            </w:r>
            <w:r w:rsidR="00E83E85">
              <w:rPr>
                <w:rFonts w:ascii="Times New Roman" w:hAnsi="Times New Roman" w:cs="Times New Roman"/>
                <w:sz w:val="20"/>
              </w:rPr>
              <w:t>ности предприятия,</w:t>
            </w:r>
          </w:p>
          <w:p w:rsidR="000A74F0" w:rsidRPr="00E83E85" w:rsidRDefault="00A16C3C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</w:rPr>
              <w:t>тыс. руб.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0A74F0" w:rsidTr="004C6734">
        <w:trPr>
          <w:trHeight w:val="2211"/>
        </w:trPr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E85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  <w:highlight w:val="white"/>
              </w:rPr>
              <w:t xml:space="preserve">Планируемая выручка </w:t>
            </w:r>
            <w:r w:rsidRPr="00E83E85">
              <w:rPr>
                <w:rFonts w:ascii="Times New Roman" w:hAnsi="Times New Roman" w:cs="Times New Roman"/>
                <w:sz w:val="20"/>
              </w:rPr>
              <w:t>от ре</w:t>
            </w:r>
            <w:r w:rsidR="00E83E85">
              <w:rPr>
                <w:rFonts w:ascii="Times New Roman" w:hAnsi="Times New Roman" w:cs="Times New Roman"/>
                <w:sz w:val="20"/>
              </w:rPr>
              <w:t xml:space="preserve">ализации товаров, работ и услуг </w:t>
            </w:r>
            <w:r w:rsidRPr="00E83E85">
              <w:rPr>
                <w:rFonts w:ascii="Times New Roman" w:hAnsi="Times New Roman" w:cs="Times New Roman"/>
                <w:sz w:val="20"/>
              </w:rPr>
              <w:t xml:space="preserve">от </w:t>
            </w:r>
            <w:proofErr w:type="spellStart"/>
            <w:proofErr w:type="gramStart"/>
            <w:r w:rsidRPr="00E83E85">
              <w:rPr>
                <w:rFonts w:ascii="Times New Roman" w:hAnsi="Times New Roman" w:cs="Times New Roman"/>
                <w:sz w:val="20"/>
              </w:rPr>
              <w:t>дея</w:t>
            </w:r>
            <w:r w:rsidR="00A16C3C">
              <w:rPr>
                <w:rFonts w:ascii="Times New Roman" w:hAnsi="Times New Roman" w:cs="Times New Roman"/>
                <w:sz w:val="20"/>
              </w:rPr>
              <w:t>-</w:t>
            </w:r>
            <w:r w:rsidRPr="00E83E85">
              <w:rPr>
                <w:rFonts w:ascii="Times New Roman" w:hAnsi="Times New Roman" w:cs="Times New Roman"/>
                <w:sz w:val="20"/>
              </w:rPr>
              <w:t>тель</w:t>
            </w:r>
            <w:r w:rsidR="00E83E85">
              <w:rPr>
                <w:rFonts w:ascii="Times New Roman" w:hAnsi="Times New Roman" w:cs="Times New Roman"/>
                <w:sz w:val="20"/>
              </w:rPr>
              <w:t>ности</w:t>
            </w:r>
            <w:proofErr w:type="spellEnd"/>
            <w:proofErr w:type="gramEnd"/>
            <w:r w:rsidR="00E83E85">
              <w:rPr>
                <w:rFonts w:ascii="Times New Roman" w:hAnsi="Times New Roman" w:cs="Times New Roman"/>
                <w:sz w:val="20"/>
              </w:rPr>
              <w:t xml:space="preserve"> предприятия</w:t>
            </w:r>
          </w:p>
          <w:p w:rsidR="00084B6E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 xml:space="preserve">в рамках реализации инвестиционного проекта в границах свободной </w:t>
            </w:r>
            <w:proofErr w:type="spellStart"/>
            <w:proofErr w:type="gramStart"/>
            <w:r w:rsidRPr="00E83E85">
              <w:rPr>
                <w:rFonts w:ascii="Times New Roman" w:hAnsi="Times New Roman" w:cs="Times New Roman"/>
                <w:sz w:val="20"/>
              </w:rPr>
              <w:t>экономи</w:t>
            </w:r>
            <w:proofErr w:type="spellEnd"/>
            <w:r w:rsidR="00084B6E">
              <w:rPr>
                <w:rFonts w:ascii="Times New Roman" w:hAnsi="Times New Roman" w:cs="Times New Roman"/>
                <w:sz w:val="20"/>
              </w:rPr>
              <w:t>-ческой</w:t>
            </w:r>
            <w:proofErr w:type="gramEnd"/>
            <w:r w:rsidR="00084B6E">
              <w:rPr>
                <w:rFonts w:ascii="Times New Roman" w:hAnsi="Times New Roman" w:cs="Times New Roman"/>
                <w:sz w:val="20"/>
              </w:rPr>
              <w:t xml:space="preserve"> зоны,</w:t>
            </w:r>
          </w:p>
          <w:p w:rsidR="000A74F0" w:rsidRPr="00E83E85" w:rsidRDefault="00A16C3C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тыс. руб.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  <w:tr w:rsidR="000A74F0" w:rsidTr="004C6734">
        <w:trPr>
          <w:trHeight w:val="28"/>
        </w:trPr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C941B8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E83E85">
              <w:rPr>
                <w:rFonts w:ascii="Times New Roman" w:hAnsi="Times New Roman" w:cs="Times New Roman"/>
                <w:sz w:val="20"/>
              </w:rPr>
              <w:t>% выручки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E83E85" w:rsidRDefault="000A74F0" w:rsidP="00E83E85">
            <w:pPr>
              <w:pStyle w:val="ConsPlusNormal"/>
              <w:contextualSpacing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A74F0" w:rsidRPr="00637BC1" w:rsidRDefault="000A74F0">
      <w:pPr>
        <w:tabs>
          <w:tab w:val="left" w:pos="4962"/>
          <w:tab w:val="left" w:pos="5103"/>
        </w:tabs>
        <w:contextualSpacing/>
        <w:jc w:val="both"/>
        <w:rPr>
          <w:rStyle w:val="211pt"/>
          <w:rFonts w:eastAsiaTheme="minorHAnsi"/>
          <w:color w:val="auto"/>
          <w:sz w:val="28"/>
          <w:szCs w:val="28"/>
        </w:rPr>
      </w:pPr>
    </w:p>
    <w:p w:rsidR="000A74F0" w:rsidRPr="00637BC1" w:rsidRDefault="00C941B8" w:rsidP="00A16C3C">
      <w:pPr>
        <w:tabs>
          <w:tab w:val="left" w:pos="4962"/>
          <w:tab w:val="left" w:pos="5103"/>
        </w:tabs>
        <w:ind w:left="7938"/>
        <w:contextualSpacing/>
        <w:rPr>
          <w:rStyle w:val="211pt"/>
          <w:rFonts w:eastAsiaTheme="minorHAnsi"/>
          <w:sz w:val="28"/>
          <w:szCs w:val="28"/>
          <w:vertAlign w:val="superscript"/>
        </w:rPr>
      </w:pPr>
      <w:r w:rsidRPr="00637BC1">
        <w:rPr>
          <w:sz w:val="28"/>
          <w:szCs w:val="28"/>
        </w:rPr>
        <w:t>Таблица 5</w:t>
      </w:r>
      <w:r w:rsidRPr="00637BC1">
        <w:rPr>
          <w:sz w:val="28"/>
          <w:szCs w:val="28"/>
          <w:vertAlign w:val="superscript"/>
        </w:rPr>
        <w:t>5</w:t>
      </w:r>
    </w:p>
    <w:p w:rsidR="000A74F0" w:rsidRPr="00637BC1" w:rsidRDefault="000A74F0">
      <w:pPr>
        <w:tabs>
          <w:tab w:val="left" w:pos="4962"/>
          <w:tab w:val="left" w:pos="5103"/>
        </w:tabs>
        <w:contextualSpacing/>
        <w:jc w:val="both"/>
        <w:rPr>
          <w:rStyle w:val="211pt"/>
          <w:rFonts w:eastAsiaTheme="minorHAnsi"/>
          <w:sz w:val="28"/>
          <w:szCs w:val="28"/>
          <w:highlight w:val="yellow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73"/>
        <w:gridCol w:w="3905"/>
      </w:tblGrid>
      <w:tr w:rsidR="000A74F0" w:rsidRPr="00637BC1" w:rsidTr="00637BC1">
        <w:trPr>
          <w:trHeight w:val="236"/>
        </w:trPr>
        <w:tc>
          <w:tcPr>
            <w:tcW w:w="29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637BC1" w:rsidRDefault="000A74F0">
            <w:pPr>
              <w:pStyle w:val="ConsPlusNormal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637BC1" w:rsidRDefault="00C941B8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637BC1">
              <w:rPr>
                <w:rFonts w:ascii="Times New Roman" w:hAnsi="Times New Roman" w:cs="Times New Roman"/>
                <w:szCs w:val="22"/>
              </w:rPr>
              <w:t>2023 год</w:t>
            </w:r>
          </w:p>
        </w:tc>
      </w:tr>
      <w:tr w:rsidR="000A74F0" w:rsidRPr="00637BC1" w:rsidTr="00637BC1">
        <w:trPr>
          <w:trHeight w:val="103"/>
        </w:trPr>
        <w:tc>
          <w:tcPr>
            <w:tcW w:w="29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637BC1" w:rsidRDefault="000A74F0">
            <w:pPr>
              <w:pStyle w:val="ConsPlusNormal"/>
              <w:rPr>
                <w:rFonts w:ascii="Times New Roman" w:hAnsi="Times New Roman" w:cs="Times New Roman"/>
                <w:bCs/>
                <w:highlight w:val="yellow"/>
              </w:rPr>
            </w:pP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637BC1" w:rsidRDefault="00D213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I</w:t>
            </w:r>
            <w:r w:rsidR="00C941B8" w:rsidRPr="00637BC1">
              <w:rPr>
                <w:rFonts w:ascii="Times New Roman" w:hAnsi="Times New Roman" w:cs="Times New Roman"/>
                <w:szCs w:val="22"/>
              </w:rPr>
              <w:t xml:space="preserve"> кв.</w:t>
            </w:r>
          </w:p>
        </w:tc>
      </w:tr>
      <w:tr w:rsidR="000A74F0" w:rsidRPr="00637BC1" w:rsidTr="00637BC1">
        <w:tc>
          <w:tcPr>
            <w:tcW w:w="2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637BC1" w:rsidRDefault="00C941B8" w:rsidP="00637BC1">
            <w:pPr>
              <w:pStyle w:val="ConsPlusNormal"/>
              <w:rPr>
                <w:highlight w:val="yellow"/>
              </w:rPr>
            </w:pPr>
            <w:r w:rsidRPr="00637BC1">
              <w:rPr>
                <w:rFonts w:ascii="Times New Roman" w:hAnsi="Times New Roman" w:cs="Times New Roman"/>
              </w:rPr>
              <w:t>Средняя численность работников, ед.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637BC1" w:rsidRDefault="000A74F0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0A74F0" w:rsidRPr="00637BC1" w:rsidTr="00637BC1">
        <w:trPr>
          <w:trHeight w:val="253"/>
        </w:trPr>
        <w:tc>
          <w:tcPr>
            <w:tcW w:w="2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637BC1" w:rsidRDefault="00C941B8" w:rsidP="00637BC1">
            <w:pPr>
              <w:pStyle w:val="ConsPlusNormal"/>
              <w:rPr>
                <w:rFonts w:ascii="Times New Roman" w:hAnsi="Times New Roman" w:cs="Times New Roman"/>
                <w:bCs/>
              </w:rPr>
            </w:pPr>
            <w:r w:rsidRPr="00637BC1">
              <w:rPr>
                <w:rFonts w:ascii="Times New Roman" w:hAnsi="Times New Roman" w:cs="Times New Roman"/>
              </w:rPr>
              <w:t>Среднемесячный размер выплат и иных вознаграждений, начисленных организацией или индивидуальным предпринимателем в пользу работников, тыс. руб.</w:t>
            </w:r>
          </w:p>
        </w:tc>
        <w:tc>
          <w:tcPr>
            <w:tcW w:w="2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4F0" w:rsidRPr="00637BC1" w:rsidRDefault="000A74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A74F0" w:rsidRDefault="000A74F0">
      <w:pPr>
        <w:tabs>
          <w:tab w:val="left" w:pos="4962"/>
          <w:tab w:val="left" w:pos="5103"/>
        </w:tabs>
        <w:contextualSpacing/>
        <w:jc w:val="both"/>
        <w:rPr>
          <w:rStyle w:val="211pt"/>
          <w:rFonts w:eastAsiaTheme="minorHAnsi"/>
          <w:color w:val="auto"/>
        </w:rPr>
      </w:pPr>
    </w:p>
    <w:p w:rsidR="000A74F0" w:rsidRDefault="000A74F0">
      <w:pPr>
        <w:tabs>
          <w:tab w:val="left" w:pos="4962"/>
          <w:tab w:val="left" w:pos="5103"/>
        </w:tabs>
        <w:contextualSpacing/>
        <w:jc w:val="both"/>
        <w:rPr>
          <w:rStyle w:val="211pt"/>
          <w:rFonts w:eastAsiaTheme="minorHAnsi"/>
          <w:color w:val="auto"/>
        </w:rPr>
      </w:pPr>
    </w:p>
    <w:p w:rsidR="000A74F0" w:rsidRDefault="00C941B8">
      <w:pPr>
        <w:tabs>
          <w:tab w:val="left" w:pos="4962"/>
          <w:tab w:val="left" w:pos="5103"/>
        </w:tabs>
        <w:contextualSpacing/>
        <w:jc w:val="both"/>
        <w:rPr>
          <w:rStyle w:val="211pt"/>
          <w:rFonts w:eastAsiaTheme="minorHAnsi"/>
          <w:color w:val="auto"/>
        </w:rPr>
      </w:pPr>
      <w:r>
        <w:rPr>
          <w:rStyle w:val="211pt"/>
          <w:rFonts w:eastAsiaTheme="minorHAnsi"/>
          <w:color w:val="auto"/>
          <w:sz w:val="28"/>
          <w:szCs w:val="28"/>
        </w:rPr>
        <w:t xml:space="preserve">   </w:t>
      </w:r>
      <w:r>
        <w:rPr>
          <w:rStyle w:val="211pt"/>
          <w:rFonts w:eastAsiaTheme="minorHAnsi"/>
          <w:color w:val="auto"/>
        </w:rPr>
        <w:t xml:space="preserve">_____________________________  ____________________________   _______________________                  </w:t>
      </w:r>
    </w:p>
    <w:p w:rsidR="000A74F0" w:rsidRPr="00392206" w:rsidRDefault="00C941B8">
      <w:pPr>
        <w:tabs>
          <w:tab w:val="left" w:pos="4962"/>
          <w:tab w:val="left" w:pos="5103"/>
        </w:tabs>
        <w:contextualSpacing/>
        <w:rPr>
          <w:rStyle w:val="211pt"/>
          <w:rFonts w:eastAsiaTheme="minorHAnsi"/>
          <w:color w:val="auto"/>
          <w:sz w:val="18"/>
        </w:rPr>
      </w:pPr>
      <w:r w:rsidRPr="00392206">
        <w:rPr>
          <w:rStyle w:val="211pt"/>
          <w:rFonts w:eastAsiaTheme="minorHAnsi"/>
          <w:color w:val="auto"/>
          <w:sz w:val="18"/>
        </w:rPr>
        <w:t xml:space="preserve">                    </w:t>
      </w:r>
      <w:r w:rsidR="00392206">
        <w:rPr>
          <w:rStyle w:val="211pt"/>
          <w:rFonts w:eastAsiaTheme="minorHAnsi"/>
          <w:color w:val="auto"/>
          <w:sz w:val="18"/>
        </w:rPr>
        <w:t xml:space="preserve">     </w:t>
      </w:r>
      <w:r w:rsidRPr="00392206">
        <w:rPr>
          <w:rStyle w:val="211pt"/>
          <w:rFonts w:eastAsiaTheme="minorHAnsi"/>
          <w:color w:val="auto"/>
          <w:sz w:val="18"/>
        </w:rPr>
        <w:t>(должность</w:t>
      </w:r>
      <w:r w:rsidRPr="00392206">
        <w:rPr>
          <w:rStyle w:val="211pt"/>
          <w:rFonts w:eastAsiaTheme="minorHAnsi"/>
          <w:color w:val="auto"/>
          <w:sz w:val="18"/>
          <w:szCs w:val="18"/>
        </w:rPr>
        <w:t xml:space="preserve">)                                            </w:t>
      </w:r>
      <w:r w:rsidR="00392206">
        <w:rPr>
          <w:rStyle w:val="211pt"/>
          <w:rFonts w:eastAsiaTheme="minorHAnsi"/>
          <w:color w:val="auto"/>
          <w:sz w:val="18"/>
          <w:szCs w:val="18"/>
        </w:rPr>
        <w:t xml:space="preserve">           </w:t>
      </w:r>
      <w:r w:rsidRPr="00392206">
        <w:rPr>
          <w:rStyle w:val="211pt"/>
          <w:rFonts w:eastAsiaTheme="minorHAnsi"/>
          <w:color w:val="auto"/>
          <w:sz w:val="18"/>
          <w:szCs w:val="18"/>
        </w:rPr>
        <w:t>(подпись)</w:t>
      </w:r>
      <w:r>
        <w:rPr>
          <w:rStyle w:val="211pt"/>
          <w:rFonts w:eastAsiaTheme="minorHAnsi"/>
          <w:color w:val="auto"/>
        </w:rPr>
        <w:t xml:space="preserve">                                </w:t>
      </w:r>
      <w:r w:rsidR="00637BC1">
        <w:rPr>
          <w:rStyle w:val="211pt"/>
          <w:rFonts w:eastAsiaTheme="minorHAnsi"/>
          <w:color w:val="auto"/>
        </w:rPr>
        <w:t xml:space="preserve">      </w:t>
      </w:r>
      <w:r>
        <w:rPr>
          <w:rStyle w:val="211pt"/>
          <w:rFonts w:eastAsiaTheme="minorHAnsi"/>
          <w:color w:val="auto"/>
        </w:rPr>
        <w:t xml:space="preserve"> </w:t>
      </w:r>
      <w:r w:rsidR="00392206">
        <w:rPr>
          <w:rStyle w:val="211pt"/>
          <w:rFonts w:eastAsiaTheme="minorHAnsi"/>
          <w:color w:val="auto"/>
        </w:rPr>
        <w:t xml:space="preserve">       </w:t>
      </w:r>
      <w:r w:rsidRPr="00392206">
        <w:rPr>
          <w:rStyle w:val="211pt"/>
          <w:rFonts w:eastAsiaTheme="minorHAnsi"/>
          <w:color w:val="auto"/>
          <w:sz w:val="18"/>
        </w:rPr>
        <w:t>(</w:t>
      </w:r>
      <w:r w:rsidR="00637BC1" w:rsidRPr="00392206">
        <w:rPr>
          <w:rStyle w:val="211pt"/>
          <w:rFonts w:eastAsiaTheme="minorHAnsi"/>
          <w:color w:val="auto"/>
          <w:sz w:val="18"/>
        </w:rPr>
        <w:t>Ф.</w:t>
      </w:r>
      <w:r w:rsidRPr="00392206">
        <w:rPr>
          <w:rStyle w:val="211pt"/>
          <w:rFonts w:eastAsiaTheme="minorHAnsi"/>
          <w:color w:val="auto"/>
          <w:sz w:val="18"/>
        </w:rPr>
        <w:t>И.О.)</w:t>
      </w:r>
    </w:p>
    <w:p w:rsidR="00F65CF8" w:rsidRDefault="00F65CF8" w:rsidP="00392206">
      <w:pPr>
        <w:tabs>
          <w:tab w:val="left" w:pos="4962"/>
          <w:tab w:val="left" w:pos="5103"/>
        </w:tabs>
        <w:contextualSpacing/>
        <w:jc w:val="center"/>
        <w:rPr>
          <w:rStyle w:val="211pt"/>
          <w:rFonts w:eastAsiaTheme="minorHAnsi"/>
          <w:color w:val="auto"/>
        </w:rPr>
      </w:pPr>
    </w:p>
    <w:p w:rsidR="00392206" w:rsidRDefault="00C941B8" w:rsidP="00392206">
      <w:pPr>
        <w:tabs>
          <w:tab w:val="left" w:pos="4962"/>
          <w:tab w:val="left" w:pos="5103"/>
        </w:tabs>
        <w:contextualSpacing/>
        <w:jc w:val="center"/>
        <w:rPr>
          <w:rStyle w:val="211pt"/>
          <w:rFonts w:eastAsiaTheme="minorHAnsi"/>
          <w:color w:val="auto"/>
        </w:rPr>
      </w:pPr>
      <w:r>
        <w:rPr>
          <w:rStyle w:val="211pt"/>
          <w:rFonts w:eastAsiaTheme="minorHAnsi"/>
          <w:color w:val="auto"/>
        </w:rPr>
        <w:t>М</w:t>
      </w:r>
      <w:r w:rsidR="00A61A92">
        <w:rPr>
          <w:rStyle w:val="211pt"/>
          <w:rFonts w:eastAsiaTheme="minorHAnsi"/>
          <w:color w:val="auto"/>
        </w:rPr>
        <w:t>.</w:t>
      </w:r>
      <w:r>
        <w:rPr>
          <w:rStyle w:val="211pt"/>
          <w:rFonts w:eastAsiaTheme="minorHAnsi"/>
          <w:color w:val="auto"/>
        </w:rPr>
        <w:t>П</w:t>
      </w:r>
      <w:r w:rsidR="00A61A92">
        <w:rPr>
          <w:rStyle w:val="211pt"/>
          <w:rFonts w:eastAsiaTheme="minorHAnsi"/>
          <w:color w:val="auto"/>
        </w:rPr>
        <w:t>.</w:t>
      </w:r>
    </w:p>
    <w:p w:rsidR="000A74F0" w:rsidRDefault="00C941B8" w:rsidP="00392206">
      <w:pPr>
        <w:tabs>
          <w:tab w:val="left" w:pos="4962"/>
          <w:tab w:val="left" w:pos="5103"/>
        </w:tabs>
        <w:contextualSpacing/>
        <w:jc w:val="center"/>
        <w:rPr>
          <w:rStyle w:val="211pt"/>
          <w:rFonts w:eastAsiaTheme="minorHAnsi"/>
          <w:color w:val="auto"/>
        </w:rPr>
      </w:pPr>
      <w:r w:rsidRPr="00392206">
        <w:rPr>
          <w:rStyle w:val="211pt"/>
          <w:rFonts w:eastAsiaTheme="minorHAnsi"/>
          <w:color w:val="auto"/>
          <w:sz w:val="18"/>
        </w:rPr>
        <w:t>(при наличии)</w:t>
      </w:r>
    </w:p>
    <w:p w:rsidR="000A74F0" w:rsidRPr="00167F69" w:rsidRDefault="00C941B8" w:rsidP="00167F69">
      <w:pPr>
        <w:tabs>
          <w:tab w:val="left" w:pos="4962"/>
          <w:tab w:val="left" w:pos="5103"/>
        </w:tabs>
        <w:contextualSpacing/>
        <w:rPr>
          <w:rFonts w:eastAsiaTheme="minorHAnsi"/>
          <w:sz w:val="28"/>
          <w:szCs w:val="28"/>
          <w:shd w:val="clear" w:color="auto" w:fill="FFFFFF"/>
          <w:lang w:bidi="ru-RU"/>
        </w:rPr>
      </w:pPr>
      <w:r>
        <w:rPr>
          <w:rStyle w:val="211pt"/>
          <w:rFonts w:eastAsiaTheme="minorHAnsi"/>
          <w:color w:val="auto"/>
          <w:sz w:val="28"/>
          <w:szCs w:val="28"/>
        </w:rPr>
        <w:t xml:space="preserve">«____» ______________20 _____г.  </w:t>
      </w:r>
    </w:p>
    <w:p w:rsidR="00167F69" w:rsidRDefault="00167F69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Style w:val="211pt"/>
          <w:rFonts w:eastAsiaTheme="minorHAnsi"/>
          <w:color w:val="auto"/>
          <w:sz w:val="28"/>
          <w:szCs w:val="28"/>
        </w:rPr>
        <w:t>_________</w:t>
      </w:r>
    </w:p>
    <w:p w:rsidR="000A74F0" w:rsidRDefault="00C941B8" w:rsidP="00C51357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Данные представляются на весь срок реализации инвестиционного проекта.</w:t>
      </w:r>
    </w:p>
    <w:p w:rsidR="000A74F0" w:rsidRDefault="00C941B8" w:rsidP="00C51357">
      <w:pPr>
        <w:pStyle w:val="ConsPlusNormal"/>
        <w:widowControl/>
        <w:ind w:firstLine="709"/>
        <w:jc w:val="both"/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Данные представляются на весь срок реализации инвестиционного проекта.</w:t>
      </w:r>
    </w:p>
    <w:p w:rsidR="000A74F0" w:rsidRDefault="00C941B8" w:rsidP="00C51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Данные представляются за период</w:t>
      </w:r>
      <w:r w:rsidR="009C58B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начиная </w:t>
      </w:r>
      <w:r w:rsidR="00167F69">
        <w:rPr>
          <w:rFonts w:ascii="Times New Roman" w:hAnsi="Times New Roman" w:cs="Times New Roman"/>
          <w:sz w:val="24"/>
          <w:szCs w:val="24"/>
        </w:rPr>
        <w:t xml:space="preserve">с 1-го числа месяца, следующего                   </w:t>
      </w:r>
      <w:r>
        <w:rPr>
          <w:rFonts w:ascii="Times New Roman" w:hAnsi="Times New Roman" w:cs="Times New Roman"/>
          <w:sz w:val="24"/>
          <w:szCs w:val="24"/>
        </w:rPr>
        <w:t>за месяцем планируемого получения статуса участник</w:t>
      </w:r>
      <w:r w:rsidR="00167F69">
        <w:rPr>
          <w:rFonts w:ascii="Times New Roman" w:hAnsi="Times New Roman" w:cs="Times New Roman"/>
          <w:sz w:val="24"/>
          <w:szCs w:val="24"/>
        </w:rPr>
        <w:t xml:space="preserve">а свободной экономической зоны, </w:t>
      </w:r>
      <w:r>
        <w:rPr>
          <w:rFonts w:ascii="Times New Roman" w:hAnsi="Times New Roman" w:cs="Times New Roman"/>
          <w:sz w:val="24"/>
          <w:szCs w:val="24"/>
        </w:rPr>
        <w:t>до 31 декабря (включительно) года, в котором заканчиваются пять последовательных календарных лет.</w:t>
      </w:r>
    </w:p>
    <w:p w:rsidR="000A74F0" w:rsidRDefault="00C941B8" w:rsidP="00C5135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Данные представляются на весь срок реализации инвестиционного проекта.</w:t>
      </w:r>
    </w:p>
    <w:p w:rsidR="000A74F0" w:rsidRDefault="00C941B8" w:rsidP="008067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A61A92">
        <w:rPr>
          <w:rFonts w:ascii="Times New Roman" w:hAnsi="Times New Roman" w:cs="Times New Roman"/>
          <w:sz w:val="24"/>
          <w:szCs w:val="24"/>
        </w:rPr>
        <w:t>Данные пред</w:t>
      </w:r>
      <w:r>
        <w:rPr>
          <w:rFonts w:ascii="Times New Roman" w:hAnsi="Times New Roman" w:cs="Times New Roman"/>
          <w:sz w:val="24"/>
          <w:szCs w:val="24"/>
        </w:rPr>
        <w:t>ставляются при их наличии.</w:t>
      </w:r>
    </w:p>
    <w:sectPr w:rsidR="000A74F0" w:rsidSect="0003768C">
      <w:headerReference w:type="default" r:id="rId8"/>
      <w:pgSz w:w="11906" w:h="16838"/>
      <w:pgMar w:top="1134" w:right="851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580" w:rsidRDefault="00B86580">
      <w:r>
        <w:separator/>
      </w:r>
    </w:p>
  </w:endnote>
  <w:endnote w:type="continuationSeparator" w:id="0">
    <w:p w:rsidR="00B86580" w:rsidRDefault="00B8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WenQuanYi Micro Hei">
    <w:altName w:val="Times New Roman"/>
    <w:charset w:val="01"/>
    <w:family w:val="auto"/>
    <w:pitch w:val="variable"/>
  </w:font>
  <w:font w:name="Lohit Devanagari">
    <w:altName w:val="Times New Roman"/>
    <w:charset w:val="01"/>
    <w:family w:val="auto"/>
    <w:pitch w:val="default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580" w:rsidRDefault="00B86580">
      <w:r>
        <w:separator/>
      </w:r>
    </w:p>
  </w:footnote>
  <w:footnote w:type="continuationSeparator" w:id="0">
    <w:p w:rsidR="00B86580" w:rsidRDefault="00B865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227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A74F0" w:rsidRPr="00C6528A" w:rsidRDefault="00C941B8" w:rsidP="00C6528A">
        <w:pPr>
          <w:pStyle w:val="af1"/>
          <w:jc w:val="center"/>
          <w:rPr>
            <w:sz w:val="24"/>
            <w:szCs w:val="24"/>
          </w:rPr>
        </w:pPr>
        <w:r w:rsidRPr="001B50D4">
          <w:rPr>
            <w:sz w:val="24"/>
            <w:szCs w:val="24"/>
          </w:rPr>
          <w:fldChar w:fldCharType="begin"/>
        </w:r>
        <w:r w:rsidRPr="001B50D4">
          <w:rPr>
            <w:sz w:val="24"/>
            <w:szCs w:val="24"/>
          </w:rPr>
          <w:instrText xml:space="preserve"> PAGE </w:instrText>
        </w:r>
        <w:r w:rsidRPr="001B50D4">
          <w:rPr>
            <w:sz w:val="24"/>
            <w:szCs w:val="24"/>
          </w:rPr>
          <w:fldChar w:fldCharType="separate"/>
        </w:r>
        <w:r w:rsidR="004C6734">
          <w:rPr>
            <w:noProof/>
            <w:sz w:val="24"/>
            <w:szCs w:val="24"/>
          </w:rPr>
          <w:t>2</w:t>
        </w:r>
        <w:r w:rsidRPr="001B50D4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F0"/>
    <w:rsid w:val="0003768C"/>
    <w:rsid w:val="000618C8"/>
    <w:rsid w:val="00084B6E"/>
    <w:rsid w:val="000A74F0"/>
    <w:rsid w:val="000D237F"/>
    <w:rsid w:val="000D72CE"/>
    <w:rsid w:val="00102514"/>
    <w:rsid w:val="001209A8"/>
    <w:rsid w:val="00142671"/>
    <w:rsid w:val="0015334E"/>
    <w:rsid w:val="00167F69"/>
    <w:rsid w:val="001860AE"/>
    <w:rsid w:val="001A5DE5"/>
    <w:rsid w:val="001B50D4"/>
    <w:rsid w:val="001E5628"/>
    <w:rsid w:val="001F314E"/>
    <w:rsid w:val="00220F73"/>
    <w:rsid w:val="002833BF"/>
    <w:rsid w:val="002873E3"/>
    <w:rsid w:val="00392206"/>
    <w:rsid w:val="003B2F29"/>
    <w:rsid w:val="003D6D27"/>
    <w:rsid w:val="00430A26"/>
    <w:rsid w:val="00446D05"/>
    <w:rsid w:val="004C4E6C"/>
    <w:rsid w:val="004C6734"/>
    <w:rsid w:val="00510DE2"/>
    <w:rsid w:val="005568B9"/>
    <w:rsid w:val="00565E22"/>
    <w:rsid w:val="005E31DB"/>
    <w:rsid w:val="005E4DF3"/>
    <w:rsid w:val="00616FD9"/>
    <w:rsid w:val="00624A38"/>
    <w:rsid w:val="006372B3"/>
    <w:rsid w:val="00637BC1"/>
    <w:rsid w:val="006851A3"/>
    <w:rsid w:val="00693FDD"/>
    <w:rsid w:val="006E67FB"/>
    <w:rsid w:val="006F24AF"/>
    <w:rsid w:val="00806729"/>
    <w:rsid w:val="0082251A"/>
    <w:rsid w:val="0082435F"/>
    <w:rsid w:val="0083119E"/>
    <w:rsid w:val="008C7BB4"/>
    <w:rsid w:val="008D772B"/>
    <w:rsid w:val="00925714"/>
    <w:rsid w:val="00926E67"/>
    <w:rsid w:val="00983F80"/>
    <w:rsid w:val="00995CCA"/>
    <w:rsid w:val="009C4579"/>
    <w:rsid w:val="009C58BA"/>
    <w:rsid w:val="009E4424"/>
    <w:rsid w:val="009E6D60"/>
    <w:rsid w:val="00A16C3C"/>
    <w:rsid w:val="00A359B4"/>
    <w:rsid w:val="00A61A92"/>
    <w:rsid w:val="00AD1A9C"/>
    <w:rsid w:val="00B86580"/>
    <w:rsid w:val="00B975F5"/>
    <w:rsid w:val="00BC6CEA"/>
    <w:rsid w:val="00BE6056"/>
    <w:rsid w:val="00C32027"/>
    <w:rsid w:val="00C365E3"/>
    <w:rsid w:val="00C37F74"/>
    <w:rsid w:val="00C51357"/>
    <w:rsid w:val="00C6528A"/>
    <w:rsid w:val="00C8596A"/>
    <w:rsid w:val="00C93B86"/>
    <w:rsid w:val="00C941B8"/>
    <w:rsid w:val="00CE6333"/>
    <w:rsid w:val="00D15235"/>
    <w:rsid w:val="00D213D4"/>
    <w:rsid w:val="00D51C9E"/>
    <w:rsid w:val="00E83E85"/>
    <w:rsid w:val="00E944B9"/>
    <w:rsid w:val="00EA4167"/>
    <w:rsid w:val="00EB4DE5"/>
    <w:rsid w:val="00F146EB"/>
    <w:rsid w:val="00F65CF8"/>
    <w:rsid w:val="00F663D3"/>
    <w:rsid w:val="00F81F25"/>
    <w:rsid w:val="00FC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C48D7-251F-44E8-9B88-E9E0B888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3311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Бугаева Лилия Николаевна</dc:creator>
  <dc:description/>
  <cp:lastModifiedBy>БлиноваТатьяна Сергеевна</cp:lastModifiedBy>
  <cp:revision>91</cp:revision>
  <cp:lastPrinted>2024-12-16T11:22:00Z</cp:lastPrinted>
  <dcterms:created xsi:type="dcterms:W3CDTF">2024-11-22T07:18:00Z</dcterms:created>
  <dcterms:modified xsi:type="dcterms:W3CDTF">2024-12-16T11:22:00Z</dcterms:modified>
  <dc:language>ru-RU</dc:language>
</cp:coreProperties>
</file>