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0EE" w:rsidRPr="008A1EEF" w:rsidRDefault="00DB7B5F" w:rsidP="00D04690">
      <w:pPr>
        <w:autoSpaceDE w:val="0"/>
        <w:autoSpaceDN w:val="0"/>
        <w:adjustRightInd w:val="0"/>
        <w:ind w:left="4536"/>
        <w:outlineLvl w:val="0"/>
        <w:rPr>
          <w:rFonts w:eastAsiaTheme="minorHAnsi"/>
          <w:lang w:eastAsia="en-US"/>
        </w:rPr>
      </w:pPr>
      <w:r>
        <w:rPr>
          <w:rFonts w:eastAsiaTheme="minorHAnsi"/>
          <w:lang w:eastAsia="en-US"/>
        </w:rPr>
        <w:t xml:space="preserve">                      </w:t>
      </w:r>
      <w:r w:rsidR="006B00EE" w:rsidRPr="008A1EEF">
        <w:rPr>
          <w:rFonts w:eastAsiaTheme="minorHAnsi"/>
          <w:lang w:eastAsia="en-US"/>
        </w:rPr>
        <w:t>Приложение 2</w:t>
      </w:r>
    </w:p>
    <w:p w:rsidR="00D04690" w:rsidRPr="008A1EEF" w:rsidRDefault="006B00EE" w:rsidP="00D04690">
      <w:pPr>
        <w:autoSpaceDE w:val="0"/>
        <w:autoSpaceDN w:val="0"/>
        <w:adjustRightInd w:val="0"/>
        <w:ind w:left="4536"/>
        <w:jc w:val="both"/>
        <w:rPr>
          <w:rFonts w:eastAsiaTheme="minorHAnsi"/>
          <w:lang w:eastAsia="en-US"/>
        </w:rPr>
      </w:pPr>
      <w:r w:rsidRPr="008A1EEF">
        <w:rPr>
          <w:rFonts w:eastAsiaTheme="minorHAnsi"/>
          <w:lang w:eastAsia="en-US"/>
        </w:rPr>
        <w:t xml:space="preserve">к указу Губернатора Брянской области </w:t>
      </w:r>
    </w:p>
    <w:p w:rsidR="006B00EE" w:rsidRPr="008A1EEF" w:rsidRDefault="00D04690" w:rsidP="00D04690">
      <w:pPr>
        <w:autoSpaceDE w:val="0"/>
        <w:autoSpaceDN w:val="0"/>
        <w:adjustRightInd w:val="0"/>
        <w:ind w:left="4536"/>
        <w:jc w:val="both"/>
        <w:rPr>
          <w:rFonts w:eastAsiaTheme="minorHAnsi"/>
          <w:lang w:eastAsia="en-US"/>
        </w:rPr>
      </w:pPr>
      <w:r w:rsidRPr="008A1EEF">
        <w:rPr>
          <w:rFonts w:eastAsiaTheme="minorHAnsi"/>
          <w:lang w:eastAsia="en-US"/>
        </w:rPr>
        <w:t xml:space="preserve">от </w:t>
      </w:r>
      <w:r w:rsidR="00DB7B5F">
        <w:rPr>
          <w:rFonts w:eastAsiaTheme="minorHAnsi"/>
          <w:lang w:eastAsia="en-US"/>
        </w:rPr>
        <w:t>15 декабря 2025 г. №</w:t>
      </w:r>
      <w:r w:rsidR="006B00EE" w:rsidRPr="008A1EEF">
        <w:rPr>
          <w:rFonts w:eastAsiaTheme="minorHAnsi"/>
          <w:lang w:eastAsia="en-US"/>
        </w:rPr>
        <w:t xml:space="preserve"> </w:t>
      </w:r>
      <w:r w:rsidR="00DB7B5F">
        <w:rPr>
          <w:rFonts w:eastAsiaTheme="minorHAnsi"/>
          <w:lang w:eastAsia="en-US"/>
        </w:rPr>
        <w:t>179</w:t>
      </w:r>
    </w:p>
    <w:p w:rsidR="00A22677" w:rsidRDefault="00A22677" w:rsidP="006B00EE">
      <w:pPr>
        <w:jc w:val="right"/>
        <w:rPr>
          <w:color w:val="000000" w:themeColor="text1"/>
        </w:rPr>
      </w:pPr>
    </w:p>
    <w:p w:rsidR="00247C5C" w:rsidRPr="008A1EEF" w:rsidRDefault="00247C5C" w:rsidP="006B00EE">
      <w:pPr>
        <w:jc w:val="right"/>
        <w:rPr>
          <w:color w:val="000000" w:themeColor="text1"/>
        </w:rPr>
      </w:pPr>
      <w:bookmarkStart w:id="0" w:name="_GoBack"/>
      <w:bookmarkEnd w:id="0"/>
    </w:p>
    <w:p w:rsidR="00CD5083" w:rsidRPr="008A1EEF" w:rsidRDefault="00CD5083" w:rsidP="00CD5083">
      <w:pPr>
        <w:jc w:val="center"/>
        <w:rPr>
          <w:color w:val="000000" w:themeColor="text1"/>
        </w:rPr>
      </w:pPr>
      <w:r w:rsidRPr="008A1EEF">
        <w:rPr>
          <w:color w:val="000000" w:themeColor="text1"/>
        </w:rPr>
        <w:t xml:space="preserve">Обоснование величины </w:t>
      </w:r>
    </w:p>
    <w:p w:rsidR="00CD5083" w:rsidRDefault="00D04690" w:rsidP="00CD5083">
      <w:pPr>
        <w:jc w:val="center"/>
        <w:rPr>
          <w:color w:val="000000" w:themeColor="text1"/>
        </w:rPr>
      </w:pPr>
      <w:r w:rsidRPr="008A1EEF">
        <w:rPr>
          <w:color w:val="000000" w:themeColor="text1"/>
        </w:rPr>
        <w:t xml:space="preserve">установленных </w:t>
      </w:r>
      <w:r w:rsidR="00CD5083" w:rsidRPr="008A1EEF">
        <w:rPr>
          <w:color w:val="000000" w:themeColor="text1"/>
        </w:rPr>
        <w:t xml:space="preserve">предельных (максимальных) индексов изменения размера вносимой гражданами платы за коммунальные услуги в муниципальных образованиях Брянской области </w:t>
      </w:r>
      <w:r w:rsidR="00144E0E">
        <w:rPr>
          <w:color w:val="000000" w:themeColor="text1"/>
        </w:rPr>
        <w:t xml:space="preserve">с 1 </w:t>
      </w:r>
      <w:r w:rsidR="00AE3ABC">
        <w:rPr>
          <w:color w:val="000000" w:themeColor="text1"/>
        </w:rPr>
        <w:t>о</w:t>
      </w:r>
      <w:r w:rsidR="008367C6">
        <w:rPr>
          <w:color w:val="000000" w:themeColor="text1"/>
        </w:rPr>
        <w:t>к</w:t>
      </w:r>
      <w:r w:rsidR="00AE3ABC">
        <w:rPr>
          <w:color w:val="000000" w:themeColor="text1"/>
        </w:rPr>
        <w:t>тября</w:t>
      </w:r>
      <w:r w:rsidR="00144E0E">
        <w:rPr>
          <w:color w:val="000000" w:themeColor="text1"/>
        </w:rPr>
        <w:t xml:space="preserve"> 202</w:t>
      </w:r>
      <w:r w:rsidR="008367C6">
        <w:rPr>
          <w:color w:val="000000" w:themeColor="text1"/>
        </w:rPr>
        <w:t>6</w:t>
      </w:r>
      <w:r w:rsidR="00144E0E">
        <w:rPr>
          <w:color w:val="000000" w:themeColor="text1"/>
        </w:rPr>
        <w:t xml:space="preserve"> года </w:t>
      </w:r>
    </w:p>
    <w:p w:rsidR="008F149A" w:rsidRDefault="008F149A" w:rsidP="00CD5083">
      <w:pPr>
        <w:jc w:val="center"/>
        <w:rPr>
          <w:color w:val="000000" w:themeColor="text1"/>
        </w:rPr>
      </w:pPr>
    </w:p>
    <w:tbl>
      <w:tblPr>
        <w:tblW w:w="10094" w:type="dxa"/>
        <w:tblInd w:w="-318" w:type="dxa"/>
        <w:tblLayout w:type="fixed"/>
        <w:tblLook w:val="04A0" w:firstRow="1" w:lastRow="0" w:firstColumn="1" w:lastColumn="0" w:noHBand="0" w:noVBand="1"/>
      </w:tblPr>
      <w:tblGrid>
        <w:gridCol w:w="710"/>
        <w:gridCol w:w="1730"/>
        <w:gridCol w:w="65"/>
        <w:gridCol w:w="7589"/>
      </w:tblGrid>
      <w:tr w:rsidR="00CD5083" w:rsidRPr="008A1EEF" w:rsidTr="0070780C">
        <w:trPr>
          <w:trHeight w:val="973"/>
        </w:trPr>
        <w:tc>
          <w:tcPr>
            <w:tcW w:w="710" w:type="dxa"/>
            <w:tcBorders>
              <w:top w:val="single" w:sz="4" w:space="0" w:color="auto"/>
              <w:left w:val="single" w:sz="4" w:space="0" w:color="auto"/>
              <w:bottom w:val="single" w:sz="4" w:space="0" w:color="auto"/>
              <w:right w:val="single" w:sz="4" w:space="0" w:color="auto"/>
            </w:tcBorders>
            <w:vAlign w:val="center"/>
            <w:hideMark/>
          </w:tcPr>
          <w:p w:rsidR="00CD5083" w:rsidRPr="008A1EEF" w:rsidRDefault="00CD5083" w:rsidP="004F3D72">
            <w:pPr>
              <w:ind w:left="-88" w:right="-112"/>
              <w:jc w:val="center"/>
              <w:rPr>
                <w:color w:val="000000" w:themeColor="text1"/>
              </w:rPr>
            </w:pPr>
            <w:r w:rsidRPr="008A1EEF">
              <w:rPr>
                <w:color w:val="000000" w:themeColor="text1"/>
              </w:rPr>
              <w:t xml:space="preserve">№ </w:t>
            </w:r>
          </w:p>
          <w:p w:rsidR="00CD5083" w:rsidRPr="008A1EEF" w:rsidRDefault="00CD5083" w:rsidP="004F3D72">
            <w:pPr>
              <w:ind w:left="-88" w:right="-112"/>
              <w:jc w:val="center"/>
              <w:rPr>
                <w:color w:val="000000" w:themeColor="text1"/>
              </w:rPr>
            </w:pPr>
            <w:r w:rsidRPr="008A1EEF">
              <w:rPr>
                <w:color w:val="000000" w:themeColor="text1"/>
              </w:rPr>
              <w:t>п</w:t>
            </w:r>
            <w:r w:rsidR="00565792" w:rsidRPr="008A1EEF">
              <w:rPr>
                <w:color w:val="000000" w:themeColor="text1"/>
              </w:rPr>
              <w:t>/</w:t>
            </w:r>
            <w:r w:rsidRPr="008A1EEF">
              <w:rPr>
                <w:color w:val="000000" w:themeColor="text1"/>
              </w:rPr>
              <w:t>п</w:t>
            </w:r>
          </w:p>
        </w:tc>
        <w:tc>
          <w:tcPr>
            <w:tcW w:w="1795" w:type="dxa"/>
            <w:gridSpan w:val="2"/>
            <w:tcBorders>
              <w:top w:val="single" w:sz="4" w:space="0" w:color="auto"/>
              <w:left w:val="single" w:sz="4" w:space="0" w:color="auto"/>
              <w:bottom w:val="single" w:sz="4" w:space="0" w:color="auto"/>
              <w:right w:val="single" w:sz="4" w:space="0" w:color="auto"/>
            </w:tcBorders>
            <w:vAlign w:val="center"/>
            <w:hideMark/>
          </w:tcPr>
          <w:p w:rsidR="00CB6A92" w:rsidRPr="008A1EEF" w:rsidRDefault="00CD5083" w:rsidP="00CB6A92">
            <w:pPr>
              <w:ind w:left="-244" w:right="-125" w:firstLine="140"/>
              <w:jc w:val="center"/>
              <w:rPr>
                <w:color w:val="000000" w:themeColor="text1"/>
              </w:rPr>
            </w:pPr>
            <w:proofErr w:type="spellStart"/>
            <w:proofErr w:type="gramStart"/>
            <w:r w:rsidRPr="008A1EEF">
              <w:rPr>
                <w:color w:val="000000" w:themeColor="text1"/>
              </w:rPr>
              <w:t>Муници</w:t>
            </w:r>
            <w:r w:rsidR="00CB6A92" w:rsidRPr="008A1EEF">
              <w:rPr>
                <w:color w:val="000000" w:themeColor="text1"/>
              </w:rPr>
              <w:t>-</w:t>
            </w:r>
            <w:r w:rsidRPr="008A1EEF">
              <w:rPr>
                <w:color w:val="000000" w:themeColor="text1"/>
              </w:rPr>
              <w:t>пальные</w:t>
            </w:r>
            <w:proofErr w:type="spellEnd"/>
            <w:proofErr w:type="gramEnd"/>
          </w:p>
          <w:p w:rsidR="00CD5083" w:rsidRPr="008A1EEF" w:rsidRDefault="00CD5083" w:rsidP="00CB6A92">
            <w:pPr>
              <w:ind w:left="-244" w:right="-125" w:firstLine="140"/>
              <w:jc w:val="center"/>
              <w:rPr>
                <w:color w:val="000000" w:themeColor="text1"/>
              </w:rPr>
            </w:pPr>
            <w:r w:rsidRPr="008A1EEF">
              <w:rPr>
                <w:color w:val="000000" w:themeColor="text1"/>
              </w:rPr>
              <w:t>образования</w:t>
            </w:r>
          </w:p>
        </w:tc>
        <w:tc>
          <w:tcPr>
            <w:tcW w:w="7589" w:type="dxa"/>
            <w:tcBorders>
              <w:top w:val="single" w:sz="4" w:space="0" w:color="auto"/>
              <w:left w:val="nil"/>
              <w:bottom w:val="single" w:sz="4" w:space="0" w:color="auto"/>
              <w:right w:val="single" w:sz="4" w:space="0" w:color="auto"/>
            </w:tcBorders>
            <w:vAlign w:val="center"/>
            <w:hideMark/>
          </w:tcPr>
          <w:p w:rsidR="00CB6A92" w:rsidRPr="008A1EEF" w:rsidRDefault="00CD5083" w:rsidP="001D3BB6">
            <w:pPr>
              <w:jc w:val="center"/>
              <w:rPr>
                <w:color w:val="000000" w:themeColor="text1"/>
              </w:rPr>
            </w:pPr>
            <w:r w:rsidRPr="008A1EEF">
              <w:rPr>
                <w:color w:val="000000" w:themeColor="text1"/>
              </w:rPr>
              <w:t>Обоснование величины предельных (максимальных) индексов изменения размера вносимой гражданами платы за коммунальные услуги в муниципальных образованиях</w:t>
            </w:r>
            <w:r w:rsidR="008D473D" w:rsidRPr="008A1EEF">
              <w:rPr>
                <w:color w:val="000000" w:themeColor="text1"/>
              </w:rPr>
              <w:t xml:space="preserve"> </w:t>
            </w:r>
          </w:p>
          <w:p w:rsidR="00CD5083" w:rsidRPr="008A1EEF" w:rsidRDefault="008367C6" w:rsidP="009011FE">
            <w:pPr>
              <w:jc w:val="center"/>
              <w:rPr>
                <w:color w:val="000000" w:themeColor="text1"/>
              </w:rPr>
            </w:pPr>
            <w:r>
              <w:rPr>
                <w:color w:val="000000" w:themeColor="text1"/>
              </w:rPr>
              <w:t>с 1 октября 2026 года</w:t>
            </w:r>
          </w:p>
        </w:tc>
      </w:tr>
      <w:tr w:rsidR="00FB7B95"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tcPr>
          <w:p w:rsidR="00FB7B95" w:rsidRPr="008A1EEF" w:rsidRDefault="00FB7B95" w:rsidP="00FB7B95">
            <w:pPr>
              <w:ind w:right="-108"/>
              <w:rPr>
                <w:color w:val="000000" w:themeColor="text1"/>
              </w:rPr>
            </w:pPr>
            <w:r w:rsidRPr="008A1EEF">
              <w:rPr>
                <w:color w:val="000000" w:themeColor="text1"/>
              </w:rPr>
              <w:t>1.</w:t>
            </w:r>
          </w:p>
        </w:tc>
        <w:tc>
          <w:tcPr>
            <w:tcW w:w="1795" w:type="dxa"/>
            <w:gridSpan w:val="2"/>
            <w:tcBorders>
              <w:top w:val="single" w:sz="4" w:space="0" w:color="auto"/>
              <w:left w:val="single" w:sz="4" w:space="0" w:color="auto"/>
              <w:bottom w:val="single" w:sz="4" w:space="0" w:color="auto"/>
              <w:right w:val="single" w:sz="4" w:space="0" w:color="auto"/>
            </w:tcBorders>
            <w:noWrap/>
          </w:tcPr>
          <w:p w:rsidR="00FB7B95" w:rsidRPr="008A1EEF" w:rsidRDefault="00FB7B95" w:rsidP="00FB7B95">
            <w:r w:rsidRPr="008A1EEF">
              <w:t>Городской</w:t>
            </w:r>
          </w:p>
          <w:p w:rsidR="00FB7B95" w:rsidRPr="008A1EEF" w:rsidRDefault="00FB7B95" w:rsidP="00FB7B95">
            <w:r w:rsidRPr="008A1EEF">
              <w:t>округ</w:t>
            </w:r>
          </w:p>
          <w:p w:rsidR="00FB7B95" w:rsidRPr="008A1EEF" w:rsidRDefault="00CF6E63" w:rsidP="00FB7B95">
            <w:r>
              <w:t>«город Брянск»</w:t>
            </w:r>
          </w:p>
        </w:tc>
        <w:tc>
          <w:tcPr>
            <w:tcW w:w="7589" w:type="dxa"/>
            <w:tcBorders>
              <w:top w:val="single" w:sz="4" w:space="0" w:color="auto"/>
              <w:left w:val="nil"/>
              <w:bottom w:val="single" w:sz="4" w:space="0" w:color="auto"/>
              <w:right w:val="single" w:sz="4" w:space="0" w:color="auto"/>
            </w:tcBorders>
            <w:shd w:val="clear" w:color="auto" w:fill="auto"/>
            <w:noWrap/>
          </w:tcPr>
          <w:p w:rsidR="005F2917" w:rsidRPr="00A87B75" w:rsidRDefault="005F2917" w:rsidP="00FB7B95">
            <w:pPr>
              <w:autoSpaceDE w:val="0"/>
              <w:autoSpaceDN w:val="0"/>
              <w:adjustRightInd w:val="0"/>
              <w:rPr>
                <w:lang w:eastAsia="en-US"/>
              </w:rPr>
            </w:pPr>
            <w:r w:rsidRPr="00A87B75">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F2917" w:rsidRPr="00A87B75" w:rsidRDefault="005F2917" w:rsidP="00FB7B95">
            <w:pPr>
              <w:autoSpaceDE w:val="0"/>
              <w:autoSpaceDN w:val="0"/>
              <w:adjustRightInd w:val="0"/>
              <w:rPr>
                <w:lang w:eastAsia="en-US"/>
              </w:rPr>
            </w:pPr>
            <w:r w:rsidRPr="00A87B75">
              <w:rPr>
                <w:lang w:eastAsia="en-US"/>
              </w:rPr>
              <w:t>отопление по нормативу потребления 0,0131 Гкал/кв</w:t>
            </w:r>
            <w:proofErr w:type="gramStart"/>
            <w:r w:rsidRPr="00A87B75">
              <w:rPr>
                <w:lang w:eastAsia="en-US"/>
              </w:rPr>
              <w:t>.м</w:t>
            </w:r>
            <w:proofErr w:type="gramEnd"/>
            <w:r w:rsidRPr="00A87B75">
              <w:rPr>
                <w:lang w:eastAsia="en-US"/>
              </w:rPr>
              <w:t xml:space="preserve">/мес. с прогнозным ростом тарифа на </w:t>
            </w:r>
            <w:r w:rsidR="002B3455" w:rsidRPr="00A87B75">
              <w:rPr>
                <w:lang w:eastAsia="en-US"/>
              </w:rPr>
              <w:t>13,2</w:t>
            </w:r>
            <w:r w:rsidRPr="00A87B75">
              <w:rPr>
                <w:lang w:eastAsia="en-US"/>
              </w:rPr>
              <w:t xml:space="preserve">% в размере </w:t>
            </w:r>
            <w:r w:rsidR="00961911" w:rsidRPr="00A87B75">
              <w:rPr>
                <w:lang w:eastAsia="en-US"/>
              </w:rPr>
              <w:t>4080,23</w:t>
            </w:r>
            <w:r w:rsidRPr="00A87B75">
              <w:rPr>
                <w:lang w:eastAsia="en-US"/>
              </w:rPr>
              <w:t xml:space="preserve">  руб. за Гкал;  </w:t>
            </w:r>
          </w:p>
          <w:p w:rsidR="005F2917" w:rsidRPr="00A87B75" w:rsidRDefault="005F2917" w:rsidP="00FB7B95">
            <w:pPr>
              <w:autoSpaceDE w:val="0"/>
              <w:autoSpaceDN w:val="0"/>
              <w:adjustRightInd w:val="0"/>
              <w:rPr>
                <w:lang w:eastAsia="en-US"/>
              </w:rPr>
            </w:pPr>
            <w:r w:rsidRPr="00A87B75">
              <w:rPr>
                <w:lang w:eastAsia="en-US"/>
              </w:rPr>
              <w:t xml:space="preserve">холодное водоснабжение по </w:t>
            </w:r>
            <w:r w:rsidR="00961911" w:rsidRPr="00A87B75">
              <w:rPr>
                <w:lang w:eastAsia="en-US"/>
              </w:rPr>
              <w:t>нормативу</w:t>
            </w:r>
            <w:r w:rsidRPr="00A87B75">
              <w:rPr>
                <w:lang w:eastAsia="en-US"/>
              </w:rPr>
              <w:t xml:space="preserve"> потребления 4,17 </w:t>
            </w:r>
            <w:r w:rsidR="00EB74B3" w:rsidRPr="00EB74B3">
              <w:rPr>
                <w:lang w:eastAsia="en-US"/>
              </w:rPr>
              <w:t xml:space="preserve">куб. м/чел./мес. </w:t>
            </w:r>
            <w:r w:rsidRPr="00A87B75">
              <w:rPr>
                <w:lang w:eastAsia="en-US"/>
              </w:rPr>
              <w:t xml:space="preserve">с прогнозным ростом тарифа на </w:t>
            </w:r>
            <w:r w:rsidR="00961911" w:rsidRPr="00A87B75">
              <w:rPr>
                <w:lang w:eastAsia="en-US"/>
              </w:rPr>
              <w:t>13,1</w:t>
            </w:r>
            <w:r w:rsidRPr="00A87B75">
              <w:rPr>
                <w:lang w:eastAsia="en-US"/>
              </w:rPr>
              <w:t xml:space="preserve">% в размере </w:t>
            </w:r>
            <w:r w:rsidR="00961911" w:rsidRPr="00A87B75">
              <w:rPr>
                <w:lang w:eastAsia="en-US"/>
              </w:rPr>
              <w:t>37,49</w:t>
            </w:r>
            <w:r w:rsidRPr="00A87B75">
              <w:rPr>
                <w:lang w:eastAsia="en-US"/>
              </w:rPr>
              <w:t xml:space="preserve"> руб. за куб. м;  </w:t>
            </w:r>
          </w:p>
          <w:p w:rsidR="005F2917" w:rsidRPr="00A87B75" w:rsidRDefault="005F2917" w:rsidP="00FB7B95">
            <w:pPr>
              <w:autoSpaceDE w:val="0"/>
              <w:autoSpaceDN w:val="0"/>
              <w:adjustRightInd w:val="0"/>
              <w:rPr>
                <w:lang w:eastAsia="en-US"/>
              </w:rPr>
            </w:pPr>
            <w:r w:rsidRPr="00A87B75">
              <w:rPr>
                <w:lang w:eastAsia="en-US"/>
              </w:rPr>
              <w:t xml:space="preserve">горячее водоснабжение по нормативу потребления 3,02 </w:t>
            </w:r>
            <w:r w:rsidR="00EB74B3" w:rsidRPr="00EB74B3">
              <w:rPr>
                <w:lang w:eastAsia="en-US"/>
              </w:rPr>
              <w:t xml:space="preserve">куб. м/чел./мес. </w:t>
            </w:r>
            <w:r w:rsidRPr="00A87B75">
              <w:rPr>
                <w:lang w:eastAsia="en-US"/>
              </w:rPr>
              <w:t xml:space="preserve">с прогнозным ростом тарифа на </w:t>
            </w:r>
            <w:r w:rsidR="00961911" w:rsidRPr="00A87B75">
              <w:rPr>
                <w:lang w:eastAsia="en-US"/>
              </w:rPr>
              <w:t>13,2</w:t>
            </w:r>
            <w:r w:rsidRPr="00A87B75">
              <w:rPr>
                <w:lang w:eastAsia="en-US"/>
              </w:rPr>
              <w:t xml:space="preserve">% в размере </w:t>
            </w:r>
            <w:r w:rsidR="00961911" w:rsidRPr="00A87B75">
              <w:rPr>
                <w:lang w:eastAsia="en-US"/>
              </w:rPr>
              <w:t>274,57</w:t>
            </w:r>
            <w:r w:rsidRPr="00A87B75">
              <w:rPr>
                <w:lang w:eastAsia="en-US"/>
              </w:rPr>
              <w:t xml:space="preserve"> руб. за куб. м;  </w:t>
            </w:r>
          </w:p>
          <w:p w:rsidR="005F2917" w:rsidRPr="00A87B75" w:rsidRDefault="005F2917" w:rsidP="005F2917">
            <w:pPr>
              <w:autoSpaceDE w:val="0"/>
              <w:autoSpaceDN w:val="0"/>
              <w:adjustRightInd w:val="0"/>
              <w:rPr>
                <w:lang w:eastAsia="en-US"/>
              </w:rPr>
            </w:pPr>
            <w:r w:rsidRPr="00A87B75">
              <w:rPr>
                <w:lang w:eastAsia="en-US"/>
              </w:rPr>
              <w:t xml:space="preserve">водоотведение </w:t>
            </w:r>
            <w:r w:rsidR="00961911" w:rsidRPr="00A87B75">
              <w:rPr>
                <w:lang w:eastAsia="en-US"/>
              </w:rPr>
              <w:t>по нормативу</w:t>
            </w:r>
            <w:r w:rsidRPr="00A87B75">
              <w:rPr>
                <w:lang w:eastAsia="en-US"/>
              </w:rPr>
              <w:t xml:space="preserve"> потребления 7,19 </w:t>
            </w:r>
            <w:r w:rsidR="00EB74B3" w:rsidRPr="00EB74B3">
              <w:rPr>
                <w:lang w:eastAsia="en-US"/>
              </w:rPr>
              <w:t>куб.</w:t>
            </w:r>
            <w:r w:rsidR="00EB74B3">
              <w:rPr>
                <w:lang w:eastAsia="en-US"/>
              </w:rPr>
              <w:t xml:space="preserve"> </w:t>
            </w:r>
            <w:r w:rsidR="00EB74B3" w:rsidRPr="00EB74B3">
              <w:rPr>
                <w:lang w:eastAsia="en-US"/>
              </w:rPr>
              <w:t xml:space="preserve">м/чел./мес. </w:t>
            </w:r>
            <w:r w:rsidRPr="00A87B75">
              <w:rPr>
                <w:lang w:eastAsia="en-US"/>
              </w:rPr>
              <w:t xml:space="preserve">с прогнозным ростом тарифа на </w:t>
            </w:r>
            <w:r w:rsidR="00961911" w:rsidRPr="00A87B75">
              <w:rPr>
                <w:lang w:eastAsia="en-US"/>
              </w:rPr>
              <w:t>13,</w:t>
            </w:r>
            <w:r w:rsidR="00394B59" w:rsidRPr="00A87B75">
              <w:rPr>
                <w:lang w:eastAsia="en-US"/>
              </w:rPr>
              <w:t>1</w:t>
            </w:r>
            <w:r w:rsidRPr="00A87B75">
              <w:rPr>
                <w:lang w:eastAsia="en-US"/>
              </w:rPr>
              <w:t xml:space="preserve">% в размере </w:t>
            </w:r>
            <w:r w:rsidR="00961911" w:rsidRPr="00A87B75">
              <w:rPr>
                <w:lang w:eastAsia="en-US"/>
              </w:rPr>
              <w:t>30,57</w:t>
            </w:r>
            <w:r w:rsidRPr="00A87B75">
              <w:rPr>
                <w:lang w:eastAsia="en-US"/>
              </w:rPr>
              <w:t xml:space="preserve"> руб. за куб. м; </w:t>
            </w:r>
          </w:p>
          <w:p w:rsidR="005F2917" w:rsidRPr="00A87B75" w:rsidRDefault="005F2917" w:rsidP="005F2917">
            <w:pPr>
              <w:autoSpaceDE w:val="0"/>
              <w:autoSpaceDN w:val="0"/>
              <w:adjustRightInd w:val="0"/>
              <w:rPr>
                <w:lang w:eastAsia="en-US"/>
              </w:rPr>
            </w:pPr>
            <w:r w:rsidRPr="00A87B75">
              <w:rPr>
                <w:lang w:eastAsia="en-US"/>
              </w:rPr>
              <w:t xml:space="preserve">электроснабжение по прибору учета с объемом потребления до 89,0 кВт*ч с </w:t>
            </w:r>
            <w:r w:rsidR="00961911" w:rsidRPr="00A87B75">
              <w:rPr>
                <w:lang w:eastAsia="en-US"/>
              </w:rPr>
              <w:t xml:space="preserve">прогнозным </w:t>
            </w:r>
            <w:r w:rsidRPr="00A87B75">
              <w:rPr>
                <w:lang w:eastAsia="en-US"/>
              </w:rPr>
              <w:t xml:space="preserve">ростом тарифа на </w:t>
            </w:r>
            <w:r w:rsidR="00961911" w:rsidRPr="00A87B75">
              <w:rPr>
                <w:lang w:eastAsia="en-US"/>
              </w:rPr>
              <w:t>11,1</w:t>
            </w:r>
            <w:r w:rsidRPr="00A87B75">
              <w:rPr>
                <w:lang w:eastAsia="en-US"/>
              </w:rPr>
              <w:t xml:space="preserve">% в размере </w:t>
            </w:r>
            <w:r w:rsidR="00961911" w:rsidRPr="00A87B75">
              <w:rPr>
                <w:lang w:eastAsia="en-US"/>
              </w:rPr>
              <w:t>4,59</w:t>
            </w:r>
            <w:r w:rsidRPr="00A87B75">
              <w:rPr>
                <w:lang w:eastAsia="en-US"/>
              </w:rPr>
              <w:t xml:space="preserve"> руб./кВт*ч;  </w:t>
            </w:r>
          </w:p>
          <w:p w:rsidR="005F2917" w:rsidRPr="00A87B75" w:rsidRDefault="00797FA8" w:rsidP="005F2917">
            <w:pPr>
              <w:autoSpaceDE w:val="0"/>
              <w:autoSpaceDN w:val="0"/>
              <w:adjustRightInd w:val="0"/>
              <w:rPr>
                <w:lang w:eastAsia="en-US"/>
              </w:rPr>
            </w:pPr>
            <w:r w:rsidRPr="00A87B75">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r w:rsidR="005F2917" w:rsidRPr="00A87B75">
              <w:rPr>
                <w:lang w:eastAsia="en-US"/>
              </w:rPr>
              <w:t xml:space="preserve">  Численность населения Брянской области – </w:t>
            </w:r>
            <w:r w:rsidR="0064422A" w:rsidRPr="00A87B75">
              <w:rPr>
                <w:lang w:eastAsia="en-US"/>
              </w:rPr>
              <w:t>1132795</w:t>
            </w:r>
            <w:r w:rsidR="005F2917" w:rsidRPr="00A87B75">
              <w:rPr>
                <w:lang w:eastAsia="en-US"/>
              </w:rPr>
              <w:t xml:space="preserve"> чел., муниципального образования – </w:t>
            </w:r>
            <w:r w:rsidR="00961911" w:rsidRPr="00A87B75">
              <w:rPr>
                <w:lang w:eastAsia="en-US"/>
              </w:rPr>
              <w:t>388026</w:t>
            </w:r>
            <w:r w:rsidR="005F2917" w:rsidRPr="00A87B75">
              <w:rPr>
                <w:lang w:eastAsia="en-US"/>
              </w:rPr>
              <w:t xml:space="preserve"> чел.;  </w:t>
            </w:r>
          </w:p>
          <w:p w:rsidR="0094318C" w:rsidRPr="00A87B75" w:rsidRDefault="005F2917" w:rsidP="005F2917">
            <w:pPr>
              <w:autoSpaceDE w:val="0"/>
              <w:autoSpaceDN w:val="0"/>
              <w:adjustRightInd w:val="0"/>
              <w:rPr>
                <w:lang w:eastAsia="en-US"/>
              </w:rPr>
            </w:pPr>
            <w:r w:rsidRPr="00A87B75">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10</w:t>
            </w:r>
            <w:r w:rsidR="0094318C" w:rsidRPr="00A87B75">
              <w:rPr>
                <w:lang w:eastAsia="en-US"/>
              </w:rPr>
              <w:t xml:space="preserve">0300 </w:t>
            </w:r>
            <w:r w:rsidRPr="00A87B75">
              <w:rPr>
                <w:lang w:eastAsia="en-US"/>
              </w:rPr>
              <w:t xml:space="preserve">чел., доля в общей численности муниципального образования – </w:t>
            </w:r>
            <w:r w:rsidR="0094318C" w:rsidRPr="00A87B75">
              <w:rPr>
                <w:lang w:eastAsia="en-US"/>
              </w:rPr>
              <w:t>25,85</w:t>
            </w:r>
            <w:r w:rsidRPr="00A87B75">
              <w:rPr>
                <w:lang w:eastAsia="en-US"/>
              </w:rPr>
              <w:t xml:space="preserve">%, доля в общей численности Брянской области – </w:t>
            </w:r>
            <w:r w:rsidR="0094318C" w:rsidRPr="00A87B75">
              <w:rPr>
                <w:lang w:eastAsia="en-US"/>
              </w:rPr>
              <w:t>8,8542</w:t>
            </w:r>
            <w:r w:rsidRPr="00A87B75">
              <w:rPr>
                <w:lang w:eastAsia="en-US"/>
              </w:rPr>
              <w:t xml:space="preserve">%;  </w:t>
            </w:r>
          </w:p>
          <w:p w:rsidR="00FB7B95" w:rsidRPr="00A87B75" w:rsidRDefault="005F2917" w:rsidP="005F2917">
            <w:pPr>
              <w:autoSpaceDE w:val="0"/>
              <w:autoSpaceDN w:val="0"/>
              <w:adjustRightInd w:val="0"/>
            </w:pPr>
            <w:r w:rsidRPr="00A87B75">
              <w:rPr>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w:t>
            </w:r>
            <w:r w:rsidRPr="00A87B75">
              <w:rPr>
                <w:lang w:eastAsia="en-US"/>
              </w:rPr>
              <w:lastRenderedPageBreak/>
              <w:t xml:space="preserve">равно) установленного предельного индекса, превышающего установленный индекс по субъекту РФ не более чем на величину отклонения по субъекту РФ – </w:t>
            </w:r>
            <w:r w:rsidR="0094318C" w:rsidRPr="00A87B75">
              <w:rPr>
                <w:lang w:eastAsia="en-US"/>
              </w:rPr>
              <w:t>287726</w:t>
            </w:r>
            <w:r w:rsidRPr="00A87B75">
              <w:rPr>
                <w:lang w:eastAsia="en-US"/>
              </w:rPr>
              <w:t xml:space="preserve"> чел., доля в общей численности муниципального образования – </w:t>
            </w:r>
            <w:r w:rsidR="0094318C" w:rsidRPr="00A87B75">
              <w:rPr>
                <w:lang w:eastAsia="en-US"/>
              </w:rPr>
              <w:t>74,15</w:t>
            </w:r>
            <w:r w:rsidRPr="00A87B75">
              <w:rPr>
                <w:lang w:eastAsia="en-US"/>
              </w:rPr>
              <w:t xml:space="preserve">%, доля в общей численности Брянской области – </w:t>
            </w:r>
            <w:r w:rsidR="0094318C" w:rsidRPr="00A87B75">
              <w:rPr>
                <w:lang w:eastAsia="en-US"/>
              </w:rPr>
              <w:t>25,3997</w:t>
            </w:r>
            <w:r w:rsidRPr="00A87B75">
              <w:rPr>
                <w:lang w:eastAsia="en-US"/>
              </w:rPr>
              <w:t>%</w:t>
            </w:r>
          </w:p>
        </w:tc>
      </w:tr>
      <w:tr w:rsidR="0069151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tcPr>
          <w:p w:rsidR="0069151C" w:rsidRPr="008A1EEF" w:rsidRDefault="0069151C" w:rsidP="00D8046D">
            <w:pPr>
              <w:ind w:left="-88" w:right="-108"/>
              <w:rPr>
                <w:color w:val="000000" w:themeColor="text1"/>
              </w:rPr>
            </w:pPr>
            <w:r w:rsidRPr="008A1EEF">
              <w:rPr>
                <w:color w:val="000000" w:themeColor="text1"/>
              </w:rPr>
              <w:lastRenderedPageBreak/>
              <w:t xml:space="preserve"> </w:t>
            </w:r>
            <w:r w:rsidR="00D8046D" w:rsidRPr="008A1EEF">
              <w:rPr>
                <w:color w:val="000000" w:themeColor="text1"/>
              </w:rPr>
              <w:t>2</w:t>
            </w:r>
            <w:r w:rsidRPr="008A1EEF">
              <w:rPr>
                <w:color w:val="000000" w:themeColor="text1"/>
              </w:rPr>
              <w:t>.</w:t>
            </w:r>
          </w:p>
        </w:tc>
        <w:tc>
          <w:tcPr>
            <w:tcW w:w="1795" w:type="dxa"/>
            <w:gridSpan w:val="2"/>
            <w:tcBorders>
              <w:top w:val="single" w:sz="4" w:space="0" w:color="auto"/>
              <w:left w:val="single" w:sz="4" w:space="0" w:color="auto"/>
              <w:bottom w:val="single" w:sz="4" w:space="0" w:color="auto"/>
              <w:right w:val="single" w:sz="4" w:space="0" w:color="auto"/>
            </w:tcBorders>
            <w:noWrap/>
          </w:tcPr>
          <w:p w:rsidR="0069151C" w:rsidRPr="00020C53" w:rsidRDefault="0069151C" w:rsidP="0069151C">
            <w:pPr>
              <w:rPr>
                <w:color w:val="000000" w:themeColor="text1"/>
              </w:rPr>
            </w:pPr>
            <w:r w:rsidRPr="00020C53">
              <w:rPr>
                <w:color w:val="000000" w:themeColor="text1"/>
              </w:rPr>
              <w:t>Городской</w:t>
            </w:r>
          </w:p>
          <w:p w:rsidR="0069151C" w:rsidRPr="00020C53" w:rsidRDefault="0069151C" w:rsidP="00CF6E63">
            <w:pPr>
              <w:rPr>
                <w:color w:val="000000" w:themeColor="text1"/>
              </w:rPr>
            </w:pPr>
            <w:r w:rsidRPr="00020C53">
              <w:rPr>
                <w:color w:val="000000" w:themeColor="text1"/>
              </w:rPr>
              <w:t xml:space="preserve">округ </w:t>
            </w:r>
            <w:r w:rsidR="00CF6E63" w:rsidRPr="00020C53">
              <w:rPr>
                <w:color w:val="000000" w:themeColor="text1"/>
              </w:rPr>
              <w:t>«город Клинцы»</w:t>
            </w:r>
          </w:p>
        </w:tc>
        <w:tc>
          <w:tcPr>
            <w:tcW w:w="7589" w:type="dxa"/>
            <w:tcBorders>
              <w:top w:val="single" w:sz="4" w:space="0" w:color="auto"/>
              <w:left w:val="nil"/>
              <w:bottom w:val="single" w:sz="4" w:space="0" w:color="auto"/>
              <w:right w:val="single" w:sz="4" w:space="0" w:color="auto"/>
            </w:tcBorders>
            <w:noWrap/>
          </w:tcPr>
          <w:p w:rsidR="0019057A" w:rsidRDefault="0019057A" w:rsidP="0019057A">
            <w:pPr>
              <w:autoSpaceDE w:val="0"/>
              <w:autoSpaceDN w:val="0"/>
              <w:adjustRightInd w:val="0"/>
              <w:rPr>
                <w:lang w:eastAsia="en-US"/>
              </w:rPr>
            </w:pPr>
            <w:r w:rsidRPr="0019057A">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lang w:eastAsia="en-US"/>
              </w:rPr>
              <w:t xml:space="preserve"> </w:t>
            </w:r>
          </w:p>
          <w:p w:rsidR="0019057A" w:rsidRPr="0019057A" w:rsidRDefault="0019057A" w:rsidP="0019057A">
            <w:pPr>
              <w:autoSpaceDE w:val="0"/>
              <w:autoSpaceDN w:val="0"/>
              <w:adjustRightInd w:val="0"/>
              <w:rPr>
                <w:lang w:eastAsia="en-US"/>
              </w:rPr>
            </w:pPr>
            <w:r w:rsidRPr="0019057A">
              <w:rPr>
                <w:lang w:eastAsia="en-US"/>
              </w:rPr>
              <w:t xml:space="preserve">отопление по нормативу потребления 0,0145 Гкал/кв. м/мес. с прогнозным ростом тарифа на 13,2% в размере 4139,91 руб. за Гкал;  </w:t>
            </w:r>
          </w:p>
          <w:p w:rsidR="0019057A" w:rsidRPr="0019057A" w:rsidRDefault="0019057A" w:rsidP="0019057A">
            <w:pPr>
              <w:autoSpaceDE w:val="0"/>
              <w:autoSpaceDN w:val="0"/>
              <w:adjustRightInd w:val="0"/>
              <w:rPr>
                <w:lang w:eastAsia="en-US"/>
              </w:rPr>
            </w:pPr>
            <w:r w:rsidRPr="0019057A">
              <w:rPr>
                <w:lang w:eastAsia="en-US"/>
              </w:rPr>
              <w:t xml:space="preserve">газоснабжение сетевым газом по прибору учета с объемом потребления до 11,8 куб. м. с прогнозным ростом тарифа на 11,9% в размере 10,00 руб. за 1 куб. м;  </w:t>
            </w:r>
          </w:p>
          <w:p w:rsidR="0019057A" w:rsidRPr="0019057A" w:rsidRDefault="0019057A" w:rsidP="0019057A">
            <w:pPr>
              <w:autoSpaceDE w:val="0"/>
              <w:autoSpaceDN w:val="0"/>
              <w:adjustRightInd w:val="0"/>
              <w:rPr>
                <w:lang w:eastAsia="en-US"/>
              </w:rPr>
            </w:pPr>
            <w:r w:rsidRPr="0019057A">
              <w:rPr>
                <w:lang w:eastAsia="en-US"/>
              </w:rPr>
              <w:t xml:space="preserve">холодное водоснабжение </w:t>
            </w:r>
            <w:r w:rsidRPr="00A87B75">
              <w:rPr>
                <w:lang w:eastAsia="en-US"/>
              </w:rPr>
              <w:t xml:space="preserve">по нормативу потребления 4,17 </w:t>
            </w:r>
            <w:r w:rsidRPr="00EB74B3">
              <w:rPr>
                <w:lang w:eastAsia="en-US"/>
              </w:rPr>
              <w:t>куб. м/чел./мес.</w:t>
            </w:r>
            <w:r w:rsidRPr="0019057A">
              <w:rPr>
                <w:lang w:eastAsia="en-US"/>
              </w:rPr>
              <w:t xml:space="preserve"> с прогнозным ростом тарифа на 13,2% в размере 44,29 руб. за куб. м;  </w:t>
            </w:r>
          </w:p>
          <w:p w:rsidR="0019057A" w:rsidRPr="0019057A" w:rsidRDefault="0019057A" w:rsidP="0019057A">
            <w:pPr>
              <w:autoSpaceDE w:val="0"/>
              <w:autoSpaceDN w:val="0"/>
              <w:adjustRightInd w:val="0"/>
              <w:rPr>
                <w:lang w:eastAsia="en-US"/>
              </w:rPr>
            </w:pPr>
            <w:r w:rsidRPr="0019057A">
              <w:rPr>
                <w:lang w:eastAsia="en-US"/>
              </w:rPr>
              <w:t xml:space="preserve">горячее водоснабжение </w:t>
            </w:r>
            <w:r>
              <w:rPr>
                <w:lang w:eastAsia="en-US"/>
              </w:rPr>
              <w:t>по нормативу</w:t>
            </w:r>
            <w:r w:rsidRPr="0019057A">
              <w:rPr>
                <w:lang w:eastAsia="en-US"/>
              </w:rPr>
              <w:t xml:space="preserve"> потребления 3,02 куб. м/чел./мес. с прогнозным ростом тарифа на 13,2% в размере 213,61 руб. за куб. м;  </w:t>
            </w:r>
          </w:p>
          <w:p w:rsidR="0019057A" w:rsidRPr="0019057A" w:rsidRDefault="0019057A" w:rsidP="0019057A">
            <w:pPr>
              <w:autoSpaceDE w:val="0"/>
              <w:autoSpaceDN w:val="0"/>
              <w:adjustRightInd w:val="0"/>
              <w:rPr>
                <w:lang w:eastAsia="en-US"/>
              </w:rPr>
            </w:pPr>
            <w:r w:rsidRPr="0019057A">
              <w:rPr>
                <w:lang w:eastAsia="en-US"/>
              </w:rPr>
              <w:t xml:space="preserve">водоотведение </w:t>
            </w:r>
            <w:r>
              <w:rPr>
                <w:lang w:eastAsia="en-US"/>
              </w:rPr>
              <w:t>по нормативу потребления</w:t>
            </w:r>
            <w:r w:rsidRPr="0019057A">
              <w:rPr>
                <w:lang w:eastAsia="en-US"/>
              </w:rPr>
              <w:t xml:space="preserve"> 7,19 </w:t>
            </w:r>
            <w:r w:rsidRPr="00EB74B3">
              <w:rPr>
                <w:lang w:eastAsia="en-US"/>
              </w:rPr>
              <w:t>куб. м/чел./</w:t>
            </w:r>
            <w:proofErr w:type="spellStart"/>
            <w:r w:rsidRPr="00EB74B3">
              <w:rPr>
                <w:lang w:eastAsia="en-US"/>
              </w:rPr>
              <w:t>мес</w:t>
            </w:r>
            <w:proofErr w:type="gramStart"/>
            <w:r w:rsidRPr="00EB74B3">
              <w:rPr>
                <w:lang w:eastAsia="en-US"/>
              </w:rPr>
              <w:t>.</w:t>
            </w:r>
            <w:r w:rsidRPr="0019057A">
              <w:rPr>
                <w:lang w:eastAsia="en-US"/>
              </w:rPr>
              <w:t>с</w:t>
            </w:r>
            <w:proofErr w:type="spellEnd"/>
            <w:proofErr w:type="gramEnd"/>
            <w:r w:rsidRPr="0019057A">
              <w:rPr>
                <w:lang w:eastAsia="en-US"/>
              </w:rPr>
              <w:t xml:space="preserve"> прогнозным ростом тарифа на 13,2% в размере 25,49 руб. за куб. м;  </w:t>
            </w:r>
          </w:p>
          <w:p w:rsidR="0019057A" w:rsidRDefault="0019057A" w:rsidP="0019057A">
            <w:pPr>
              <w:autoSpaceDE w:val="0"/>
              <w:autoSpaceDN w:val="0"/>
              <w:adjustRightInd w:val="0"/>
              <w:rPr>
                <w:lang w:eastAsia="en-US"/>
              </w:rPr>
            </w:pPr>
            <w:r w:rsidRPr="0019057A">
              <w:rPr>
                <w:lang w:eastAsia="en-US"/>
              </w:rPr>
              <w:t>электроснабжение по прибору учета с объемом потребления до 89,0 кВт*ч с прогнозным ростом тарифа на 11,0% в размере 6,55 руб./кВт*ч;</w:t>
            </w:r>
            <w:r>
              <w:rPr>
                <w:lang w:eastAsia="en-US"/>
              </w:rPr>
              <w:t xml:space="preserve">  </w:t>
            </w:r>
          </w:p>
          <w:p w:rsidR="0019057A" w:rsidRDefault="0019057A" w:rsidP="0019057A">
            <w:pPr>
              <w:autoSpaceDE w:val="0"/>
              <w:autoSpaceDN w:val="0"/>
              <w:adjustRightInd w:val="0"/>
              <w:rPr>
                <w:lang w:eastAsia="en-US"/>
              </w:rPr>
            </w:pPr>
            <w:r w:rsidRPr="0019057A">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r>
              <w:rPr>
                <w:lang w:eastAsia="en-US"/>
              </w:rPr>
              <w:t xml:space="preserve">  </w:t>
            </w:r>
          </w:p>
          <w:p w:rsidR="0019057A" w:rsidRDefault="0019057A" w:rsidP="0019057A">
            <w:pPr>
              <w:autoSpaceDE w:val="0"/>
              <w:autoSpaceDN w:val="0"/>
              <w:adjustRightInd w:val="0"/>
              <w:rPr>
                <w:lang w:eastAsia="en-US"/>
              </w:rPr>
            </w:pPr>
            <w:r w:rsidRPr="0019057A">
              <w:rPr>
                <w:lang w:eastAsia="en-US"/>
              </w:rPr>
              <w:t>Численность населения Брянской области – 1132795 чел., муниципального образования – 68343 чел.;</w:t>
            </w:r>
            <w:r>
              <w:rPr>
                <w:lang w:eastAsia="en-US"/>
              </w:rPr>
              <w:t xml:space="preserve"> </w:t>
            </w:r>
          </w:p>
          <w:p w:rsidR="0069151C" w:rsidRPr="00455D55" w:rsidRDefault="0019057A" w:rsidP="0019057A">
            <w:pPr>
              <w:autoSpaceDE w:val="0"/>
              <w:autoSpaceDN w:val="0"/>
              <w:adjustRightInd w:val="0"/>
              <w:rPr>
                <w:lang w:eastAsia="en-US"/>
              </w:rPr>
            </w:pPr>
            <w:r w:rsidRPr="0019057A">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32571 чел., доля в общей численности муниципального образования – 47,66%, доля в общей численности Брянской области – 2,8753%;  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35772 чел., доля в общей численности муниципального образования – 52,34%, доля в общей численности Брянской области – 3,1579%</w:t>
            </w:r>
          </w:p>
        </w:tc>
      </w:tr>
      <w:tr w:rsidR="002678DF"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tcPr>
          <w:p w:rsidR="002678DF" w:rsidRPr="008A1EEF" w:rsidRDefault="002678DF" w:rsidP="002678DF">
            <w:pPr>
              <w:ind w:right="-108"/>
              <w:rPr>
                <w:color w:val="000000" w:themeColor="text1"/>
              </w:rPr>
            </w:pPr>
            <w:r w:rsidRPr="008A1EEF">
              <w:rPr>
                <w:color w:val="000000" w:themeColor="text1"/>
              </w:rPr>
              <w:lastRenderedPageBreak/>
              <w:t>3.</w:t>
            </w:r>
          </w:p>
        </w:tc>
        <w:tc>
          <w:tcPr>
            <w:tcW w:w="1795" w:type="dxa"/>
            <w:gridSpan w:val="2"/>
            <w:tcBorders>
              <w:top w:val="single" w:sz="4" w:space="0" w:color="auto"/>
              <w:left w:val="single" w:sz="4" w:space="0" w:color="auto"/>
              <w:bottom w:val="single" w:sz="4" w:space="0" w:color="auto"/>
              <w:right w:val="single" w:sz="4" w:space="0" w:color="auto"/>
            </w:tcBorders>
            <w:noWrap/>
          </w:tcPr>
          <w:p w:rsidR="002678DF" w:rsidRPr="00020C53" w:rsidRDefault="002678DF" w:rsidP="002678DF">
            <w:pPr>
              <w:rPr>
                <w:color w:val="000000" w:themeColor="text1"/>
              </w:rPr>
            </w:pPr>
            <w:r w:rsidRPr="00020C53">
              <w:rPr>
                <w:color w:val="000000" w:themeColor="text1"/>
              </w:rPr>
              <w:t>Стародубс</w:t>
            </w:r>
            <w:r>
              <w:rPr>
                <w:color w:val="000000" w:themeColor="text1"/>
              </w:rPr>
              <w:t>-</w:t>
            </w:r>
            <w:r w:rsidRPr="00020C53">
              <w:rPr>
                <w:color w:val="000000" w:themeColor="text1"/>
              </w:rPr>
              <w:t>кий муници-пальный округ</w:t>
            </w:r>
          </w:p>
        </w:tc>
        <w:tc>
          <w:tcPr>
            <w:tcW w:w="7589" w:type="dxa"/>
            <w:tcBorders>
              <w:top w:val="single" w:sz="4" w:space="0" w:color="auto"/>
              <w:left w:val="nil"/>
              <w:bottom w:val="single" w:sz="4" w:space="0" w:color="auto"/>
              <w:right w:val="single" w:sz="4" w:space="0" w:color="auto"/>
            </w:tcBorders>
            <w:noWrap/>
          </w:tcPr>
          <w:p w:rsidR="002678DF" w:rsidRPr="00A87B75" w:rsidRDefault="002678DF" w:rsidP="002678DF">
            <w:pPr>
              <w:rPr>
                <w:lang w:eastAsia="en-US"/>
              </w:rPr>
            </w:pPr>
            <w:r w:rsidRPr="00A87B75">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2678DF" w:rsidRDefault="002678DF" w:rsidP="002678DF">
            <w:pPr>
              <w:rPr>
                <w:lang w:eastAsia="en-US"/>
              </w:rPr>
            </w:pPr>
            <w:r w:rsidRPr="00A87B75">
              <w:rPr>
                <w:lang w:eastAsia="en-US"/>
              </w:rPr>
              <w:t>отопление по нормативу потребления 0,0</w:t>
            </w:r>
            <w:r>
              <w:rPr>
                <w:lang w:eastAsia="en-US"/>
              </w:rPr>
              <w:t>16</w:t>
            </w:r>
            <w:r w:rsidRPr="00A87B75">
              <w:rPr>
                <w:lang w:eastAsia="en-US"/>
              </w:rPr>
              <w:t xml:space="preserve"> Гкал/кв. м/мес. с прогнозным ростом тарифа на 13,2% в размере 4417,43 руб. за Гкал;  </w:t>
            </w:r>
          </w:p>
          <w:p w:rsidR="0022750D" w:rsidRPr="00A87B75" w:rsidRDefault="0022750D" w:rsidP="002678DF">
            <w:pPr>
              <w:rPr>
                <w:lang w:eastAsia="en-US"/>
              </w:rPr>
            </w:pPr>
            <w:r w:rsidRPr="006D76DC">
              <w:rPr>
                <w:lang w:eastAsia="en-US"/>
              </w:rPr>
              <w:t xml:space="preserve">газоснабжение сетевым газом по прибору учета с объемом потребления до </w:t>
            </w:r>
            <w:r>
              <w:rPr>
                <w:lang w:eastAsia="en-US"/>
              </w:rPr>
              <w:t>11,8</w:t>
            </w:r>
            <w:r w:rsidRPr="006D76DC">
              <w:rPr>
                <w:lang w:eastAsia="en-US"/>
              </w:rPr>
              <w:t xml:space="preserve"> куб. м с прогнозным ростом тарифа на 11,9% в размере 10,00 руб. за 1 куб. м;</w:t>
            </w:r>
          </w:p>
          <w:p w:rsidR="002678DF" w:rsidRPr="00A87B75" w:rsidRDefault="002678DF" w:rsidP="002678DF">
            <w:pPr>
              <w:rPr>
                <w:lang w:eastAsia="en-US"/>
              </w:rPr>
            </w:pPr>
            <w:r w:rsidRPr="00A87B75">
              <w:rPr>
                <w:lang w:eastAsia="en-US"/>
              </w:rPr>
              <w:t xml:space="preserve">холодное водоснабжение по </w:t>
            </w:r>
            <w:r>
              <w:rPr>
                <w:lang w:eastAsia="en-US"/>
              </w:rPr>
              <w:t xml:space="preserve">прибору учета с объемом </w:t>
            </w:r>
            <w:r w:rsidRPr="00A87B75">
              <w:rPr>
                <w:lang w:eastAsia="en-US"/>
              </w:rPr>
              <w:t xml:space="preserve">потребления </w:t>
            </w:r>
            <w:r>
              <w:rPr>
                <w:lang w:eastAsia="en-US"/>
              </w:rPr>
              <w:t xml:space="preserve">до </w:t>
            </w:r>
            <w:r w:rsidRPr="00A87B75">
              <w:rPr>
                <w:lang w:eastAsia="en-US"/>
              </w:rPr>
              <w:t>3,5</w:t>
            </w:r>
            <w:r>
              <w:rPr>
                <w:lang w:eastAsia="en-US"/>
              </w:rPr>
              <w:t>3</w:t>
            </w:r>
            <w:r w:rsidRPr="00A87B75">
              <w:rPr>
                <w:lang w:eastAsia="en-US"/>
              </w:rPr>
              <w:t xml:space="preserve"> </w:t>
            </w:r>
            <w:r w:rsidRPr="00EB74B3">
              <w:rPr>
                <w:lang w:eastAsia="en-US"/>
              </w:rPr>
              <w:t>куб. м</w:t>
            </w:r>
            <w:r>
              <w:rPr>
                <w:lang w:eastAsia="en-US"/>
              </w:rPr>
              <w:t xml:space="preserve"> </w:t>
            </w:r>
            <w:r w:rsidRPr="00A87B75">
              <w:rPr>
                <w:lang w:eastAsia="en-US"/>
              </w:rPr>
              <w:t xml:space="preserve">с прогнозным ростом тарифа на </w:t>
            </w:r>
            <w:r w:rsidR="0045351B">
              <w:rPr>
                <w:lang w:eastAsia="en-US"/>
              </w:rPr>
              <w:t>8,5</w:t>
            </w:r>
            <w:r w:rsidRPr="00A87B75">
              <w:rPr>
                <w:lang w:eastAsia="en-US"/>
              </w:rPr>
              <w:t xml:space="preserve">% в размере </w:t>
            </w:r>
            <w:r>
              <w:rPr>
                <w:lang w:eastAsia="en-US"/>
              </w:rPr>
              <w:t>44,</w:t>
            </w:r>
            <w:r w:rsidR="0070192D">
              <w:rPr>
                <w:lang w:eastAsia="en-US"/>
              </w:rPr>
              <w:t>3</w:t>
            </w:r>
            <w:r>
              <w:rPr>
                <w:lang w:eastAsia="en-US"/>
              </w:rPr>
              <w:t>8</w:t>
            </w:r>
            <w:r w:rsidRPr="00A87B75">
              <w:rPr>
                <w:lang w:eastAsia="en-US"/>
              </w:rPr>
              <w:t xml:space="preserve"> руб. за куб. м;</w:t>
            </w:r>
          </w:p>
          <w:p w:rsidR="002678DF" w:rsidRPr="00A87B75" w:rsidRDefault="002678DF" w:rsidP="002678DF">
            <w:pPr>
              <w:rPr>
                <w:lang w:eastAsia="en-US"/>
              </w:rPr>
            </w:pPr>
            <w:r w:rsidRPr="00A87B75">
              <w:rPr>
                <w:lang w:eastAsia="en-US"/>
              </w:rPr>
              <w:t>горячее водоснабжение по нормативу потребления 2,</w:t>
            </w:r>
            <w:r>
              <w:rPr>
                <w:lang w:eastAsia="en-US"/>
              </w:rPr>
              <w:t>45</w:t>
            </w:r>
            <w:r w:rsidRPr="00A87B75">
              <w:rPr>
                <w:lang w:eastAsia="en-US"/>
              </w:rPr>
              <w:t xml:space="preserve"> </w:t>
            </w:r>
            <w:r w:rsidRPr="00EB74B3">
              <w:rPr>
                <w:lang w:eastAsia="en-US"/>
              </w:rPr>
              <w:t xml:space="preserve">куб. м/чел./мес. </w:t>
            </w:r>
            <w:r w:rsidRPr="00A87B75">
              <w:rPr>
                <w:lang w:eastAsia="en-US"/>
              </w:rPr>
              <w:t xml:space="preserve"> с прогнозным ростом тарифа на 13,2% в размере </w:t>
            </w:r>
            <w:r>
              <w:rPr>
                <w:lang w:eastAsia="en-US"/>
              </w:rPr>
              <w:t>238,90</w:t>
            </w:r>
            <w:r w:rsidRPr="00A87B75">
              <w:rPr>
                <w:lang w:eastAsia="en-US"/>
              </w:rPr>
              <w:t xml:space="preserve"> руб. за куб. м;  </w:t>
            </w:r>
          </w:p>
          <w:p w:rsidR="002678DF" w:rsidRPr="00A87B75" w:rsidRDefault="002678DF" w:rsidP="002678DF">
            <w:pPr>
              <w:rPr>
                <w:lang w:eastAsia="en-US"/>
              </w:rPr>
            </w:pPr>
            <w:r w:rsidRPr="00A87B75">
              <w:rPr>
                <w:lang w:eastAsia="en-US"/>
              </w:rPr>
              <w:t xml:space="preserve">водоотведение </w:t>
            </w:r>
            <w:r>
              <w:rPr>
                <w:lang w:eastAsia="en-US"/>
              </w:rPr>
              <w:t>с объемом</w:t>
            </w:r>
            <w:r w:rsidRPr="00A87B75">
              <w:rPr>
                <w:lang w:eastAsia="en-US"/>
              </w:rPr>
              <w:t xml:space="preserve"> потребления </w:t>
            </w:r>
            <w:r>
              <w:rPr>
                <w:lang w:eastAsia="en-US"/>
              </w:rPr>
              <w:t>до 5,98</w:t>
            </w:r>
            <w:r w:rsidRPr="00A87B75">
              <w:rPr>
                <w:lang w:eastAsia="en-US"/>
              </w:rPr>
              <w:t xml:space="preserve"> </w:t>
            </w:r>
            <w:r w:rsidRPr="00EB74B3">
              <w:rPr>
                <w:lang w:eastAsia="en-US"/>
              </w:rPr>
              <w:t>куб. м</w:t>
            </w:r>
            <w:r>
              <w:rPr>
                <w:lang w:eastAsia="en-US"/>
              </w:rPr>
              <w:t xml:space="preserve"> </w:t>
            </w:r>
            <w:r w:rsidRPr="00A87B75">
              <w:rPr>
                <w:lang w:eastAsia="en-US"/>
              </w:rPr>
              <w:t xml:space="preserve">с прогнозным ростом тарифа на </w:t>
            </w:r>
            <w:r w:rsidR="0045351B">
              <w:rPr>
                <w:lang w:eastAsia="en-US"/>
              </w:rPr>
              <w:t>10,0</w:t>
            </w:r>
            <w:r w:rsidRPr="00A87B75">
              <w:rPr>
                <w:lang w:eastAsia="en-US"/>
              </w:rPr>
              <w:t xml:space="preserve">% в размере </w:t>
            </w:r>
            <w:r w:rsidR="0045351B">
              <w:rPr>
                <w:lang w:eastAsia="en-US"/>
              </w:rPr>
              <w:t>42,27</w:t>
            </w:r>
            <w:r w:rsidRPr="00A87B75">
              <w:rPr>
                <w:lang w:eastAsia="en-US"/>
              </w:rPr>
              <w:t xml:space="preserve"> руб. за куб. м;  </w:t>
            </w:r>
          </w:p>
          <w:p w:rsidR="002678DF" w:rsidRPr="00A87B75" w:rsidRDefault="002678DF" w:rsidP="002678DF">
            <w:pPr>
              <w:rPr>
                <w:lang w:eastAsia="en-US"/>
              </w:rPr>
            </w:pPr>
            <w:r w:rsidRPr="00A87B75">
              <w:rPr>
                <w:lang w:eastAsia="en-US"/>
              </w:rPr>
              <w:t>электроснабжение по прибору учета с объемом потребления до 89,0 кВт*ч с прогнозным ростом тарифа на 11,</w:t>
            </w:r>
            <w:r>
              <w:rPr>
                <w:lang w:eastAsia="en-US"/>
              </w:rPr>
              <w:t>0</w:t>
            </w:r>
            <w:r w:rsidRPr="00A87B75">
              <w:rPr>
                <w:lang w:eastAsia="en-US"/>
              </w:rPr>
              <w:t xml:space="preserve">% в размере </w:t>
            </w:r>
            <w:r w:rsidR="00757D35">
              <w:rPr>
                <w:lang w:eastAsia="en-US"/>
              </w:rPr>
              <w:t>6,55</w:t>
            </w:r>
            <w:r w:rsidRPr="00A87B75">
              <w:rPr>
                <w:lang w:eastAsia="en-US"/>
              </w:rPr>
              <w:t xml:space="preserve"> руб./кВт*ч;  </w:t>
            </w:r>
          </w:p>
          <w:p w:rsidR="002678DF" w:rsidRPr="00A87B75" w:rsidRDefault="002678DF" w:rsidP="002678DF">
            <w:pPr>
              <w:rPr>
                <w:lang w:eastAsia="en-US"/>
              </w:rPr>
            </w:pPr>
            <w:r w:rsidRPr="00A87B75">
              <w:rPr>
                <w:lang w:eastAsia="en-US"/>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w:t>
            </w:r>
            <w:r w:rsidR="00757D35">
              <w:rPr>
                <w:lang w:eastAsia="en-US"/>
              </w:rPr>
              <w:t>33838</w:t>
            </w:r>
            <w:r w:rsidRPr="00A87B75">
              <w:rPr>
                <w:lang w:eastAsia="en-US"/>
              </w:rPr>
              <w:t xml:space="preserve"> чел.;  </w:t>
            </w:r>
          </w:p>
          <w:p w:rsidR="002678DF" w:rsidRPr="00A87B75" w:rsidRDefault="002678DF" w:rsidP="002678DF">
            <w:pPr>
              <w:rPr>
                <w:lang w:eastAsia="en-US"/>
              </w:rPr>
            </w:pPr>
            <w:r w:rsidRPr="00A87B75">
              <w:rPr>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w:t>
            </w:r>
            <w:r w:rsidR="00757D35">
              <w:rPr>
                <w:lang w:eastAsia="en-US"/>
              </w:rPr>
              <w:t>27287</w:t>
            </w:r>
            <w:r w:rsidRPr="00A87B75">
              <w:rPr>
                <w:lang w:eastAsia="en-US"/>
              </w:rPr>
              <w:t xml:space="preserve"> чел., доля в общей численности муниципального образования – </w:t>
            </w:r>
            <w:r w:rsidR="00757D35">
              <w:rPr>
                <w:lang w:eastAsia="en-US"/>
              </w:rPr>
              <w:t>80,64</w:t>
            </w:r>
            <w:r w:rsidRPr="00A87B75">
              <w:rPr>
                <w:lang w:eastAsia="en-US"/>
              </w:rPr>
              <w:t xml:space="preserve">%, доля в общей численности Брянской области – </w:t>
            </w:r>
            <w:r w:rsidR="00757D35">
              <w:rPr>
                <w:lang w:eastAsia="en-US"/>
              </w:rPr>
              <w:t>2,4088</w:t>
            </w:r>
            <w:r w:rsidRPr="00A87B75">
              <w:rPr>
                <w:lang w:eastAsia="en-US"/>
              </w:rPr>
              <w:t xml:space="preserve">%;  </w:t>
            </w:r>
          </w:p>
          <w:p w:rsidR="002678DF" w:rsidRPr="00A87B75" w:rsidRDefault="002678DF" w:rsidP="002678DF">
            <w:r w:rsidRPr="00A87B75">
              <w:rPr>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w:t>
            </w:r>
            <w:r w:rsidR="00757D35">
              <w:rPr>
                <w:lang w:eastAsia="en-US"/>
              </w:rPr>
              <w:t>6551</w:t>
            </w:r>
            <w:r w:rsidRPr="00A87B75">
              <w:rPr>
                <w:lang w:eastAsia="en-US"/>
              </w:rPr>
              <w:t xml:space="preserve"> чел., доля в общей численности муниципального образования – </w:t>
            </w:r>
            <w:r w:rsidR="00757D35">
              <w:rPr>
                <w:lang w:eastAsia="en-US"/>
              </w:rPr>
              <w:t>19,36</w:t>
            </w:r>
            <w:r w:rsidRPr="00A87B75">
              <w:rPr>
                <w:lang w:eastAsia="en-US"/>
              </w:rPr>
              <w:t xml:space="preserve">%, доля в общей численности Брянской области – </w:t>
            </w:r>
            <w:r w:rsidR="00757D35">
              <w:rPr>
                <w:lang w:eastAsia="en-US"/>
              </w:rPr>
              <w:t>0,5783</w:t>
            </w:r>
            <w:r w:rsidRPr="00A87B75">
              <w:rPr>
                <w:lang w:eastAsia="en-US"/>
              </w:rPr>
              <w:t>%</w:t>
            </w:r>
          </w:p>
        </w:tc>
      </w:tr>
      <w:tr w:rsidR="002678DF"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tcPr>
          <w:p w:rsidR="002678DF" w:rsidRPr="008E3B96" w:rsidRDefault="002678DF" w:rsidP="002678DF">
            <w:pPr>
              <w:ind w:left="-88" w:right="-108"/>
              <w:rPr>
                <w:color w:val="000000" w:themeColor="text1"/>
              </w:rPr>
            </w:pPr>
            <w:r w:rsidRPr="008E3B96">
              <w:rPr>
                <w:color w:val="000000" w:themeColor="text1"/>
              </w:rPr>
              <w:t xml:space="preserve"> 4.</w:t>
            </w:r>
          </w:p>
        </w:tc>
        <w:tc>
          <w:tcPr>
            <w:tcW w:w="1795" w:type="dxa"/>
            <w:gridSpan w:val="2"/>
            <w:tcBorders>
              <w:top w:val="single" w:sz="4" w:space="0" w:color="auto"/>
              <w:left w:val="single" w:sz="4" w:space="0" w:color="auto"/>
              <w:bottom w:val="single" w:sz="4" w:space="0" w:color="auto"/>
              <w:right w:val="single" w:sz="4" w:space="0" w:color="auto"/>
            </w:tcBorders>
            <w:noWrap/>
          </w:tcPr>
          <w:p w:rsidR="002678DF" w:rsidRPr="00020C53" w:rsidRDefault="002678DF" w:rsidP="002678DF">
            <w:pPr>
              <w:rPr>
                <w:color w:val="000000" w:themeColor="text1"/>
              </w:rPr>
            </w:pPr>
            <w:proofErr w:type="spellStart"/>
            <w:r w:rsidRPr="00020C53">
              <w:rPr>
                <w:color w:val="000000" w:themeColor="text1"/>
              </w:rPr>
              <w:t>Новозыб-ковский</w:t>
            </w:r>
            <w:proofErr w:type="spellEnd"/>
            <w:r w:rsidRPr="00020C53">
              <w:rPr>
                <w:color w:val="000000" w:themeColor="text1"/>
              </w:rPr>
              <w:t xml:space="preserve"> городской </w:t>
            </w:r>
          </w:p>
          <w:p w:rsidR="002678DF" w:rsidRPr="00020C53" w:rsidRDefault="002678DF" w:rsidP="002678DF">
            <w:pPr>
              <w:ind w:right="-249"/>
              <w:rPr>
                <w:color w:val="000000" w:themeColor="text1"/>
              </w:rPr>
            </w:pPr>
            <w:r w:rsidRPr="00020C53">
              <w:rPr>
                <w:color w:val="000000" w:themeColor="text1"/>
              </w:rPr>
              <w:t>округ</w:t>
            </w:r>
          </w:p>
          <w:p w:rsidR="002678DF" w:rsidRPr="00020C53" w:rsidRDefault="002678DF" w:rsidP="002678DF">
            <w:pPr>
              <w:ind w:right="-249" w:firstLine="11"/>
              <w:rPr>
                <w:color w:val="000000" w:themeColor="text1"/>
              </w:rPr>
            </w:pPr>
          </w:p>
        </w:tc>
        <w:tc>
          <w:tcPr>
            <w:tcW w:w="7589" w:type="dxa"/>
            <w:tcBorders>
              <w:top w:val="single" w:sz="4" w:space="0" w:color="auto"/>
              <w:left w:val="nil"/>
              <w:bottom w:val="single" w:sz="4" w:space="0" w:color="auto"/>
              <w:right w:val="single" w:sz="4" w:space="0" w:color="auto"/>
            </w:tcBorders>
            <w:noWrap/>
          </w:tcPr>
          <w:p w:rsidR="002678DF" w:rsidRPr="00A87B75" w:rsidRDefault="002678DF" w:rsidP="002678DF">
            <w:pPr>
              <w:rPr>
                <w:lang w:eastAsia="en-US"/>
              </w:rPr>
            </w:pPr>
            <w:r w:rsidRPr="00A87B75">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2678DF" w:rsidRPr="00A87B75" w:rsidRDefault="002678DF" w:rsidP="002678DF">
            <w:pPr>
              <w:rPr>
                <w:lang w:eastAsia="en-US"/>
              </w:rPr>
            </w:pPr>
            <w:r w:rsidRPr="00A87B75">
              <w:rPr>
                <w:lang w:eastAsia="en-US"/>
              </w:rPr>
              <w:t xml:space="preserve">отопление по нормативу потребления 0,01334 Гкал/кв. </w:t>
            </w:r>
            <w:r w:rsidRPr="00A87B75">
              <w:rPr>
                <w:lang w:eastAsia="en-US"/>
              </w:rPr>
              <w:lastRenderedPageBreak/>
              <w:t xml:space="preserve">м/мес. с прогнозным ростом тарифа на 13,2% в размере 4417,43 руб. за Гкал;  </w:t>
            </w:r>
          </w:p>
          <w:p w:rsidR="002678DF" w:rsidRPr="00A87B75" w:rsidRDefault="002678DF" w:rsidP="002678DF">
            <w:pPr>
              <w:rPr>
                <w:lang w:eastAsia="en-US"/>
              </w:rPr>
            </w:pPr>
            <w:r w:rsidRPr="00A87B75">
              <w:rPr>
                <w:lang w:eastAsia="en-US"/>
              </w:rPr>
              <w:t xml:space="preserve">холодное водоснабжение по нормативу потребления 3,58 </w:t>
            </w:r>
            <w:r w:rsidRPr="00EB74B3">
              <w:rPr>
                <w:lang w:eastAsia="en-US"/>
              </w:rPr>
              <w:t xml:space="preserve">куб. м/чел./мес. </w:t>
            </w:r>
            <w:r w:rsidRPr="00A87B75">
              <w:rPr>
                <w:lang w:eastAsia="en-US"/>
              </w:rPr>
              <w:t>с прогнозным ростом тарифа на 12,9% в размере 37,29 руб. за куб. м;</w:t>
            </w:r>
          </w:p>
          <w:p w:rsidR="002678DF" w:rsidRPr="00A87B75" w:rsidRDefault="002678DF" w:rsidP="002678DF">
            <w:pPr>
              <w:rPr>
                <w:lang w:eastAsia="en-US"/>
              </w:rPr>
            </w:pPr>
            <w:r w:rsidRPr="00A87B75">
              <w:rPr>
                <w:lang w:eastAsia="en-US"/>
              </w:rPr>
              <w:t xml:space="preserve">горячее водоснабжение по нормативу потребления 2,51 </w:t>
            </w:r>
            <w:r w:rsidRPr="00EB74B3">
              <w:rPr>
                <w:lang w:eastAsia="en-US"/>
              </w:rPr>
              <w:t xml:space="preserve">куб. м/чел./мес. </w:t>
            </w:r>
            <w:r w:rsidRPr="00A87B75">
              <w:rPr>
                <w:lang w:eastAsia="en-US"/>
              </w:rPr>
              <w:t xml:space="preserve"> с прогнозным ростом тарифа на 13,2% в размере 283,62 руб. за куб. м;  </w:t>
            </w:r>
          </w:p>
          <w:p w:rsidR="002678DF" w:rsidRPr="00A87B75" w:rsidRDefault="002678DF" w:rsidP="002678DF">
            <w:pPr>
              <w:rPr>
                <w:lang w:eastAsia="en-US"/>
              </w:rPr>
            </w:pPr>
            <w:r w:rsidRPr="00A87B75">
              <w:rPr>
                <w:lang w:eastAsia="en-US"/>
              </w:rPr>
              <w:t xml:space="preserve">водоотведение по нормативу потребления 6,09 </w:t>
            </w:r>
            <w:r w:rsidRPr="00EB74B3">
              <w:rPr>
                <w:lang w:eastAsia="en-US"/>
              </w:rPr>
              <w:t xml:space="preserve">куб. м/чел./мес. </w:t>
            </w:r>
            <w:r w:rsidRPr="00A87B75">
              <w:rPr>
                <w:lang w:eastAsia="en-US"/>
              </w:rPr>
              <w:t xml:space="preserve">с прогнозным ростом тарифа на 13,2% в размере 39,20 руб. за куб. м;  </w:t>
            </w:r>
          </w:p>
          <w:p w:rsidR="002678DF" w:rsidRPr="00A87B75" w:rsidRDefault="002678DF" w:rsidP="002678DF">
            <w:pPr>
              <w:rPr>
                <w:lang w:eastAsia="en-US"/>
              </w:rPr>
            </w:pPr>
            <w:r w:rsidRPr="00A87B75">
              <w:rPr>
                <w:lang w:eastAsia="en-US"/>
              </w:rPr>
              <w:t xml:space="preserve">электроснабжение по прибору учета с объемом потребления до 89,0 кВт*ч с прогнозным ростом тарифа на 11,1% в размере 4,59 руб./кВт*ч;  </w:t>
            </w:r>
          </w:p>
          <w:p w:rsidR="002678DF" w:rsidRPr="00A87B75" w:rsidRDefault="002678DF" w:rsidP="002678DF">
            <w:pPr>
              <w:rPr>
                <w:lang w:eastAsia="en-US"/>
              </w:rPr>
            </w:pPr>
            <w:r w:rsidRPr="00A87B75">
              <w:rPr>
                <w:lang w:eastAsia="en-US"/>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48143 чел.;  </w:t>
            </w:r>
          </w:p>
          <w:p w:rsidR="002678DF" w:rsidRPr="00A87B75" w:rsidRDefault="002678DF" w:rsidP="002678DF">
            <w:pPr>
              <w:rPr>
                <w:lang w:eastAsia="en-US"/>
              </w:rPr>
            </w:pPr>
            <w:r w:rsidRPr="00A87B75">
              <w:rPr>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32293 чел., доля в общей численности муниципального образования – 67,08%, доля в общей численности Брянской области – 2,8507%;  </w:t>
            </w:r>
          </w:p>
          <w:p w:rsidR="002678DF" w:rsidRPr="00A87B75" w:rsidRDefault="002678DF" w:rsidP="002678DF">
            <w:r w:rsidRPr="00A87B75">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15850 чел., доля в общей численности муниципального образования – 32,92%, доля в общей численности Брянской области – 1,3992%</w:t>
            </w:r>
          </w:p>
        </w:tc>
      </w:tr>
      <w:tr w:rsidR="0022750D" w:rsidRPr="008A1EEF" w:rsidTr="00E84B7E">
        <w:trPr>
          <w:trHeight w:val="1307"/>
        </w:trPr>
        <w:tc>
          <w:tcPr>
            <w:tcW w:w="710" w:type="dxa"/>
            <w:tcBorders>
              <w:top w:val="single" w:sz="4" w:space="0" w:color="auto"/>
              <w:left w:val="single" w:sz="4" w:space="0" w:color="auto"/>
              <w:bottom w:val="single" w:sz="4" w:space="0" w:color="auto"/>
              <w:right w:val="single" w:sz="4" w:space="0" w:color="auto"/>
            </w:tcBorders>
          </w:tcPr>
          <w:p w:rsidR="0022750D" w:rsidRPr="008A1EEF" w:rsidRDefault="0022750D" w:rsidP="0022750D">
            <w:pPr>
              <w:ind w:right="-108"/>
              <w:rPr>
                <w:color w:val="000000" w:themeColor="text1"/>
              </w:rPr>
            </w:pPr>
            <w:r w:rsidRPr="008A1EEF">
              <w:rPr>
                <w:color w:val="000000" w:themeColor="text1"/>
              </w:rPr>
              <w:lastRenderedPageBreak/>
              <w:t>5.</w:t>
            </w:r>
          </w:p>
        </w:tc>
        <w:tc>
          <w:tcPr>
            <w:tcW w:w="1795" w:type="dxa"/>
            <w:gridSpan w:val="2"/>
            <w:tcBorders>
              <w:top w:val="single" w:sz="4" w:space="0" w:color="auto"/>
              <w:left w:val="single" w:sz="4" w:space="0" w:color="auto"/>
              <w:bottom w:val="single" w:sz="4" w:space="0" w:color="auto"/>
              <w:right w:val="single" w:sz="4" w:space="0" w:color="auto"/>
            </w:tcBorders>
            <w:noWrap/>
          </w:tcPr>
          <w:p w:rsidR="0022750D" w:rsidRPr="00020C53" w:rsidRDefault="0022750D" w:rsidP="0022750D">
            <w:pPr>
              <w:rPr>
                <w:color w:val="000000" w:themeColor="text1"/>
              </w:rPr>
            </w:pPr>
            <w:r w:rsidRPr="00020C53">
              <w:rPr>
                <w:color w:val="000000" w:themeColor="text1"/>
              </w:rPr>
              <w:t xml:space="preserve">Городской </w:t>
            </w:r>
          </w:p>
          <w:p w:rsidR="0022750D" w:rsidRPr="00020C53" w:rsidRDefault="0022750D" w:rsidP="0022750D">
            <w:pPr>
              <w:rPr>
                <w:color w:val="000000" w:themeColor="text1"/>
              </w:rPr>
            </w:pPr>
            <w:r w:rsidRPr="00020C53">
              <w:rPr>
                <w:color w:val="000000" w:themeColor="text1"/>
              </w:rPr>
              <w:t xml:space="preserve">округ </w:t>
            </w:r>
          </w:p>
          <w:p w:rsidR="0022750D" w:rsidRPr="00020C53" w:rsidRDefault="0022750D" w:rsidP="0022750D">
            <w:pPr>
              <w:rPr>
                <w:color w:val="000000" w:themeColor="text1"/>
              </w:rPr>
            </w:pPr>
            <w:r w:rsidRPr="00020C53">
              <w:rPr>
                <w:color w:val="000000" w:themeColor="text1"/>
              </w:rPr>
              <w:t>«город Фокино»</w:t>
            </w:r>
          </w:p>
        </w:tc>
        <w:tc>
          <w:tcPr>
            <w:tcW w:w="7589" w:type="dxa"/>
            <w:tcBorders>
              <w:top w:val="single" w:sz="4" w:space="0" w:color="auto"/>
              <w:left w:val="nil"/>
              <w:bottom w:val="single" w:sz="4" w:space="0" w:color="auto"/>
              <w:right w:val="single" w:sz="4" w:space="0" w:color="auto"/>
            </w:tcBorders>
            <w:noWrap/>
          </w:tcPr>
          <w:p w:rsidR="0022750D" w:rsidRPr="00A87B75" w:rsidRDefault="0022750D" w:rsidP="0022750D">
            <w:pPr>
              <w:rPr>
                <w:lang w:eastAsia="en-US"/>
              </w:rPr>
            </w:pPr>
            <w:r w:rsidRPr="00A87B75">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22750D" w:rsidRPr="00A87B75" w:rsidRDefault="0022750D" w:rsidP="0022750D">
            <w:pPr>
              <w:rPr>
                <w:lang w:eastAsia="en-US"/>
              </w:rPr>
            </w:pPr>
            <w:r w:rsidRPr="00A87B75">
              <w:rPr>
                <w:lang w:eastAsia="en-US"/>
              </w:rPr>
              <w:t>отопление по нормативу потребления 0,013</w:t>
            </w:r>
            <w:r>
              <w:rPr>
                <w:lang w:eastAsia="en-US"/>
              </w:rPr>
              <w:t>4</w:t>
            </w:r>
            <w:r w:rsidRPr="00A87B75">
              <w:rPr>
                <w:lang w:eastAsia="en-US"/>
              </w:rPr>
              <w:t xml:space="preserve">4 Гкал/кв. м/мес. с прогнозным ростом тарифа на 13,2% в размере 4417,43 руб. за Гкал;  </w:t>
            </w:r>
          </w:p>
          <w:p w:rsidR="0022750D" w:rsidRDefault="0022750D" w:rsidP="0022750D">
            <w:pPr>
              <w:rPr>
                <w:lang w:eastAsia="en-US"/>
              </w:rPr>
            </w:pPr>
            <w:r w:rsidRPr="006D76DC">
              <w:rPr>
                <w:lang w:eastAsia="en-US"/>
              </w:rPr>
              <w:t xml:space="preserve">газоснабжение сетевым газом по прибору учета с объемом потребления до </w:t>
            </w:r>
            <w:r>
              <w:rPr>
                <w:lang w:eastAsia="en-US"/>
              </w:rPr>
              <w:t>11,8</w:t>
            </w:r>
            <w:r w:rsidRPr="006D76DC">
              <w:rPr>
                <w:lang w:eastAsia="en-US"/>
              </w:rPr>
              <w:t xml:space="preserve"> куб. м с прогнозным ростом тарифа на 11,9% в размере 10,00 руб. за 1 куб. м;</w:t>
            </w:r>
          </w:p>
          <w:p w:rsidR="0022750D" w:rsidRPr="00A87B75" w:rsidRDefault="0022750D" w:rsidP="0022750D">
            <w:pPr>
              <w:rPr>
                <w:lang w:eastAsia="en-US"/>
              </w:rPr>
            </w:pPr>
            <w:r w:rsidRPr="00A87B75">
              <w:rPr>
                <w:lang w:eastAsia="en-US"/>
              </w:rPr>
              <w:t>холодное водоснабжение по нормативу потребления 3,</w:t>
            </w:r>
            <w:r>
              <w:rPr>
                <w:lang w:eastAsia="en-US"/>
              </w:rPr>
              <w:t>53</w:t>
            </w:r>
            <w:r w:rsidRPr="00A87B75">
              <w:rPr>
                <w:lang w:eastAsia="en-US"/>
              </w:rPr>
              <w:t xml:space="preserve"> </w:t>
            </w:r>
            <w:r w:rsidRPr="00EB74B3">
              <w:rPr>
                <w:lang w:eastAsia="en-US"/>
              </w:rPr>
              <w:t xml:space="preserve">куб. м/чел./мес. </w:t>
            </w:r>
            <w:r w:rsidRPr="00A87B75">
              <w:rPr>
                <w:lang w:eastAsia="en-US"/>
              </w:rPr>
              <w:t xml:space="preserve">с прогнозным ростом тарифа на </w:t>
            </w:r>
            <w:r>
              <w:rPr>
                <w:lang w:eastAsia="en-US"/>
              </w:rPr>
              <w:t>13,2</w:t>
            </w:r>
            <w:r w:rsidRPr="00A87B75">
              <w:rPr>
                <w:lang w:eastAsia="en-US"/>
              </w:rPr>
              <w:t xml:space="preserve">% в размере </w:t>
            </w:r>
            <w:r>
              <w:rPr>
                <w:lang w:eastAsia="en-US"/>
              </w:rPr>
              <w:t>34,79</w:t>
            </w:r>
            <w:r w:rsidRPr="00A87B75">
              <w:rPr>
                <w:lang w:eastAsia="en-US"/>
              </w:rPr>
              <w:t xml:space="preserve"> руб. за куб. м;</w:t>
            </w:r>
          </w:p>
          <w:p w:rsidR="0022750D" w:rsidRPr="00A87B75" w:rsidRDefault="0022750D" w:rsidP="0022750D">
            <w:pPr>
              <w:rPr>
                <w:lang w:eastAsia="en-US"/>
              </w:rPr>
            </w:pPr>
            <w:r w:rsidRPr="00A87B75">
              <w:rPr>
                <w:lang w:eastAsia="en-US"/>
              </w:rPr>
              <w:lastRenderedPageBreak/>
              <w:t xml:space="preserve">горячее водоснабжение по нормативу потребления </w:t>
            </w:r>
            <w:r>
              <w:rPr>
                <w:lang w:eastAsia="en-US"/>
              </w:rPr>
              <w:t>2,45</w:t>
            </w:r>
            <w:r w:rsidRPr="00A87B75">
              <w:rPr>
                <w:lang w:eastAsia="en-US"/>
              </w:rPr>
              <w:t xml:space="preserve"> </w:t>
            </w:r>
            <w:r w:rsidRPr="00EB74B3">
              <w:rPr>
                <w:lang w:eastAsia="en-US"/>
              </w:rPr>
              <w:t xml:space="preserve">куб. м/чел./мес. </w:t>
            </w:r>
            <w:r w:rsidRPr="00A87B75">
              <w:rPr>
                <w:lang w:eastAsia="en-US"/>
              </w:rPr>
              <w:t xml:space="preserve"> с прогнозным ростом тарифа на 13,2% в размере </w:t>
            </w:r>
            <w:r>
              <w:rPr>
                <w:lang w:eastAsia="en-US"/>
              </w:rPr>
              <w:t>266,28</w:t>
            </w:r>
            <w:r w:rsidRPr="00A87B75">
              <w:rPr>
                <w:lang w:eastAsia="en-US"/>
              </w:rPr>
              <w:t xml:space="preserve"> руб. за куб. м;  </w:t>
            </w:r>
          </w:p>
          <w:p w:rsidR="0022750D" w:rsidRPr="00A87B75" w:rsidRDefault="0022750D" w:rsidP="0022750D">
            <w:pPr>
              <w:rPr>
                <w:lang w:eastAsia="en-US"/>
              </w:rPr>
            </w:pPr>
            <w:r w:rsidRPr="00A87B75">
              <w:rPr>
                <w:lang w:eastAsia="en-US"/>
              </w:rPr>
              <w:t xml:space="preserve">водоотведение по нормативу потребления </w:t>
            </w:r>
            <w:r>
              <w:rPr>
                <w:lang w:eastAsia="en-US"/>
              </w:rPr>
              <w:t>5,98</w:t>
            </w:r>
            <w:r w:rsidRPr="00A87B75">
              <w:rPr>
                <w:lang w:eastAsia="en-US"/>
              </w:rPr>
              <w:t xml:space="preserve"> </w:t>
            </w:r>
            <w:r w:rsidRPr="00EB74B3">
              <w:rPr>
                <w:lang w:eastAsia="en-US"/>
              </w:rPr>
              <w:t xml:space="preserve">куб. м/чел./мес. </w:t>
            </w:r>
            <w:r w:rsidRPr="00A87B75">
              <w:rPr>
                <w:lang w:eastAsia="en-US"/>
              </w:rPr>
              <w:t>с прогнозным ростом тарифа на 13,</w:t>
            </w:r>
            <w:r>
              <w:rPr>
                <w:lang w:eastAsia="en-US"/>
              </w:rPr>
              <w:t>1</w:t>
            </w:r>
            <w:r w:rsidRPr="00A87B75">
              <w:rPr>
                <w:lang w:eastAsia="en-US"/>
              </w:rPr>
              <w:t xml:space="preserve">% в размере </w:t>
            </w:r>
            <w:r>
              <w:rPr>
                <w:lang w:eastAsia="en-US"/>
              </w:rPr>
              <w:t>28,47</w:t>
            </w:r>
            <w:r w:rsidRPr="00A87B75">
              <w:rPr>
                <w:lang w:eastAsia="en-US"/>
              </w:rPr>
              <w:t xml:space="preserve"> руб. за куб. м;  </w:t>
            </w:r>
          </w:p>
          <w:p w:rsidR="0022750D" w:rsidRPr="00A87B75" w:rsidRDefault="0022750D" w:rsidP="0022750D">
            <w:pPr>
              <w:rPr>
                <w:lang w:eastAsia="en-US"/>
              </w:rPr>
            </w:pPr>
            <w:r w:rsidRPr="00A87B75">
              <w:rPr>
                <w:lang w:eastAsia="en-US"/>
              </w:rPr>
              <w:t>электроснабжение по прибору учета с объемом потребления до 89,0 кВт*ч с прогнозным ростом тарифа на 11,</w:t>
            </w:r>
            <w:r>
              <w:rPr>
                <w:lang w:eastAsia="en-US"/>
              </w:rPr>
              <w:t>0</w:t>
            </w:r>
            <w:r w:rsidRPr="00A87B75">
              <w:rPr>
                <w:lang w:eastAsia="en-US"/>
              </w:rPr>
              <w:t xml:space="preserve">% в размере </w:t>
            </w:r>
            <w:r>
              <w:rPr>
                <w:lang w:eastAsia="en-US"/>
              </w:rPr>
              <w:t>6,55</w:t>
            </w:r>
            <w:r w:rsidRPr="00A87B75">
              <w:rPr>
                <w:lang w:eastAsia="en-US"/>
              </w:rPr>
              <w:t xml:space="preserve"> руб./кВт*ч;  </w:t>
            </w:r>
          </w:p>
          <w:p w:rsidR="0022750D" w:rsidRPr="00A87B75" w:rsidRDefault="0022750D" w:rsidP="0022750D">
            <w:pPr>
              <w:rPr>
                <w:lang w:eastAsia="en-US"/>
              </w:rPr>
            </w:pPr>
            <w:r w:rsidRPr="00A87B75">
              <w:rPr>
                <w:lang w:eastAsia="en-US"/>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w:t>
            </w:r>
            <w:r>
              <w:rPr>
                <w:lang w:eastAsia="en-US"/>
              </w:rPr>
              <w:t>11943</w:t>
            </w:r>
            <w:r w:rsidRPr="00A87B75">
              <w:rPr>
                <w:lang w:eastAsia="en-US"/>
              </w:rPr>
              <w:t xml:space="preserve"> чел.;  </w:t>
            </w:r>
          </w:p>
          <w:p w:rsidR="0022750D" w:rsidRPr="00A87B75" w:rsidRDefault="0022750D" w:rsidP="0022750D">
            <w:pPr>
              <w:rPr>
                <w:lang w:eastAsia="en-US"/>
              </w:rPr>
            </w:pPr>
            <w:r w:rsidRPr="00A87B75">
              <w:rPr>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w:t>
            </w:r>
            <w:r>
              <w:rPr>
                <w:lang w:eastAsia="en-US"/>
              </w:rPr>
              <w:t>3871</w:t>
            </w:r>
            <w:r w:rsidRPr="00A87B75">
              <w:rPr>
                <w:lang w:eastAsia="en-US"/>
              </w:rPr>
              <w:t xml:space="preserve"> чел., доля в общей численности муниципального образования – </w:t>
            </w:r>
            <w:r w:rsidR="00FE6CCA">
              <w:rPr>
                <w:lang w:eastAsia="en-US"/>
              </w:rPr>
              <w:t>32,41</w:t>
            </w:r>
            <w:r w:rsidRPr="00A87B75">
              <w:rPr>
                <w:lang w:eastAsia="en-US"/>
              </w:rPr>
              <w:t xml:space="preserve">%, доля в общей численности Брянской области – </w:t>
            </w:r>
            <w:r w:rsidR="00FE6CCA">
              <w:rPr>
                <w:lang w:eastAsia="en-US"/>
              </w:rPr>
              <w:t>0,3417</w:t>
            </w:r>
            <w:r w:rsidRPr="00A87B75">
              <w:rPr>
                <w:lang w:eastAsia="en-US"/>
              </w:rPr>
              <w:t xml:space="preserve">%;  </w:t>
            </w:r>
          </w:p>
          <w:p w:rsidR="0022750D" w:rsidRPr="00A87B75" w:rsidRDefault="0022750D" w:rsidP="0022750D">
            <w:r w:rsidRPr="00A87B75">
              <w:rPr>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w:t>
            </w:r>
            <w:r>
              <w:rPr>
                <w:lang w:eastAsia="en-US"/>
              </w:rPr>
              <w:t>8072</w:t>
            </w:r>
            <w:r w:rsidRPr="00A87B75">
              <w:rPr>
                <w:lang w:eastAsia="en-US"/>
              </w:rPr>
              <w:t xml:space="preserve"> чел., доля в общей численности муниципального образования – </w:t>
            </w:r>
            <w:r>
              <w:rPr>
                <w:lang w:eastAsia="en-US"/>
              </w:rPr>
              <w:t>67,59</w:t>
            </w:r>
            <w:r w:rsidRPr="00A87B75">
              <w:rPr>
                <w:lang w:eastAsia="en-US"/>
              </w:rPr>
              <w:t xml:space="preserve">%, доля в общей численности Брянской области – </w:t>
            </w:r>
            <w:r>
              <w:rPr>
                <w:lang w:eastAsia="en-US"/>
              </w:rPr>
              <w:t>0,7126</w:t>
            </w:r>
            <w:r w:rsidRPr="00A87B75">
              <w:rPr>
                <w:lang w:eastAsia="en-US"/>
              </w:rPr>
              <w:t>%</w:t>
            </w:r>
          </w:p>
        </w:tc>
      </w:tr>
      <w:tr w:rsidR="0022750D" w:rsidRPr="008A1EEF" w:rsidTr="00E1199D">
        <w:trPr>
          <w:trHeight w:val="1191"/>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right="-108"/>
              <w:rPr>
                <w:color w:val="000000" w:themeColor="text1"/>
              </w:rPr>
            </w:pPr>
            <w:r w:rsidRPr="008A1EEF">
              <w:lastRenderedPageBreak/>
              <w:br w:type="column"/>
            </w:r>
            <w:r w:rsidRPr="008A1EEF">
              <w:rPr>
                <w:color w:val="000000" w:themeColor="text1"/>
              </w:rPr>
              <w:t>6.</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2750D" w:rsidRPr="00020C53" w:rsidRDefault="0022750D" w:rsidP="0022750D">
            <w:pPr>
              <w:rPr>
                <w:color w:val="000000" w:themeColor="text1"/>
              </w:rPr>
            </w:pPr>
            <w:r w:rsidRPr="00020C53">
              <w:rPr>
                <w:color w:val="000000" w:themeColor="text1"/>
              </w:rPr>
              <w:t xml:space="preserve">Городской </w:t>
            </w:r>
          </w:p>
          <w:p w:rsidR="0022750D" w:rsidRPr="00020C53" w:rsidRDefault="0022750D" w:rsidP="0022750D">
            <w:pPr>
              <w:rPr>
                <w:color w:val="000000" w:themeColor="text1"/>
              </w:rPr>
            </w:pPr>
            <w:r w:rsidRPr="00020C53">
              <w:rPr>
                <w:color w:val="000000" w:themeColor="text1"/>
              </w:rPr>
              <w:t>округ</w:t>
            </w:r>
          </w:p>
          <w:p w:rsidR="0022750D" w:rsidRPr="00020C53" w:rsidRDefault="0022750D" w:rsidP="0022750D">
            <w:pPr>
              <w:rPr>
                <w:color w:val="000000" w:themeColor="text1"/>
              </w:rPr>
            </w:pPr>
            <w:r w:rsidRPr="00020C53">
              <w:rPr>
                <w:color w:val="000000" w:themeColor="text1"/>
              </w:rPr>
              <w:t>«город Сельцо»</w:t>
            </w:r>
          </w:p>
        </w:tc>
        <w:tc>
          <w:tcPr>
            <w:tcW w:w="7589" w:type="dxa"/>
            <w:tcBorders>
              <w:top w:val="single" w:sz="4" w:space="0" w:color="auto"/>
              <w:left w:val="nil"/>
              <w:bottom w:val="single" w:sz="4" w:space="0" w:color="auto"/>
              <w:right w:val="single" w:sz="4" w:space="0" w:color="auto"/>
            </w:tcBorders>
            <w:noWrap/>
          </w:tcPr>
          <w:p w:rsidR="000C18EE" w:rsidRDefault="000C18EE" w:rsidP="000C18EE">
            <w:pPr>
              <w:rPr>
                <w:lang w:eastAsia="en-US"/>
              </w:rPr>
            </w:pPr>
            <w:r w:rsidRPr="000C18EE">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0C18EE" w:rsidRPr="000C18EE" w:rsidRDefault="000C18EE" w:rsidP="000C18EE">
            <w:pPr>
              <w:rPr>
                <w:lang w:eastAsia="en-US"/>
              </w:rPr>
            </w:pPr>
            <w:r w:rsidRPr="000C18EE">
              <w:rPr>
                <w:lang w:eastAsia="en-US"/>
              </w:rPr>
              <w:t xml:space="preserve">отопление по нормативу потребления 0,015 Гкал/кв. м/мес. с прогнозным ростом тарифа на 13,2% в размере 3485,73 руб. за Гкал;  </w:t>
            </w:r>
          </w:p>
          <w:p w:rsidR="000C18EE" w:rsidRPr="000C18EE" w:rsidRDefault="000C18EE" w:rsidP="000C18EE">
            <w:pPr>
              <w:rPr>
                <w:lang w:eastAsia="en-US"/>
              </w:rPr>
            </w:pPr>
            <w:r w:rsidRPr="000C18EE">
              <w:rPr>
                <w:lang w:eastAsia="en-US"/>
              </w:rPr>
              <w:t xml:space="preserve">газоснабжение сетевым газом по прибору учета с объемом потребления до 11,8 куб. м. с прогнозным ростом тарифа на 11,9% в размере 10,00 руб. за 1 куб. м;  </w:t>
            </w:r>
          </w:p>
          <w:p w:rsidR="000C18EE" w:rsidRPr="000C18EE" w:rsidRDefault="000C18EE" w:rsidP="000C18EE">
            <w:pPr>
              <w:rPr>
                <w:lang w:eastAsia="en-US"/>
              </w:rPr>
            </w:pPr>
            <w:r w:rsidRPr="000C18EE">
              <w:rPr>
                <w:lang w:eastAsia="en-US"/>
              </w:rPr>
              <w:t xml:space="preserve">холодное водоснабжение по </w:t>
            </w:r>
            <w:r>
              <w:rPr>
                <w:lang w:eastAsia="en-US"/>
              </w:rPr>
              <w:t>нормативу</w:t>
            </w:r>
            <w:r w:rsidRPr="000C18EE">
              <w:rPr>
                <w:lang w:eastAsia="en-US"/>
              </w:rPr>
              <w:t xml:space="preserve"> потребления 3,58 </w:t>
            </w:r>
            <w:r w:rsidRPr="00EB74B3">
              <w:rPr>
                <w:lang w:eastAsia="en-US"/>
              </w:rPr>
              <w:t>куб. м/чел./мес.</w:t>
            </w:r>
            <w:r>
              <w:rPr>
                <w:lang w:eastAsia="en-US"/>
              </w:rPr>
              <w:t xml:space="preserve"> </w:t>
            </w:r>
            <w:r w:rsidRPr="000C18EE">
              <w:rPr>
                <w:lang w:eastAsia="en-US"/>
              </w:rPr>
              <w:t xml:space="preserve">с прогнозным ростом тарифа на 13,1% в размере 30,64 руб. за куб. м;  </w:t>
            </w:r>
          </w:p>
          <w:p w:rsidR="000C18EE" w:rsidRPr="000C18EE" w:rsidRDefault="000C18EE" w:rsidP="000C18EE">
            <w:pPr>
              <w:rPr>
                <w:lang w:eastAsia="en-US"/>
              </w:rPr>
            </w:pPr>
            <w:r w:rsidRPr="000C18EE">
              <w:rPr>
                <w:lang w:eastAsia="en-US"/>
              </w:rPr>
              <w:t xml:space="preserve">горячее водоснабжение по </w:t>
            </w:r>
            <w:r>
              <w:rPr>
                <w:lang w:eastAsia="en-US"/>
              </w:rPr>
              <w:t>нормативу</w:t>
            </w:r>
            <w:r w:rsidRPr="000C18EE">
              <w:rPr>
                <w:lang w:eastAsia="en-US"/>
              </w:rPr>
              <w:t xml:space="preserve"> потребления 2,51 куб. м/чел./мес. с прогнозным ростом тарифа на 13,2% в размере 267,0 руб. за куб. м;  </w:t>
            </w:r>
          </w:p>
          <w:p w:rsidR="000C18EE" w:rsidRPr="000C18EE" w:rsidRDefault="000C18EE" w:rsidP="000C18EE">
            <w:pPr>
              <w:rPr>
                <w:lang w:eastAsia="en-US"/>
              </w:rPr>
            </w:pPr>
            <w:r w:rsidRPr="000C18EE">
              <w:rPr>
                <w:lang w:eastAsia="en-US"/>
              </w:rPr>
              <w:t xml:space="preserve">водоотведение </w:t>
            </w:r>
            <w:r>
              <w:rPr>
                <w:lang w:eastAsia="en-US"/>
              </w:rPr>
              <w:t>по нормативу</w:t>
            </w:r>
            <w:r w:rsidRPr="000C18EE">
              <w:rPr>
                <w:lang w:eastAsia="en-US"/>
              </w:rPr>
              <w:t xml:space="preserve"> </w:t>
            </w:r>
            <w:r>
              <w:rPr>
                <w:lang w:eastAsia="en-US"/>
              </w:rPr>
              <w:t xml:space="preserve">потребления </w:t>
            </w:r>
            <w:r w:rsidRPr="000C18EE">
              <w:rPr>
                <w:lang w:eastAsia="en-US"/>
              </w:rPr>
              <w:t xml:space="preserve">6,09 </w:t>
            </w:r>
            <w:r w:rsidRPr="00EB74B3">
              <w:rPr>
                <w:lang w:eastAsia="en-US"/>
              </w:rPr>
              <w:t>куб. м/чел./мес.</w:t>
            </w:r>
            <w:r w:rsidRPr="000C18EE">
              <w:rPr>
                <w:lang w:eastAsia="en-US"/>
              </w:rPr>
              <w:t xml:space="preserve"> с прогнозным ростом тарифа на 13,0% в размере </w:t>
            </w:r>
            <w:r w:rsidRPr="000C18EE">
              <w:rPr>
                <w:lang w:eastAsia="en-US"/>
              </w:rPr>
              <w:lastRenderedPageBreak/>
              <w:t xml:space="preserve">37,99 руб. за куб. м;  </w:t>
            </w:r>
          </w:p>
          <w:p w:rsidR="000C18EE" w:rsidRDefault="000C18EE" w:rsidP="000C18EE">
            <w:pPr>
              <w:rPr>
                <w:lang w:eastAsia="en-US"/>
              </w:rPr>
            </w:pPr>
            <w:r w:rsidRPr="000C18EE">
              <w:rPr>
                <w:lang w:eastAsia="en-US"/>
              </w:rPr>
              <w:t>электроснабжение по прибору учета с объемом потребления до 89,0 кВт*ч с прогнозным ростом тарифа на 11,0% в размере 6,55 руб./кВт*ч;</w:t>
            </w:r>
            <w:r>
              <w:rPr>
                <w:lang w:eastAsia="en-US"/>
              </w:rPr>
              <w:t xml:space="preserve">  </w:t>
            </w:r>
          </w:p>
          <w:p w:rsidR="000C18EE" w:rsidRDefault="000C18EE" w:rsidP="000C18EE">
            <w:pPr>
              <w:rPr>
                <w:lang w:eastAsia="en-US"/>
              </w:rPr>
            </w:pPr>
            <w:r w:rsidRPr="000C18EE">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r>
              <w:rPr>
                <w:lang w:eastAsia="en-US"/>
              </w:rPr>
              <w:t xml:space="preserve">  </w:t>
            </w:r>
          </w:p>
          <w:p w:rsidR="000C18EE" w:rsidRDefault="000C18EE" w:rsidP="000C18EE">
            <w:pPr>
              <w:rPr>
                <w:lang w:eastAsia="en-US"/>
              </w:rPr>
            </w:pPr>
            <w:r w:rsidRPr="000C18EE">
              <w:rPr>
                <w:lang w:eastAsia="en-US"/>
              </w:rPr>
              <w:t>Численность населения Брянской области – 1132795 чел., муниципального образования – 15207 чел.;</w:t>
            </w:r>
            <w:r>
              <w:rPr>
                <w:lang w:eastAsia="en-US"/>
              </w:rPr>
              <w:t xml:space="preserve">  </w:t>
            </w:r>
          </w:p>
          <w:p w:rsidR="000C18EE" w:rsidRPr="000C18EE" w:rsidRDefault="000C18EE" w:rsidP="000C18EE">
            <w:pPr>
              <w:ind w:left="33"/>
              <w:rPr>
                <w:lang w:eastAsia="en-US"/>
              </w:rPr>
            </w:pPr>
            <w:r w:rsidRPr="000C18EE">
              <w:rPr>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8734 чел., доля в общей численности муниципального образования – 57,43%, доля в общей численности Брянской области – 0,771%;  </w:t>
            </w:r>
          </w:p>
          <w:p w:rsidR="0022750D" w:rsidRPr="000C18EE" w:rsidRDefault="000C18EE" w:rsidP="000C18EE">
            <w:pPr>
              <w:ind w:left="33"/>
              <w:rPr>
                <w:lang w:eastAsia="en-US"/>
              </w:rPr>
            </w:pPr>
            <w:r w:rsidRPr="000C18EE">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6473 чел., доля в общей численности муниципального образования – 42,57%, доля в общей численности Брянской области – 0,5714%</w:t>
            </w:r>
          </w:p>
        </w:tc>
      </w:tr>
      <w:tr w:rsidR="0022750D" w:rsidRPr="008A1EEF" w:rsidTr="00E84B7E">
        <w:trPr>
          <w:trHeight w:val="962"/>
        </w:trPr>
        <w:tc>
          <w:tcPr>
            <w:tcW w:w="710" w:type="dxa"/>
            <w:tcBorders>
              <w:top w:val="single" w:sz="4" w:space="0" w:color="auto"/>
              <w:left w:val="single" w:sz="4" w:space="0" w:color="auto"/>
              <w:bottom w:val="single" w:sz="4" w:space="0" w:color="auto"/>
              <w:right w:val="single" w:sz="4" w:space="0" w:color="auto"/>
            </w:tcBorders>
          </w:tcPr>
          <w:p w:rsidR="0022750D" w:rsidRPr="008A1EEF" w:rsidRDefault="0022750D" w:rsidP="0022750D">
            <w:pPr>
              <w:ind w:right="-108"/>
            </w:pPr>
            <w:r w:rsidRPr="008A1EEF">
              <w:lastRenderedPageBreak/>
              <w:t>7.</w:t>
            </w:r>
          </w:p>
        </w:tc>
        <w:tc>
          <w:tcPr>
            <w:tcW w:w="1795" w:type="dxa"/>
            <w:gridSpan w:val="2"/>
            <w:tcBorders>
              <w:top w:val="single" w:sz="4" w:space="0" w:color="auto"/>
              <w:left w:val="single" w:sz="4" w:space="0" w:color="auto"/>
              <w:bottom w:val="single" w:sz="4" w:space="0" w:color="auto"/>
              <w:right w:val="single" w:sz="4" w:space="0" w:color="auto"/>
            </w:tcBorders>
            <w:noWrap/>
          </w:tcPr>
          <w:p w:rsidR="0022750D" w:rsidRPr="00020C53" w:rsidRDefault="0022750D" w:rsidP="0022750D">
            <w:pPr>
              <w:rPr>
                <w:color w:val="000000" w:themeColor="text1"/>
              </w:rPr>
            </w:pPr>
            <w:r w:rsidRPr="00020C53">
              <w:rPr>
                <w:color w:val="000000" w:themeColor="text1"/>
              </w:rPr>
              <w:t xml:space="preserve">Жуковский </w:t>
            </w:r>
            <w:proofErr w:type="spellStart"/>
            <w:r w:rsidRPr="00020C53">
              <w:rPr>
                <w:color w:val="000000" w:themeColor="text1"/>
              </w:rPr>
              <w:t>муниципаль</w:t>
            </w:r>
            <w:r>
              <w:rPr>
                <w:color w:val="000000" w:themeColor="text1"/>
              </w:rPr>
              <w:t>-</w:t>
            </w:r>
            <w:r w:rsidRPr="00020C53">
              <w:rPr>
                <w:color w:val="000000" w:themeColor="text1"/>
              </w:rPr>
              <w:t>ный</w:t>
            </w:r>
            <w:proofErr w:type="spellEnd"/>
            <w:r w:rsidRPr="00020C53">
              <w:rPr>
                <w:color w:val="000000" w:themeColor="text1"/>
              </w:rPr>
              <w:t xml:space="preserve"> округ</w:t>
            </w:r>
          </w:p>
        </w:tc>
        <w:tc>
          <w:tcPr>
            <w:tcW w:w="7589" w:type="dxa"/>
            <w:tcBorders>
              <w:top w:val="single" w:sz="4" w:space="0" w:color="auto"/>
              <w:left w:val="nil"/>
              <w:bottom w:val="single" w:sz="4" w:space="0" w:color="auto"/>
              <w:right w:val="single" w:sz="4" w:space="0" w:color="auto"/>
            </w:tcBorders>
            <w:noWrap/>
          </w:tcPr>
          <w:p w:rsidR="00920410" w:rsidRDefault="00920410" w:rsidP="00920410">
            <w:pPr>
              <w:rPr>
                <w:lang w:eastAsia="en-US"/>
              </w:rPr>
            </w:pPr>
            <w:r w:rsidRPr="00920410">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920410" w:rsidRPr="00920410" w:rsidRDefault="00920410" w:rsidP="00920410">
            <w:pPr>
              <w:rPr>
                <w:lang w:eastAsia="en-US"/>
              </w:rPr>
            </w:pPr>
            <w:r w:rsidRPr="00920410">
              <w:rPr>
                <w:lang w:eastAsia="en-US"/>
              </w:rPr>
              <w:t xml:space="preserve">отопление по нормативу потребления 0,016 Гкал/кв. м/мес. с прогнозным ростом тарифа на 13,2% в размере 4656,40 руб. за Гкал;  </w:t>
            </w:r>
          </w:p>
          <w:p w:rsidR="00920410" w:rsidRPr="00920410" w:rsidRDefault="00920410" w:rsidP="00920410">
            <w:pPr>
              <w:rPr>
                <w:lang w:eastAsia="en-US"/>
              </w:rPr>
            </w:pPr>
            <w:r w:rsidRPr="00920410">
              <w:rPr>
                <w:lang w:eastAsia="en-US"/>
              </w:rPr>
              <w:t xml:space="preserve">газоснабжение сетевым газом по прибору учета с объемом потребления до 11,8 куб. м. с прогнозным ростом тарифа на 11,9% в размере 10,00 руб. за 1 куб. м;  </w:t>
            </w:r>
          </w:p>
          <w:p w:rsidR="00920410" w:rsidRPr="00920410" w:rsidRDefault="00920410" w:rsidP="00920410">
            <w:pPr>
              <w:rPr>
                <w:lang w:eastAsia="en-US"/>
              </w:rPr>
            </w:pPr>
            <w:r w:rsidRPr="00920410">
              <w:rPr>
                <w:lang w:eastAsia="en-US"/>
              </w:rPr>
              <w:t xml:space="preserve">холодное водоснабжение по прибору учета с объемом потребления до 3,53 куб. м с прогнозным ростом тарифа на 11,9% в размере 49,73 руб. за куб. м;  </w:t>
            </w:r>
          </w:p>
          <w:p w:rsidR="00920410" w:rsidRPr="00920410" w:rsidRDefault="00920410" w:rsidP="00920410">
            <w:pPr>
              <w:rPr>
                <w:lang w:eastAsia="en-US"/>
              </w:rPr>
            </w:pPr>
            <w:r w:rsidRPr="00920410">
              <w:rPr>
                <w:lang w:eastAsia="en-US"/>
              </w:rPr>
              <w:t xml:space="preserve">горячее водоснабжение по </w:t>
            </w:r>
            <w:r>
              <w:rPr>
                <w:lang w:eastAsia="en-US"/>
              </w:rPr>
              <w:t>нормативу</w:t>
            </w:r>
            <w:r w:rsidRPr="00920410">
              <w:rPr>
                <w:lang w:eastAsia="en-US"/>
              </w:rPr>
              <w:t xml:space="preserve"> потребления 2,45 куб. м/чел./мес. с прогнозным ростом тарифа на 13,2% в размере 252,75 руб. за куб. м;  </w:t>
            </w:r>
          </w:p>
          <w:p w:rsidR="00920410" w:rsidRPr="00920410" w:rsidRDefault="00920410" w:rsidP="00920410">
            <w:pPr>
              <w:rPr>
                <w:lang w:eastAsia="en-US"/>
              </w:rPr>
            </w:pPr>
            <w:r w:rsidRPr="00920410">
              <w:rPr>
                <w:lang w:eastAsia="en-US"/>
              </w:rPr>
              <w:t xml:space="preserve">водоотведение с объемом потребления до 5,98 куб. м с прогнозным ростом тарифа на 10,8% в размере 58,52 руб. за куб. м;  </w:t>
            </w:r>
          </w:p>
          <w:p w:rsidR="00920410" w:rsidRDefault="00920410" w:rsidP="00920410">
            <w:pPr>
              <w:rPr>
                <w:lang w:eastAsia="en-US"/>
              </w:rPr>
            </w:pPr>
            <w:r w:rsidRPr="00920410">
              <w:rPr>
                <w:lang w:eastAsia="en-US"/>
              </w:rPr>
              <w:t>электроснабжение по прибору учета с объемом потребления до 89,0 кВт*ч с прогнозным ростом тарифа на 11,0% в размере 6,55 руб./кВт*ч;</w:t>
            </w:r>
            <w:r>
              <w:rPr>
                <w:lang w:eastAsia="en-US"/>
              </w:rPr>
              <w:t xml:space="preserve">  </w:t>
            </w:r>
          </w:p>
          <w:p w:rsidR="00920410" w:rsidRDefault="00920410" w:rsidP="00920410">
            <w:pPr>
              <w:rPr>
                <w:lang w:eastAsia="en-US"/>
              </w:rPr>
            </w:pPr>
            <w:r w:rsidRPr="00920410">
              <w:rPr>
                <w:lang w:eastAsia="en-US"/>
              </w:rPr>
              <w:lastRenderedPageBreak/>
              <w:t>обращение с твердыми коммунальными отходами по нормативу накопления 2,03 куб. м/чел./год с прогнозным ростом тарифа на 5,0% в размере 693,50 руб./куб.м.</w:t>
            </w:r>
            <w:r>
              <w:rPr>
                <w:lang w:eastAsia="en-US"/>
              </w:rPr>
              <w:t xml:space="preserve">  </w:t>
            </w:r>
          </w:p>
          <w:p w:rsidR="00920410" w:rsidRDefault="00920410" w:rsidP="00920410">
            <w:pPr>
              <w:rPr>
                <w:lang w:eastAsia="en-US"/>
              </w:rPr>
            </w:pPr>
            <w:r w:rsidRPr="00920410">
              <w:rPr>
                <w:lang w:eastAsia="en-US"/>
              </w:rPr>
              <w:t>Численность населения Брянской области – 1132795 чел., муниципального образования – 32829 чел.;</w:t>
            </w:r>
            <w:r>
              <w:rPr>
                <w:lang w:eastAsia="en-US"/>
              </w:rPr>
              <w:t xml:space="preserve">  </w:t>
            </w:r>
          </w:p>
          <w:p w:rsidR="00920410" w:rsidRPr="00920410" w:rsidRDefault="00920410" w:rsidP="00920410">
            <w:pPr>
              <w:ind w:left="34"/>
              <w:rPr>
                <w:lang w:eastAsia="en-US"/>
              </w:rPr>
            </w:pPr>
            <w:r w:rsidRPr="00920410">
              <w:rPr>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21363 чел., доля в общей численности муниципального образования – 65,07%, доля в общей численности Брянской области – 1,8859%;  </w:t>
            </w:r>
          </w:p>
          <w:p w:rsidR="0022750D" w:rsidRPr="00920410" w:rsidRDefault="00920410" w:rsidP="00920410">
            <w:pPr>
              <w:ind w:left="34"/>
              <w:rPr>
                <w:lang w:eastAsia="en-US"/>
              </w:rPr>
            </w:pPr>
            <w:r w:rsidRPr="00920410">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11466 чел., доля в общей численности муниципального образования – 34,93%, доля в общей численности Брянской области – 1,0122%</w:t>
            </w:r>
          </w:p>
        </w:tc>
      </w:tr>
      <w:tr w:rsidR="0022750D"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22750D" w:rsidRPr="008A1EEF" w:rsidRDefault="0022750D" w:rsidP="0022750D">
            <w:pPr>
              <w:jc w:val="center"/>
              <w:rPr>
                <w:bCs/>
                <w:color w:val="000000" w:themeColor="text1"/>
              </w:rPr>
            </w:pPr>
            <w:r w:rsidRPr="008A1EEF">
              <w:rPr>
                <w:bCs/>
                <w:color w:val="000000" w:themeColor="text1"/>
              </w:rPr>
              <w:lastRenderedPageBreak/>
              <w:t>8.</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22750D" w:rsidRPr="00DB0952" w:rsidRDefault="0022750D" w:rsidP="0022750D">
            <w:pPr>
              <w:jc w:val="center"/>
              <w:rPr>
                <w:color w:val="000000" w:themeColor="text1"/>
              </w:rPr>
            </w:pPr>
            <w:proofErr w:type="spellStart"/>
            <w:r w:rsidRPr="00DB0952">
              <w:rPr>
                <w:b/>
                <w:bCs/>
                <w:color w:val="000000" w:themeColor="text1"/>
              </w:rPr>
              <w:t>Брасовский</w:t>
            </w:r>
            <w:proofErr w:type="spellEnd"/>
            <w:r w:rsidRPr="00DB0952">
              <w:rPr>
                <w:b/>
                <w:bCs/>
                <w:color w:val="000000" w:themeColor="text1"/>
              </w:rPr>
              <w:t xml:space="preserve"> район</w:t>
            </w:r>
          </w:p>
        </w:tc>
      </w:tr>
      <w:tr w:rsidR="0022750D" w:rsidRPr="008A1EEF" w:rsidTr="00E1199D">
        <w:trPr>
          <w:trHeight w:val="30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right="-108"/>
              <w:rPr>
                <w:color w:val="000000" w:themeColor="text1"/>
              </w:rPr>
            </w:pPr>
            <w:r w:rsidRPr="008A1EEF">
              <w:rPr>
                <w:color w:val="000000" w:themeColor="text1"/>
              </w:rPr>
              <w:t>8.1.</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1C738F" w:rsidRDefault="0022750D" w:rsidP="0022750D">
            <w:pPr>
              <w:rPr>
                <w:color w:val="000000" w:themeColor="text1"/>
              </w:rPr>
            </w:pPr>
            <w:proofErr w:type="spellStart"/>
            <w:r w:rsidRPr="001C738F">
              <w:rPr>
                <w:color w:val="000000" w:themeColor="text1"/>
              </w:rPr>
              <w:t>Брасов</w:t>
            </w:r>
            <w:r>
              <w:rPr>
                <w:color w:val="000000" w:themeColor="text1"/>
              </w:rPr>
              <w:t>с</w:t>
            </w:r>
            <w:r w:rsidRPr="001C738F">
              <w:rPr>
                <w:color w:val="000000" w:themeColor="text1"/>
              </w:rPr>
              <w:t>кое</w:t>
            </w:r>
            <w:proofErr w:type="spellEnd"/>
            <w:r w:rsidRPr="001C738F">
              <w:rPr>
                <w:color w:val="000000" w:themeColor="text1"/>
              </w:rPr>
              <w:t xml:space="preserve"> </w:t>
            </w:r>
          </w:p>
          <w:p w:rsidR="0022750D" w:rsidRPr="001C738F" w:rsidRDefault="0022750D" w:rsidP="0022750D">
            <w:pPr>
              <w:rPr>
                <w:color w:val="000000" w:themeColor="text1"/>
              </w:rPr>
            </w:pPr>
            <w:r w:rsidRPr="001C738F">
              <w:rPr>
                <w:color w:val="000000" w:themeColor="text1"/>
              </w:rPr>
              <w:t xml:space="preserve">сельское </w:t>
            </w:r>
          </w:p>
          <w:p w:rsidR="0022750D" w:rsidRPr="001C738F" w:rsidRDefault="0022750D" w:rsidP="0022750D">
            <w:pPr>
              <w:rPr>
                <w:color w:val="000000" w:themeColor="text1"/>
              </w:rPr>
            </w:pPr>
            <w:r w:rsidRPr="001C738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22750D" w:rsidRPr="00FE0DF2" w:rsidRDefault="0022750D" w:rsidP="0022750D">
            <w:pPr>
              <w:rPr>
                <w:lang w:eastAsia="en-US"/>
              </w:rPr>
            </w:pPr>
            <w:r w:rsidRPr="00FE0DF2">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- 5 и более чел.: </w:t>
            </w:r>
          </w:p>
          <w:p w:rsidR="0022750D" w:rsidRPr="00FE0DF2" w:rsidRDefault="0022750D" w:rsidP="0022750D">
            <w:pPr>
              <w:rPr>
                <w:lang w:eastAsia="en-US"/>
              </w:rPr>
            </w:pPr>
            <w:r w:rsidRPr="00FE0DF2">
              <w:rPr>
                <w:lang w:eastAsia="en-US"/>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22750D" w:rsidRPr="00FE0DF2" w:rsidRDefault="0022750D" w:rsidP="0022750D">
            <w:pPr>
              <w:rPr>
                <w:lang w:eastAsia="en-US"/>
              </w:rPr>
            </w:pPr>
            <w:r w:rsidRPr="00FE0DF2">
              <w:rPr>
                <w:lang w:eastAsia="en-US"/>
              </w:rPr>
              <w:t>холодное водоснабжение по нормативу потребления 5,6 куб. м/чел./мес. с прогнозным ростом тарифа на 12,1% в размере 39,67 руб./куб. м;</w:t>
            </w:r>
          </w:p>
          <w:p w:rsidR="0022750D" w:rsidRPr="00FE0DF2" w:rsidRDefault="0022750D" w:rsidP="0022750D">
            <w:pPr>
              <w:rPr>
                <w:lang w:eastAsia="en-US"/>
              </w:rPr>
            </w:pPr>
            <w:r w:rsidRPr="00FE0DF2">
              <w:rPr>
                <w:lang w:eastAsia="en-US"/>
              </w:rPr>
              <w:t>электроснабжение по прибору учета с объемом потребления до 40,0 кВт*ч с прогнозным ростом тарифа на 11,1% в размере 4,59 руб./кВт*ч;</w:t>
            </w:r>
          </w:p>
          <w:p w:rsidR="0022750D" w:rsidRPr="00FE0DF2" w:rsidRDefault="0022750D" w:rsidP="0022750D">
            <w:pPr>
              <w:rPr>
                <w:lang w:eastAsia="en-US"/>
              </w:rPr>
            </w:pPr>
            <w:r w:rsidRPr="00FE0DF2">
              <w:rPr>
                <w:lang w:eastAsia="en-US"/>
              </w:rPr>
              <w:t>Численность населения Брянской области – 1132795 чел., муниципального образования – 1190 чел.;</w:t>
            </w:r>
          </w:p>
          <w:p w:rsidR="0022750D" w:rsidRPr="00FE0DF2" w:rsidRDefault="0022750D" w:rsidP="0022750D">
            <w:pPr>
              <w:rPr>
                <w:lang w:eastAsia="en-US"/>
              </w:rPr>
            </w:pPr>
            <w:r w:rsidRPr="00FE0DF2">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1131 чел., доля в общей численности муниципального образования – 95,04%, доля в общей численности Брянской области – 0,0998%;</w:t>
            </w:r>
          </w:p>
          <w:p w:rsidR="0022750D" w:rsidRPr="00FE0DF2" w:rsidRDefault="0022750D" w:rsidP="0022750D">
            <w:pPr>
              <w:rPr>
                <w:lang w:eastAsia="en-US"/>
              </w:rPr>
            </w:pPr>
            <w:r w:rsidRPr="00FE0DF2">
              <w:rPr>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w:t>
            </w:r>
            <w:r w:rsidRPr="00FE0DF2">
              <w:rPr>
                <w:lang w:eastAsia="en-US"/>
              </w:rPr>
              <w:lastRenderedPageBreak/>
              <w:t>равно) установленного предельного индекса, превышающего установленный индекс по субъекту РФ не более чем на величину отклонения по субъекту РФ – 59 чел., доля в общей численности муниципального образования – 4,96%, доля в общей численности Брянской области – 0,0052%</w:t>
            </w:r>
          </w:p>
        </w:tc>
      </w:tr>
      <w:tr w:rsidR="0022750D" w:rsidRPr="008A1EEF" w:rsidTr="0070780C">
        <w:trPr>
          <w:trHeight w:val="482"/>
        </w:trPr>
        <w:tc>
          <w:tcPr>
            <w:tcW w:w="710" w:type="dxa"/>
            <w:tcBorders>
              <w:top w:val="single" w:sz="4" w:space="0" w:color="auto"/>
              <w:left w:val="single" w:sz="4" w:space="0" w:color="auto"/>
              <w:bottom w:val="single" w:sz="4" w:space="0" w:color="auto"/>
              <w:right w:val="single" w:sz="4" w:space="0" w:color="auto"/>
            </w:tcBorders>
          </w:tcPr>
          <w:p w:rsidR="0022750D" w:rsidRPr="008A1EEF" w:rsidRDefault="0022750D" w:rsidP="0022750D">
            <w:pPr>
              <w:ind w:right="-108"/>
              <w:rPr>
                <w:color w:val="000000" w:themeColor="text1"/>
              </w:rPr>
            </w:pPr>
            <w:r w:rsidRPr="008A1EEF">
              <w:rPr>
                <w:color w:val="000000" w:themeColor="text1"/>
              </w:rPr>
              <w:lastRenderedPageBreak/>
              <w:t>8.2.</w:t>
            </w:r>
          </w:p>
        </w:tc>
        <w:tc>
          <w:tcPr>
            <w:tcW w:w="1795" w:type="dxa"/>
            <w:gridSpan w:val="2"/>
            <w:tcBorders>
              <w:top w:val="single" w:sz="4" w:space="0" w:color="auto"/>
              <w:left w:val="single" w:sz="4" w:space="0" w:color="auto"/>
              <w:bottom w:val="single" w:sz="4" w:space="0" w:color="auto"/>
              <w:right w:val="single" w:sz="4" w:space="0" w:color="auto"/>
            </w:tcBorders>
            <w:noWrap/>
          </w:tcPr>
          <w:p w:rsidR="0022750D" w:rsidRPr="001C738F" w:rsidRDefault="0022750D" w:rsidP="0022750D">
            <w:pPr>
              <w:rPr>
                <w:color w:val="000000" w:themeColor="text1"/>
              </w:rPr>
            </w:pPr>
            <w:proofErr w:type="spellStart"/>
            <w:r w:rsidRPr="001C738F">
              <w:rPr>
                <w:color w:val="000000" w:themeColor="text1"/>
              </w:rPr>
              <w:t>Локотское</w:t>
            </w:r>
            <w:proofErr w:type="spellEnd"/>
            <w:r w:rsidRPr="001C738F">
              <w:rPr>
                <w:color w:val="000000" w:themeColor="text1"/>
              </w:rPr>
              <w:t xml:space="preserve"> </w:t>
            </w:r>
          </w:p>
          <w:p w:rsidR="0022750D" w:rsidRPr="001C738F" w:rsidRDefault="0022750D" w:rsidP="0022750D">
            <w:pPr>
              <w:rPr>
                <w:color w:val="000000" w:themeColor="text1"/>
              </w:rPr>
            </w:pPr>
            <w:r w:rsidRPr="001C738F">
              <w:rPr>
                <w:color w:val="000000" w:themeColor="text1"/>
              </w:rPr>
              <w:t>городское</w:t>
            </w:r>
          </w:p>
          <w:p w:rsidR="0022750D" w:rsidRPr="001C738F" w:rsidRDefault="0022750D" w:rsidP="0022750D">
            <w:pPr>
              <w:rPr>
                <w:color w:val="000000" w:themeColor="text1"/>
              </w:rPr>
            </w:pPr>
            <w:r w:rsidRPr="001C738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22750D" w:rsidRPr="006D76DC" w:rsidRDefault="0022750D" w:rsidP="0022750D">
            <w:pPr>
              <w:rPr>
                <w:lang w:eastAsia="en-US"/>
              </w:rPr>
            </w:pPr>
            <w:r w:rsidRPr="006D76DC">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22750D" w:rsidRPr="006D76DC" w:rsidRDefault="0022750D" w:rsidP="0022750D">
            <w:pPr>
              <w:rPr>
                <w:lang w:eastAsia="en-US"/>
              </w:rPr>
            </w:pPr>
            <w:r w:rsidRPr="006D76DC">
              <w:rPr>
                <w:lang w:eastAsia="en-US"/>
              </w:rPr>
              <w:t>отопление по нормативу потребления 0,014 Гкал/кв. м/мес. с прогнозным ростом тарифа на 13,2% в размере 4417,4</w:t>
            </w:r>
            <w:r>
              <w:rPr>
                <w:lang w:eastAsia="en-US"/>
              </w:rPr>
              <w:t xml:space="preserve">3 </w:t>
            </w:r>
            <w:r w:rsidRPr="006D76DC">
              <w:rPr>
                <w:lang w:eastAsia="en-US"/>
              </w:rPr>
              <w:t>руб. за Гкал;</w:t>
            </w:r>
          </w:p>
          <w:p w:rsidR="0022750D" w:rsidRPr="006D76DC" w:rsidRDefault="0022750D" w:rsidP="0022750D">
            <w:pPr>
              <w:rPr>
                <w:lang w:eastAsia="en-US"/>
              </w:rPr>
            </w:pPr>
            <w:r w:rsidRPr="006D76DC">
              <w:rPr>
                <w:lang w:eastAsia="en-US"/>
              </w:rPr>
              <w:t>газоснабжение сетевым газом по прибору учета с объемом потребления до 17,7 куб. м с прогнозным ростом тарифа на 11,9% в размере 10,00 руб. за 1 куб. м;</w:t>
            </w:r>
          </w:p>
          <w:p w:rsidR="0022750D" w:rsidRPr="006D76DC" w:rsidRDefault="0022750D" w:rsidP="0022750D">
            <w:pPr>
              <w:rPr>
                <w:lang w:eastAsia="en-US"/>
              </w:rPr>
            </w:pPr>
            <w:r w:rsidRPr="006D76DC">
              <w:rPr>
                <w:lang w:eastAsia="en-US"/>
              </w:rPr>
              <w:t xml:space="preserve">холодное водоснабжение по прибору учета </w:t>
            </w:r>
            <w:r>
              <w:rPr>
                <w:lang w:eastAsia="en-US"/>
              </w:rPr>
              <w:t xml:space="preserve">с объемом потребления </w:t>
            </w:r>
            <w:r w:rsidRPr="006D76DC">
              <w:rPr>
                <w:lang w:eastAsia="en-US"/>
              </w:rPr>
              <w:t xml:space="preserve">до 2,85 куб. м с прогнозным ростом тарифа на 12,1% в размере 39,67 руб./куб. м; </w:t>
            </w:r>
          </w:p>
          <w:p w:rsidR="0022750D" w:rsidRPr="006D76DC" w:rsidRDefault="0022750D" w:rsidP="0022750D">
            <w:pPr>
              <w:rPr>
                <w:lang w:eastAsia="en-US"/>
              </w:rPr>
            </w:pPr>
            <w:r w:rsidRPr="006D76DC">
              <w:rPr>
                <w:lang w:eastAsia="en-US"/>
              </w:rPr>
              <w:t>водоотведение с объемом потребления до 2,85 куб. м с прогнозным ростом тарифа на 13,2% в размере 22,85 руб. за куб. м;</w:t>
            </w:r>
          </w:p>
          <w:p w:rsidR="0022750D" w:rsidRPr="006D76DC" w:rsidRDefault="0022750D" w:rsidP="0022750D">
            <w:pPr>
              <w:rPr>
                <w:lang w:eastAsia="en-US"/>
              </w:rPr>
            </w:pPr>
            <w:r w:rsidRPr="006D76DC">
              <w:rPr>
                <w:lang w:eastAsia="en-US"/>
              </w:rPr>
              <w:t>электроснабжение по прибору учета с объемом потребления до 89,0 кВт*ч с прогнозным ростом тарифа на 11,0% в размере 6,55 руб./кВт*ч;</w:t>
            </w:r>
          </w:p>
          <w:p w:rsidR="0022750D" w:rsidRPr="006D76DC" w:rsidRDefault="0022750D" w:rsidP="0022750D">
            <w:pPr>
              <w:rPr>
                <w:lang w:eastAsia="en-US"/>
              </w:rPr>
            </w:pPr>
            <w:r w:rsidRPr="006D76DC">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p>
          <w:p w:rsidR="0022750D" w:rsidRPr="006D76DC" w:rsidRDefault="0022750D" w:rsidP="0022750D">
            <w:pPr>
              <w:rPr>
                <w:lang w:eastAsia="en-US"/>
              </w:rPr>
            </w:pPr>
            <w:r w:rsidRPr="006D76DC">
              <w:rPr>
                <w:lang w:eastAsia="en-US"/>
              </w:rPr>
              <w:t>Численность населения Брянской области – 1132795 чел., муниципального образования – 9508 чел.;</w:t>
            </w:r>
          </w:p>
          <w:p w:rsidR="0022750D" w:rsidRPr="006D76DC" w:rsidRDefault="0022750D" w:rsidP="0022750D">
            <w:pPr>
              <w:rPr>
                <w:lang w:eastAsia="en-US"/>
              </w:rPr>
            </w:pPr>
            <w:r w:rsidRPr="006D76DC">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8903 чел., доля в общей численности муниципального образования – 93,64%, доля в общей численности Брянской области – 0,786%;</w:t>
            </w:r>
          </w:p>
          <w:p w:rsidR="0022750D" w:rsidRPr="006D76DC" w:rsidRDefault="0022750D" w:rsidP="0022750D">
            <w:pPr>
              <w:rPr>
                <w:lang w:eastAsia="en-US"/>
              </w:rPr>
            </w:pPr>
            <w:r w:rsidRPr="006D76DC">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605 чел., доля в общей численности муниципального образования – 6,36%, доля в общей численности Брянской области – 0,0534%</w:t>
            </w:r>
          </w:p>
        </w:tc>
      </w:tr>
      <w:tr w:rsidR="0022750D" w:rsidRPr="008A1EEF" w:rsidTr="00E1199D">
        <w:trPr>
          <w:trHeight w:val="30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tabs>
                <w:tab w:val="left" w:pos="34"/>
              </w:tabs>
              <w:ind w:left="-108" w:right="-391" w:firstLine="11"/>
              <w:rPr>
                <w:color w:val="000000" w:themeColor="text1"/>
              </w:rPr>
            </w:pPr>
            <w:r w:rsidRPr="008A1EEF">
              <w:rPr>
                <w:color w:val="000000" w:themeColor="text1"/>
              </w:rPr>
              <w:t xml:space="preserve"> 8.3.</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Pr>
              <w:rPr>
                <w:color w:val="000000" w:themeColor="text1"/>
              </w:rPr>
            </w:pPr>
            <w:proofErr w:type="spellStart"/>
            <w:r w:rsidRPr="008A1EEF">
              <w:rPr>
                <w:color w:val="000000" w:themeColor="text1"/>
              </w:rPr>
              <w:t>Веребское</w:t>
            </w:r>
            <w:proofErr w:type="spellEnd"/>
            <w:r w:rsidRPr="008A1EEF">
              <w:rPr>
                <w:color w:val="000000" w:themeColor="text1"/>
              </w:rPr>
              <w:t xml:space="preserve"> </w:t>
            </w:r>
          </w:p>
          <w:p w:rsidR="0022750D" w:rsidRPr="008A1EEF" w:rsidRDefault="0022750D" w:rsidP="0022750D">
            <w:pPr>
              <w:rPr>
                <w:color w:val="000000" w:themeColor="text1"/>
              </w:rPr>
            </w:pPr>
            <w:r w:rsidRPr="008A1EEF">
              <w:rPr>
                <w:color w:val="000000" w:themeColor="text1"/>
              </w:rPr>
              <w:t xml:space="preserve">сельское </w:t>
            </w:r>
          </w:p>
          <w:p w:rsidR="0022750D" w:rsidRPr="008A1EEF" w:rsidRDefault="0022750D" w:rsidP="0022750D">
            <w:pPr>
              <w:rPr>
                <w:color w:val="000000" w:themeColor="text1"/>
              </w:rPr>
            </w:pPr>
            <w:r w:rsidRPr="008A1EEF">
              <w:rPr>
                <w:color w:val="000000" w:themeColor="text1"/>
              </w:rPr>
              <w:t>поселение</w:t>
            </w:r>
          </w:p>
        </w:tc>
        <w:tc>
          <w:tcPr>
            <w:tcW w:w="7589" w:type="dxa"/>
            <w:tcBorders>
              <w:top w:val="single" w:sz="4" w:space="0" w:color="auto"/>
              <w:left w:val="single" w:sz="4" w:space="0" w:color="auto"/>
              <w:bottom w:val="single" w:sz="4" w:space="0" w:color="auto"/>
              <w:right w:val="single" w:sz="4" w:space="0" w:color="auto"/>
            </w:tcBorders>
            <w:noWrap/>
          </w:tcPr>
          <w:p w:rsidR="0022750D" w:rsidRPr="006D76DC" w:rsidRDefault="0022750D" w:rsidP="0022750D">
            <w:pPr>
              <w:rPr>
                <w:lang w:eastAsia="en-US"/>
              </w:rPr>
            </w:pPr>
            <w:r w:rsidRPr="006D76DC">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w:t>
            </w:r>
            <w:r w:rsidRPr="006D76DC">
              <w:rPr>
                <w:lang w:eastAsia="en-US"/>
              </w:rPr>
              <w:lastRenderedPageBreak/>
              <w:t xml:space="preserve">проживающих в таком помещении - 1 чел.: </w:t>
            </w:r>
          </w:p>
          <w:p w:rsidR="0022750D" w:rsidRPr="006D76DC" w:rsidRDefault="0022750D" w:rsidP="0022750D">
            <w:pPr>
              <w:rPr>
                <w:lang w:eastAsia="en-US"/>
              </w:rPr>
            </w:pPr>
            <w:r w:rsidRPr="006D76DC">
              <w:rPr>
                <w:lang w:eastAsia="en-US"/>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22750D" w:rsidRPr="006D76DC" w:rsidRDefault="0022750D" w:rsidP="0022750D">
            <w:pPr>
              <w:rPr>
                <w:lang w:eastAsia="en-US"/>
              </w:rPr>
            </w:pPr>
            <w:r w:rsidRPr="006D76DC">
              <w:rPr>
                <w:lang w:eastAsia="en-US"/>
              </w:rPr>
              <w:t>электроснабжение по прибору учета с объемом потребления до 89,0 кВт*ч с прогнозным ростом тарифа на 11,1% в размере 4,59 руб./кВт*ч;</w:t>
            </w:r>
          </w:p>
          <w:p w:rsidR="0022750D" w:rsidRPr="006D76DC" w:rsidRDefault="0022750D" w:rsidP="0022750D">
            <w:pPr>
              <w:rPr>
                <w:lang w:eastAsia="en-US"/>
              </w:rPr>
            </w:pPr>
            <w:r w:rsidRPr="006D76DC">
              <w:rPr>
                <w:lang w:eastAsia="en-US"/>
              </w:rPr>
              <w:t xml:space="preserve">холодное водоснабжение по прибору учета </w:t>
            </w:r>
            <w:r>
              <w:rPr>
                <w:lang w:eastAsia="en-US"/>
              </w:rPr>
              <w:t xml:space="preserve">с объемом потребления </w:t>
            </w:r>
            <w:r w:rsidRPr="006D76DC">
              <w:rPr>
                <w:lang w:eastAsia="en-US"/>
              </w:rPr>
              <w:t xml:space="preserve">до 2,85 куб. м с прогнозным ростом тарифа на 12,1% в размере 39,67 руб./куб. м; </w:t>
            </w:r>
          </w:p>
          <w:p w:rsidR="0022750D" w:rsidRPr="006D76DC" w:rsidRDefault="0022750D" w:rsidP="0022750D">
            <w:pPr>
              <w:rPr>
                <w:lang w:eastAsia="en-US"/>
              </w:rPr>
            </w:pPr>
            <w:r w:rsidRPr="006D76DC">
              <w:rPr>
                <w:lang w:eastAsia="en-US"/>
              </w:rPr>
              <w:t>Численность населения Брянской области – 1132795 чел., муниципального образования – 358 чел.;</w:t>
            </w:r>
          </w:p>
          <w:p w:rsidR="0022750D" w:rsidRPr="006D76DC" w:rsidRDefault="0022750D" w:rsidP="0022750D">
            <w:pPr>
              <w:rPr>
                <w:lang w:eastAsia="en-US"/>
              </w:rPr>
            </w:pPr>
            <w:r w:rsidRPr="006D76DC">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277 чел., доля в общей численности муниципального образования – 77,37%, доля в общей численности Брянской области – 0,0245%;</w:t>
            </w:r>
          </w:p>
          <w:p w:rsidR="0022750D" w:rsidRPr="006D76DC" w:rsidRDefault="0022750D" w:rsidP="0022750D">
            <w:pPr>
              <w:rPr>
                <w:lang w:eastAsia="en-US"/>
              </w:rPr>
            </w:pPr>
            <w:r w:rsidRPr="006D76DC">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81 чел., доля в общей численности муниципального образования – 22,63%, доля в общей численности Брянской области – 0,0072%</w:t>
            </w:r>
          </w:p>
        </w:tc>
      </w:tr>
      <w:tr w:rsidR="0022750D" w:rsidRPr="008A1EEF" w:rsidTr="00E1199D">
        <w:trPr>
          <w:trHeight w:val="30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left="-97" w:right="-108"/>
              <w:rPr>
                <w:color w:val="000000" w:themeColor="text1"/>
              </w:rPr>
            </w:pPr>
            <w:r w:rsidRPr="008A1EEF">
              <w:rPr>
                <w:color w:val="000000" w:themeColor="text1"/>
              </w:rPr>
              <w:lastRenderedPageBreak/>
              <w:t xml:space="preserve"> 8.4.</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Pr>
              <w:rPr>
                <w:color w:val="000000" w:themeColor="text1"/>
              </w:rPr>
            </w:pPr>
            <w:r w:rsidRPr="008A1EEF">
              <w:rPr>
                <w:color w:val="000000" w:themeColor="text1"/>
              </w:rPr>
              <w:t>Вороново-</w:t>
            </w:r>
            <w:proofErr w:type="spellStart"/>
            <w:r w:rsidRPr="008A1EEF">
              <w:rPr>
                <w:color w:val="000000" w:themeColor="text1"/>
              </w:rPr>
              <w:t>логское</w:t>
            </w:r>
            <w:proofErr w:type="spellEnd"/>
            <w:r w:rsidRPr="008A1EEF">
              <w:rPr>
                <w:color w:val="000000" w:themeColor="text1"/>
              </w:rPr>
              <w:t xml:space="preserve"> </w:t>
            </w:r>
          </w:p>
          <w:p w:rsidR="0022750D" w:rsidRPr="008A1EEF" w:rsidRDefault="0022750D" w:rsidP="0022750D">
            <w:pPr>
              <w:rPr>
                <w:color w:val="000000" w:themeColor="text1"/>
              </w:rPr>
            </w:pPr>
            <w:r w:rsidRPr="008A1EEF">
              <w:rPr>
                <w:color w:val="000000" w:themeColor="text1"/>
              </w:rPr>
              <w:t xml:space="preserve">сельское </w:t>
            </w:r>
          </w:p>
          <w:p w:rsidR="0022750D" w:rsidRPr="008A1EEF" w:rsidRDefault="0022750D" w:rsidP="0022750D">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22750D" w:rsidRPr="006D76DC" w:rsidRDefault="0022750D" w:rsidP="0022750D">
            <w:pPr>
              <w:rPr>
                <w:lang w:eastAsia="en-US"/>
              </w:rPr>
            </w:pPr>
            <w:r w:rsidRPr="006D76DC">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22750D" w:rsidRPr="006D76DC" w:rsidRDefault="0022750D" w:rsidP="0022750D">
            <w:pPr>
              <w:rPr>
                <w:lang w:eastAsia="en-US"/>
              </w:rPr>
            </w:pPr>
            <w:r w:rsidRPr="006D76DC">
              <w:rPr>
                <w:lang w:eastAsia="en-US"/>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22750D" w:rsidRPr="006D76DC" w:rsidRDefault="0022750D" w:rsidP="0022750D">
            <w:pPr>
              <w:rPr>
                <w:lang w:eastAsia="en-US"/>
              </w:rPr>
            </w:pPr>
            <w:r w:rsidRPr="006D76DC">
              <w:rPr>
                <w:lang w:eastAsia="en-US"/>
              </w:rPr>
              <w:t>холодное водоснабжение по прибору учета с объемом потребления до 2,85 куб. м с прогнозным ростом тарифа на 12,1% в размере 39,67 руб./куб. м;</w:t>
            </w:r>
          </w:p>
          <w:p w:rsidR="0022750D" w:rsidRPr="006D76DC" w:rsidRDefault="0022750D" w:rsidP="0022750D">
            <w:pPr>
              <w:rPr>
                <w:lang w:eastAsia="en-US"/>
              </w:rPr>
            </w:pPr>
            <w:r w:rsidRPr="006D76DC">
              <w:rPr>
                <w:lang w:eastAsia="en-US"/>
              </w:rPr>
              <w:t>электроснабжение по прибору учета с объемом потребления до 89,0 кВт*ч с прогнозным ростом тарифа на 11,1% в размере 4,59 руб./кВт*ч;</w:t>
            </w:r>
          </w:p>
          <w:p w:rsidR="0022750D" w:rsidRPr="006D76DC" w:rsidRDefault="0022750D" w:rsidP="0022750D">
            <w:pPr>
              <w:rPr>
                <w:lang w:eastAsia="en-US"/>
              </w:rPr>
            </w:pPr>
            <w:r w:rsidRPr="006D76DC">
              <w:rPr>
                <w:lang w:eastAsia="en-US"/>
              </w:rPr>
              <w:t>Численность населения Брянской области – 1132795 чел., муниципального образования – 988 чел.;</w:t>
            </w:r>
          </w:p>
          <w:p w:rsidR="0022750D" w:rsidRPr="006D76DC" w:rsidRDefault="0022750D" w:rsidP="0022750D">
            <w:pPr>
              <w:rPr>
                <w:lang w:eastAsia="en-US"/>
              </w:rPr>
            </w:pPr>
            <w:r w:rsidRPr="006D76DC">
              <w:rPr>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701 </w:t>
            </w:r>
            <w:r w:rsidRPr="006D76DC">
              <w:rPr>
                <w:lang w:eastAsia="en-US"/>
              </w:rPr>
              <w:lastRenderedPageBreak/>
              <w:t>чел., доля в общей численности муниципального образования – 70,95%, доля в общей численности Брянской области – 0,0619%;</w:t>
            </w:r>
          </w:p>
          <w:p w:rsidR="0022750D" w:rsidRPr="006D76DC" w:rsidRDefault="0022750D" w:rsidP="0022750D">
            <w:pPr>
              <w:rPr>
                <w:lang w:eastAsia="en-US"/>
              </w:rPr>
            </w:pPr>
            <w:r w:rsidRPr="006D76DC">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287 чел., доля в общей численности муниципального образования – 29,05%, доля в общей численности Брянской области – 0,0253%</w:t>
            </w:r>
          </w:p>
        </w:tc>
      </w:tr>
      <w:tr w:rsidR="0022750D" w:rsidRPr="008A1EEF" w:rsidTr="00E1199D">
        <w:trPr>
          <w:trHeight w:val="30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left="-97" w:right="-108"/>
              <w:rPr>
                <w:color w:val="000000" w:themeColor="text1"/>
              </w:rPr>
            </w:pPr>
            <w:r w:rsidRPr="008A1EEF">
              <w:rPr>
                <w:color w:val="000000" w:themeColor="text1"/>
              </w:rPr>
              <w:lastRenderedPageBreak/>
              <w:t xml:space="preserve"> 8.5.</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Pr>
              <w:ind w:right="-107"/>
              <w:rPr>
                <w:color w:val="000000" w:themeColor="text1"/>
              </w:rPr>
            </w:pPr>
            <w:proofErr w:type="spellStart"/>
            <w:r>
              <w:rPr>
                <w:color w:val="000000" w:themeColor="text1"/>
              </w:rPr>
              <w:t>Глодневс</w:t>
            </w:r>
            <w:r w:rsidRPr="008A1EEF">
              <w:rPr>
                <w:color w:val="000000" w:themeColor="text1"/>
              </w:rPr>
              <w:t>кое</w:t>
            </w:r>
            <w:proofErr w:type="spellEnd"/>
            <w:r w:rsidRPr="008A1EEF">
              <w:rPr>
                <w:color w:val="000000" w:themeColor="text1"/>
              </w:rPr>
              <w:t xml:space="preserve"> сельское </w:t>
            </w:r>
          </w:p>
          <w:p w:rsidR="0022750D" w:rsidRPr="008A1EEF" w:rsidRDefault="0022750D" w:rsidP="0022750D">
            <w:pPr>
              <w:ind w:right="-107"/>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22750D" w:rsidRPr="006D76DC" w:rsidRDefault="0022750D" w:rsidP="0022750D">
            <w:pPr>
              <w:rPr>
                <w:lang w:eastAsia="en-US"/>
              </w:rPr>
            </w:pPr>
            <w:r w:rsidRPr="006D76DC">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- 5 </w:t>
            </w:r>
            <w:r>
              <w:rPr>
                <w:lang w:eastAsia="en-US"/>
              </w:rPr>
              <w:t xml:space="preserve">и более </w:t>
            </w:r>
            <w:r w:rsidRPr="006D76DC">
              <w:rPr>
                <w:lang w:eastAsia="en-US"/>
              </w:rPr>
              <w:t xml:space="preserve">чел.: </w:t>
            </w:r>
          </w:p>
          <w:p w:rsidR="0022750D" w:rsidRPr="006D76DC" w:rsidRDefault="0022750D" w:rsidP="0022750D">
            <w:pPr>
              <w:rPr>
                <w:lang w:eastAsia="en-US"/>
              </w:rPr>
            </w:pPr>
            <w:r w:rsidRPr="006D76DC">
              <w:rPr>
                <w:lang w:eastAsia="en-US"/>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22750D" w:rsidRPr="006D76DC" w:rsidRDefault="0022750D" w:rsidP="0022750D">
            <w:pPr>
              <w:rPr>
                <w:lang w:eastAsia="en-US"/>
              </w:rPr>
            </w:pPr>
            <w:r w:rsidRPr="006D76DC">
              <w:rPr>
                <w:lang w:eastAsia="en-US"/>
              </w:rPr>
              <w:t>холодное водоснабжение по прибору учета с объемом потребления до 2,85 куб. м</w:t>
            </w:r>
            <w:r>
              <w:rPr>
                <w:lang w:eastAsia="en-US"/>
              </w:rPr>
              <w:t xml:space="preserve"> </w:t>
            </w:r>
            <w:r w:rsidRPr="006D76DC">
              <w:rPr>
                <w:lang w:eastAsia="en-US"/>
              </w:rPr>
              <w:t>с прогнозным ростом тарифа на 12,1% в размере 39,67 руб./куб. м;</w:t>
            </w:r>
          </w:p>
          <w:p w:rsidR="0022750D" w:rsidRPr="006D76DC" w:rsidRDefault="0022750D" w:rsidP="0022750D">
            <w:pPr>
              <w:rPr>
                <w:lang w:eastAsia="en-US"/>
              </w:rPr>
            </w:pPr>
            <w:r w:rsidRPr="006D76DC">
              <w:rPr>
                <w:lang w:eastAsia="en-US"/>
              </w:rPr>
              <w:t>электроснабжение по прибору учета с объемом потребления до 40,0 кВт*ч с прогнозным ростом тарифа на 11,1% в размере 4,59 руб./кВт*ч;</w:t>
            </w:r>
          </w:p>
          <w:p w:rsidR="0022750D" w:rsidRPr="006D76DC" w:rsidRDefault="0022750D" w:rsidP="0022750D">
            <w:pPr>
              <w:rPr>
                <w:lang w:eastAsia="en-US"/>
              </w:rPr>
            </w:pPr>
            <w:r w:rsidRPr="006D76DC">
              <w:rPr>
                <w:lang w:eastAsia="en-US"/>
              </w:rPr>
              <w:t>Численность населения Брянской области – 1132795 чел., муниципального образования – 791 чел.;</w:t>
            </w:r>
          </w:p>
          <w:p w:rsidR="0022750D" w:rsidRPr="006D76DC" w:rsidRDefault="0022750D" w:rsidP="0022750D">
            <w:pPr>
              <w:rPr>
                <w:lang w:eastAsia="en-US"/>
              </w:rPr>
            </w:pPr>
            <w:r w:rsidRPr="006D76DC">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554 чел., доля в общей численности муниципального образования – 70,04%, доля в общей численности Брянской области – 0,0489%;</w:t>
            </w:r>
          </w:p>
          <w:p w:rsidR="0022750D" w:rsidRPr="006D76DC" w:rsidRDefault="0022750D" w:rsidP="0022750D">
            <w:pPr>
              <w:rPr>
                <w:lang w:eastAsia="en-US"/>
              </w:rPr>
            </w:pPr>
            <w:r w:rsidRPr="006D76DC">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237 чел., доля в общей численности муниципального образования – 29,96%, доля в общей численности Брянской области – 0,0209%</w:t>
            </w:r>
          </w:p>
        </w:tc>
      </w:tr>
      <w:tr w:rsidR="0022750D" w:rsidRPr="008A1EEF" w:rsidTr="00E1199D">
        <w:trPr>
          <w:trHeight w:val="30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left="-97" w:right="-108"/>
              <w:rPr>
                <w:color w:val="000000" w:themeColor="text1"/>
              </w:rPr>
            </w:pPr>
            <w:r w:rsidRPr="008A1EEF">
              <w:rPr>
                <w:color w:val="000000" w:themeColor="text1"/>
              </w:rPr>
              <w:t xml:space="preserve"> 8.6.</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Pr>
              <w:rPr>
                <w:color w:val="000000" w:themeColor="text1"/>
              </w:rPr>
            </w:pPr>
            <w:proofErr w:type="spellStart"/>
            <w:r w:rsidRPr="008A1EEF">
              <w:rPr>
                <w:color w:val="000000" w:themeColor="text1"/>
              </w:rPr>
              <w:t>Погреб</w:t>
            </w:r>
            <w:r>
              <w:rPr>
                <w:color w:val="000000" w:themeColor="text1"/>
              </w:rPr>
              <w:t>с</w:t>
            </w:r>
            <w:r w:rsidRPr="008A1EEF">
              <w:rPr>
                <w:color w:val="000000" w:themeColor="text1"/>
              </w:rPr>
              <w:t>кое</w:t>
            </w:r>
            <w:proofErr w:type="spellEnd"/>
            <w:r w:rsidRPr="008A1EEF">
              <w:rPr>
                <w:color w:val="000000" w:themeColor="text1"/>
              </w:rPr>
              <w:t xml:space="preserve"> </w:t>
            </w:r>
          </w:p>
          <w:p w:rsidR="0022750D" w:rsidRPr="008A1EEF" w:rsidRDefault="0022750D" w:rsidP="0022750D">
            <w:pPr>
              <w:rPr>
                <w:color w:val="000000" w:themeColor="text1"/>
              </w:rPr>
            </w:pPr>
            <w:r w:rsidRPr="008A1EEF">
              <w:rPr>
                <w:color w:val="000000" w:themeColor="text1"/>
              </w:rPr>
              <w:t xml:space="preserve">сельское </w:t>
            </w:r>
          </w:p>
          <w:p w:rsidR="0022750D" w:rsidRPr="008A1EEF" w:rsidRDefault="0022750D" w:rsidP="0022750D">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22750D" w:rsidRPr="006D76DC" w:rsidRDefault="0022750D" w:rsidP="0022750D">
            <w:pPr>
              <w:rPr>
                <w:lang w:eastAsia="en-US"/>
              </w:rPr>
            </w:pPr>
            <w:r w:rsidRPr="006D76DC">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w:t>
            </w:r>
            <w:r>
              <w:rPr>
                <w:lang w:eastAsia="en-US"/>
              </w:rPr>
              <w:t>–</w:t>
            </w:r>
            <w:r w:rsidRPr="006D76DC">
              <w:rPr>
                <w:lang w:eastAsia="en-US"/>
              </w:rPr>
              <w:t xml:space="preserve"> 5</w:t>
            </w:r>
            <w:r>
              <w:rPr>
                <w:lang w:eastAsia="en-US"/>
              </w:rPr>
              <w:t xml:space="preserve"> и более</w:t>
            </w:r>
            <w:r w:rsidRPr="006D76DC">
              <w:rPr>
                <w:lang w:eastAsia="en-US"/>
              </w:rPr>
              <w:t xml:space="preserve"> чел.: </w:t>
            </w:r>
          </w:p>
          <w:p w:rsidR="0022750D" w:rsidRPr="006D76DC" w:rsidRDefault="0022750D" w:rsidP="0022750D">
            <w:pPr>
              <w:rPr>
                <w:lang w:eastAsia="en-US"/>
              </w:rPr>
            </w:pPr>
            <w:r w:rsidRPr="006D76DC">
              <w:rPr>
                <w:lang w:eastAsia="en-US"/>
              </w:rPr>
              <w:t xml:space="preserve">отопление по нормативу потребления 0,014 Гкал/кв. м/мес. с </w:t>
            </w:r>
            <w:r w:rsidRPr="006D76DC">
              <w:rPr>
                <w:lang w:eastAsia="en-US"/>
              </w:rPr>
              <w:lastRenderedPageBreak/>
              <w:t>прогнозным ростом тарифа на 13,2% в размере 4417,4</w:t>
            </w:r>
            <w:r>
              <w:rPr>
                <w:lang w:eastAsia="en-US"/>
              </w:rPr>
              <w:t>3</w:t>
            </w:r>
            <w:r w:rsidRPr="006D76DC">
              <w:rPr>
                <w:lang w:eastAsia="en-US"/>
              </w:rPr>
              <w:t xml:space="preserve"> руб. за Гкал;</w:t>
            </w:r>
          </w:p>
          <w:p w:rsidR="0022750D" w:rsidRPr="006D76DC" w:rsidRDefault="0022750D" w:rsidP="0022750D">
            <w:pPr>
              <w:rPr>
                <w:lang w:eastAsia="en-US"/>
              </w:rPr>
            </w:pPr>
            <w:r w:rsidRPr="006D76DC">
              <w:rPr>
                <w:lang w:eastAsia="en-US"/>
              </w:rPr>
              <w:t>газоснабжение сетевым газом по прибору учета с объемом потребления до 17,7 куб. м с прогнозным ростом тарифа на 11,9% в размере 10,00 руб. за 1 куб. м;</w:t>
            </w:r>
          </w:p>
          <w:p w:rsidR="0022750D" w:rsidRPr="006D76DC" w:rsidRDefault="0022750D" w:rsidP="0022750D">
            <w:pPr>
              <w:rPr>
                <w:lang w:eastAsia="en-US"/>
              </w:rPr>
            </w:pPr>
            <w:r w:rsidRPr="006D76DC">
              <w:rPr>
                <w:lang w:eastAsia="en-US"/>
              </w:rPr>
              <w:t xml:space="preserve">холодное водоснабжение по нормативу потребления  5,50 куб. м/чел./мес. с прогнозным ростом тарифа на 12,1% в размере 39,67 руб./куб. м; </w:t>
            </w:r>
          </w:p>
          <w:p w:rsidR="0022750D" w:rsidRPr="006D76DC" w:rsidRDefault="0022750D" w:rsidP="0022750D">
            <w:pPr>
              <w:rPr>
                <w:lang w:eastAsia="en-US"/>
              </w:rPr>
            </w:pPr>
            <w:r w:rsidRPr="006D76DC">
              <w:rPr>
                <w:lang w:eastAsia="en-US"/>
              </w:rPr>
              <w:t>водоотведение по нормативу потребления 5,50 куб. м/чел./мес. с прогнозным ростом тарифа на 12,7% в размере 21,57 руб./куб. м;</w:t>
            </w:r>
          </w:p>
          <w:p w:rsidR="0022750D" w:rsidRPr="006D76DC" w:rsidRDefault="0022750D" w:rsidP="0022750D">
            <w:pPr>
              <w:rPr>
                <w:lang w:eastAsia="en-US"/>
              </w:rPr>
            </w:pPr>
            <w:r w:rsidRPr="006D76DC">
              <w:rPr>
                <w:lang w:eastAsia="en-US"/>
              </w:rPr>
              <w:t>электроснабжение по прибору учета с объемом потребления до 40,0 кВт*ч с прогнозным ростом тарифа на 11,1% в размере 4,59 руб./кВт*ч;</w:t>
            </w:r>
          </w:p>
          <w:p w:rsidR="0022750D" w:rsidRPr="006D76DC" w:rsidRDefault="0022750D" w:rsidP="0022750D">
            <w:pPr>
              <w:rPr>
                <w:lang w:eastAsia="en-US"/>
              </w:rPr>
            </w:pPr>
            <w:r w:rsidRPr="006D76DC">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p>
          <w:p w:rsidR="0022750D" w:rsidRPr="006D76DC" w:rsidRDefault="0022750D" w:rsidP="0022750D">
            <w:pPr>
              <w:rPr>
                <w:lang w:eastAsia="en-US"/>
              </w:rPr>
            </w:pPr>
            <w:r w:rsidRPr="006D76DC">
              <w:rPr>
                <w:lang w:eastAsia="en-US"/>
              </w:rPr>
              <w:t>Численность населения Брянской области – 1132795 чел., муниципального образования – 1345 чел.;</w:t>
            </w:r>
          </w:p>
          <w:p w:rsidR="0022750D" w:rsidRPr="006D76DC" w:rsidRDefault="0022750D" w:rsidP="0022750D">
            <w:pPr>
              <w:rPr>
                <w:lang w:eastAsia="en-US"/>
              </w:rPr>
            </w:pPr>
            <w:r w:rsidRPr="006D76DC">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714 чел., доля в общей численности муниципального образования – 53,09%, доля в общей численности Брянской области – 0,063%;</w:t>
            </w:r>
          </w:p>
          <w:p w:rsidR="0022750D" w:rsidRPr="006D76DC" w:rsidRDefault="0022750D" w:rsidP="0022750D">
            <w:pPr>
              <w:rPr>
                <w:lang w:eastAsia="en-US"/>
              </w:rPr>
            </w:pPr>
            <w:r w:rsidRPr="006D76DC">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631 чел., доля в общей численности муниципального образования – 46,91%, доля в общей численности Брянской области – 0,0557%</w:t>
            </w:r>
          </w:p>
        </w:tc>
      </w:tr>
      <w:tr w:rsidR="0022750D" w:rsidRPr="008A1EEF" w:rsidTr="006D76DC">
        <w:trPr>
          <w:trHeight w:val="1233"/>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left="-97" w:right="-108"/>
              <w:rPr>
                <w:color w:val="000000" w:themeColor="text1"/>
              </w:rPr>
            </w:pPr>
            <w:r w:rsidRPr="008A1EEF">
              <w:rPr>
                <w:color w:val="000000" w:themeColor="text1"/>
              </w:rPr>
              <w:lastRenderedPageBreak/>
              <w:t xml:space="preserve"> 8.7.</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Pr>
              <w:rPr>
                <w:color w:val="000000" w:themeColor="text1"/>
              </w:rPr>
            </w:pPr>
            <w:proofErr w:type="spellStart"/>
            <w:r w:rsidRPr="008A1EEF">
              <w:rPr>
                <w:color w:val="000000" w:themeColor="text1"/>
              </w:rPr>
              <w:t>Добриковс</w:t>
            </w:r>
            <w:proofErr w:type="spellEnd"/>
            <w:r>
              <w:rPr>
                <w:color w:val="000000" w:themeColor="text1"/>
              </w:rPr>
              <w:t>-</w:t>
            </w:r>
            <w:r w:rsidRPr="008A1EEF">
              <w:rPr>
                <w:color w:val="000000" w:themeColor="text1"/>
              </w:rPr>
              <w:t xml:space="preserve">кое сельское </w:t>
            </w:r>
          </w:p>
          <w:p w:rsidR="0022750D" w:rsidRPr="008A1EEF" w:rsidRDefault="0022750D" w:rsidP="0022750D">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22750D" w:rsidRPr="006D76DC" w:rsidRDefault="0022750D" w:rsidP="0022750D">
            <w:pPr>
              <w:rPr>
                <w:lang w:eastAsia="en-US"/>
              </w:rPr>
            </w:pPr>
            <w:r w:rsidRPr="006D76DC">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w:t>
            </w:r>
            <w:r>
              <w:rPr>
                <w:lang w:eastAsia="en-US"/>
              </w:rPr>
              <w:t xml:space="preserve"> – </w:t>
            </w:r>
            <w:r w:rsidRPr="006D76DC">
              <w:rPr>
                <w:lang w:eastAsia="en-US"/>
              </w:rPr>
              <w:t>5</w:t>
            </w:r>
            <w:r>
              <w:rPr>
                <w:lang w:eastAsia="en-US"/>
              </w:rPr>
              <w:t xml:space="preserve"> и более</w:t>
            </w:r>
            <w:r w:rsidRPr="006D76DC">
              <w:rPr>
                <w:lang w:eastAsia="en-US"/>
              </w:rPr>
              <w:t xml:space="preserve"> чел.: </w:t>
            </w:r>
          </w:p>
          <w:p w:rsidR="0022750D" w:rsidRPr="006D76DC" w:rsidRDefault="0022750D" w:rsidP="0022750D">
            <w:pPr>
              <w:rPr>
                <w:lang w:eastAsia="en-US"/>
              </w:rPr>
            </w:pPr>
            <w:r w:rsidRPr="006D76DC">
              <w:rPr>
                <w:lang w:eastAsia="en-US"/>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22750D" w:rsidRPr="006D76DC" w:rsidRDefault="0022750D" w:rsidP="0022750D">
            <w:pPr>
              <w:rPr>
                <w:lang w:eastAsia="en-US"/>
              </w:rPr>
            </w:pPr>
            <w:r w:rsidRPr="006D76DC">
              <w:rPr>
                <w:lang w:eastAsia="en-US"/>
              </w:rPr>
              <w:t>холодное водоснабжение по нормативу потребления 2,85 куб. м/чел./мес. с прогнозным ростом тарифа на 12,1% в размере 39,67 руб./куб. м;</w:t>
            </w:r>
          </w:p>
          <w:p w:rsidR="0022750D" w:rsidRPr="006D76DC" w:rsidRDefault="0022750D" w:rsidP="0022750D">
            <w:pPr>
              <w:rPr>
                <w:lang w:eastAsia="en-US"/>
              </w:rPr>
            </w:pPr>
            <w:r w:rsidRPr="006D76DC">
              <w:rPr>
                <w:lang w:eastAsia="en-US"/>
              </w:rPr>
              <w:t xml:space="preserve">электроснабжение по прибору учета с объемом потребления до 40,0 кВт*ч с прогнозным ростом тарифа на 11,1% в </w:t>
            </w:r>
            <w:r w:rsidRPr="006D76DC">
              <w:rPr>
                <w:lang w:eastAsia="en-US"/>
              </w:rPr>
              <w:lastRenderedPageBreak/>
              <w:t>размере 4,59 руб./кВт*ч;</w:t>
            </w:r>
          </w:p>
          <w:p w:rsidR="0022750D" w:rsidRPr="006D76DC" w:rsidRDefault="0022750D" w:rsidP="0022750D">
            <w:pPr>
              <w:rPr>
                <w:lang w:eastAsia="en-US"/>
              </w:rPr>
            </w:pPr>
            <w:r w:rsidRPr="006D76DC">
              <w:rPr>
                <w:lang w:eastAsia="en-US"/>
              </w:rPr>
              <w:t>Численность населения Брянской области – 1132795 чел., муниципального образования – 540 чел.;</w:t>
            </w:r>
          </w:p>
          <w:p w:rsidR="0022750D" w:rsidRPr="006D76DC" w:rsidRDefault="0022750D" w:rsidP="0022750D">
            <w:pPr>
              <w:rPr>
                <w:lang w:eastAsia="en-US"/>
              </w:rPr>
            </w:pPr>
            <w:r w:rsidRPr="006D76DC">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403 чел., доля в общей численности муниципального образования – 74,63 %, доля в общей численности Брянской области – 0,0356%;</w:t>
            </w:r>
          </w:p>
          <w:p w:rsidR="0022750D" w:rsidRPr="006D76DC" w:rsidRDefault="0022750D" w:rsidP="0022750D">
            <w:pPr>
              <w:rPr>
                <w:lang w:eastAsia="en-US"/>
              </w:rPr>
            </w:pPr>
            <w:r w:rsidRPr="006D76DC">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137 чел., доля в общей численности муниципального образования – 25,37%, доля в общей численности Брянской области – 0,0121%</w:t>
            </w:r>
          </w:p>
        </w:tc>
      </w:tr>
      <w:tr w:rsidR="0022750D" w:rsidRPr="008A1EEF" w:rsidTr="00E1199D">
        <w:trPr>
          <w:trHeight w:val="30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left="-97" w:right="-108"/>
              <w:rPr>
                <w:color w:val="000000" w:themeColor="text1"/>
              </w:rPr>
            </w:pPr>
            <w:r w:rsidRPr="008A1EEF">
              <w:rPr>
                <w:color w:val="000000" w:themeColor="text1"/>
              </w:rPr>
              <w:lastRenderedPageBreak/>
              <w:t xml:space="preserve"> 8.8.</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Pr>
              <w:ind w:right="-108"/>
              <w:rPr>
                <w:color w:val="000000" w:themeColor="text1"/>
              </w:rPr>
            </w:pPr>
            <w:proofErr w:type="spellStart"/>
            <w:r w:rsidRPr="008A1EEF">
              <w:rPr>
                <w:color w:val="000000" w:themeColor="text1"/>
              </w:rPr>
              <w:t>Дубров</w:t>
            </w:r>
            <w:r>
              <w:rPr>
                <w:color w:val="000000" w:themeColor="text1"/>
              </w:rPr>
              <w:t>с</w:t>
            </w:r>
            <w:r w:rsidRPr="008A1EEF">
              <w:rPr>
                <w:color w:val="000000" w:themeColor="text1"/>
              </w:rPr>
              <w:t>кое</w:t>
            </w:r>
            <w:proofErr w:type="spellEnd"/>
            <w:r w:rsidRPr="008A1EEF">
              <w:rPr>
                <w:color w:val="000000" w:themeColor="text1"/>
              </w:rPr>
              <w:t xml:space="preserve"> </w:t>
            </w:r>
          </w:p>
          <w:p w:rsidR="0022750D" w:rsidRPr="008A1EEF" w:rsidRDefault="0022750D" w:rsidP="0022750D">
            <w:pPr>
              <w:rPr>
                <w:color w:val="000000" w:themeColor="text1"/>
              </w:rPr>
            </w:pPr>
            <w:r w:rsidRPr="008A1EEF">
              <w:rPr>
                <w:color w:val="000000" w:themeColor="text1"/>
              </w:rPr>
              <w:t xml:space="preserve">сельское </w:t>
            </w:r>
          </w:p>
          <w:p w:rsidR="0022750D" w:rsidRPr="008A1EEF" w:rsidRDefault="0022750D" w:rsidP="0022750D">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22750D" w:rsidRPr="006D76DC" w:rsidRDefault="0022750D" w:rsidP="0022750D">
            <w:pPr>
              <w:rPr>
                <w:lang w:eastAsia="en-US"/>
              </w:rPr>
            </w:pPr>
            <w:r w:rsidRPr="006D76DC">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22750D" w:rsidRPr="006D76DC" w:rsidRDefault="0022750D" w:rsidP="0022750D">
            <w:pPr>
              <w:rPr>
                <w:lang w:eastAsia="en-US"/>
              </w:rPr>
            </w:pPr>
            <w:r w:rsidRPr="006D76DC">
              <w:rPr>
                <w:lang w:eastAsia="en-US"/>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22750D" w:rsidRPr="006D76DC" w:rsidRDefault="0022750D" w:rsidP="0022750D">
            <w:pPr>
              <w:rPr>
                <w:lang w:eastAsia="en-US"/>
              </w:rPr>
            </w:pPr>
            <w:r w:rsidRPr="006D76DC">
              <w:rPr>
                <w:lang w:eastAsia="en-US"/>
              </w:rPr>
              <w:t>холодное водоснабжение по прибор</w:t>
            </w:r>
            <w:r>
              <w:rPr>
                <w:lang w:eastAsia="en-US"/>
              </w:rPr>
              <w:t>у</w:t>
            </w:r>
            <w:r w:rsidRPr="006D76DC">
              <w:rPr>
                <w:lang w:eastAsia="en-US"/>
              </w:rPr>
              <w:t xml:space="preserve"> учета с объемом потребления до 2,35 куб. м</w:t>
            </w:r>
            <w:r>
              <w:rPr>
                <w:lang w:eastAsia="en-US"/>
              </w:rPr>
              <w:t xml:space="preserve"> </w:t>
            </w:r>
            <w:r w:rsidRPr="006D76DC">
              <w:rPr>
                <w:lang w:eastAsia="en-US"/>
              </w:rPr>
              <w:t>с прогнозным ростом тарифа на 12,1% в размере 39,67 руб./куб. м;</w:t>
            </w:r>
          </w:p>
          <w:p w:rsidR="0022750D" w:rsidRPr="006D76DC" w:rsidRDefault="0022750D" w:rsidP="0022750D">
            <w:pPr>
              <w:rPr>
                <w:lang w:eastAsia="en-US"/>
              </w:rPr>
            </w:pPr>
            <w:r w:rsidRPr="006D76DC">
              <w:rPr>
                <w:lang w:eastAsia="en-US"/>
              </w:rPr>
              <w:t>электроснабжение по прибору учета с объемом потребления до 89,0 кВт*ч с прогнозным ростом тарифа на 11,1% в размере 4,59 руб./кВт*ч</w:t>
            </w:r>
            <w:r>
              <w:rPr>
                <w:lang w:eastAsia="en-US"/>
              </w:rPr>
              <w:t>.</w:t>
            </w:r>
          </w:p>
          <w:p w:rsidR="0022750D" w:rsidRPr="006D76DC" w:rsidRDefault="0022750D" w:rsidP="0022750D">
            <w:pPr>
              <w:rPr>
                <w:lang w:eastAsia="en-US"/>
              </w:rPr>
            </w:pPr>
            <w:r w:rsidRPr="006D76DC">
              <w:rPr>
                <w:lang w:eastAsia="en-US"/>
              </w:rPr>
              <w:t>Численность населения Брянской области – 1132795 чел., муниципального образования – 465 чел.;</w:t>
            </w:r>
          </w:p>
          <w:p w:rsidR="0022750D" w:rsidRPr="006D76DC" w:rsidRDefault="0022750D" w:rsidP="0022750D">
            <w:pPr>
              <w:rPr>
                <w:lang w:eastAsia="en-US"/>
              </w:rPr>
            </w:pPr>
            <w:r w:rsidRPr="006D76DC">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436 чел., доля в общей численности муниципального образования – 93,76%, доля в общей численности Брянской области – 0,0385%;</w:t>
            </w:r>
          </w:p>
          <w:p w:rsidR="0022750D" w:rsidRPr="006D76DC" w:rsidRDefault="0022750D" w:rsidP="0022750D">
            <w:pPr>
              <w:rPr>
                <w:lang w:eastAsia="en-US"/>
              </w:rPr>
            </w:pPr>
            <w:r w:rsidRPr="006D76DC">
              <w:rPr>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29 чел., доля в общей численности муниципального образования – 6,24%, доля в </w:t>
            </w:r>
            <w:r w:rsidRPr="006D76DC">
              <w:rPr>
                <w:lang w:eastAsia="en-US"/>
              </w:rPr>
              <w:lastRenderedPageBreak/>
              <w:t>общей численности Брянской области – 0,0026%</w:t>
            </w:r>
          </w:p>
        </w:tc>
      </w:tr>
      <w:tr w:rsidR="0022750D" w:rsidRPr="008A1EEF" w:rsidTr="00E1199D">
        <w:trPr>
          <w:trHeight w:val="30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left="-97" w:right="-108"/>
              <w:rPr>
                <w:color w:val="000000" w:themeColor="text1"/>
              </w:rPr>
            </w:pPr>
            <w:r w:rsidRPr="008A1EEF">
              <w:rPr>
                <w:color w:val="000000" w:themeColor="text1"/>
              </w:rPr>
              <w:lastRenderedPageBreak/>
              <w:t xml:space="preserve"> 8.9.</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Pr>
              <w:rPr>
                <w:color w:val="000000" w:themeColor="text1"/>
              </w:rPr>
            </w:pPr>
            <w:proofErr w:type="spellStart"/>
            <w:r w:rsidRPr="008A1EEF">
              <w:rPr>
                <w:color w:val="000000" w:themeColor="text1"/>
              </w:rPr>
              <w:t>Крупецкое</w:t>
            </w:r>
            <w:proofErr w:type="spellEnd"/>
            <w:r w:rsidRPr="008A1EEF">
              <w:rPr>
                <w:color w:val="000000" w:themeColor="text1"/>
              </w:rPr>
              <w:t xml:space="preserve"> </w:t>
            </w:r>
          </w:p>
          <w:p w:rsidR="0022750D" w:rsidRPr="008A1EEF" w:rsidRDefault="0022750D" w:rsidP="0022750D">
            <w:pPr>
              <w:rPr>
                <w:color w:val="000000" w:themeColor="text1"/>
              </w:rPr>
            </w:pPr>
            <w:r w:rsidRPr="008A1EEF">
              <w:rPr>
                <w:color w:val="000000" w:themeColor="text1"/>
              </w:rPr>
              <w:t xml:space="preserve">сельское </w:t>
            </w:r>
          </w:p>
          <w:p w:rsidR="0022750D" w:rsidRPr="008A1EEF" w:rsidRDefault="0022750D" w:rsidP="0022750D">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22750D" w:rsidRPr="006D76DC" w:rsidRDefault="0022750D" w:rsidP="0022750D">
            <w:pPr>
              <w:rPr>
                <w:lang w:eastAsia="en-US"/>
              </w:rPr>
            </w:pPr>
            <w:r w:rsidRPr="006D76DC">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- 5 чел.: </w:t>
            </w:r>
          </w:p>
          <w:p w:rsidR="0022750D" w:rsidRPr="006D76DC" w:rsidRDefault="0022750D" w:rsidP="0022750D">
            <w:pPr>
              <w:rPr>
                <w:lang w:eastAsia="en-US"/>
              </w:rPr>
            </w:pPr>
            <w:r w:rsidRPr="006D76DC">
              <w:rPr>
                <w:lang w:eastAsia="en-US"/>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22750D" w:rsidRPr="006D76DC" w:rsidRDefault="0022750D" w:rsidP="0022750D">
            <w:pPr>
              <w:rPr>
                <w:lang w:eastAsia="en-US"/>
              </w:rPr>
            </w:pPr>
            <w:r w:rsidRPr="006D76DC">
              <w:rPr>
                <w:lang w:eastAsia="en-US"/>
              </w:rPr>
              <w:t>холодное водоснабжение по прибор</w:t>
            </w:r>
            <w:r>
              <w:rPr>
                <w:lang w:eastAsia="en-US"/>
              </w:rPr>
              <w:t xml:space="preserve">у </w:t>
            </w:r>
            <w:r w:rsidRPr="006D76DC">
              <w:rPr>
                <w:lang w:eastAsia="en-US"/>
              </w:rPr>
              <w:t>учета с объемом потребления до 2,85 куб. м</w:t>
            </w:r>
            <w:r>
              <w:rPr>
                <w:lang w:eastAsia="en-US"/>
              </w:rPr>
              <w:t xml:space="preserve"> </w:t>
            </w:r>
            <w:r w:rsidRPr="006D76DC">
              <w:rPr>
                <w:lang w:eastAsia="en-US"/>
              </w:rPr>
              <w:t>с прогнозным ростом тарифа на 12,1% в размере 39,67 руб./куб. м;</w:t>
            </w:r>
          </w:p>
          <w:p w:rsidR="0022750D" w:rsidRPr="006D76DC" w:rsidRDefault="0022750D" w:rsidP="0022750D">
            <w:pPr>
              <w:rPr>
                <w:lang w:eastAsia="en-US"/>
              </w:rPr>
            </w:pPr>
            <w:r w:rsidRPr="006D76DC">
              <w:rPr>
                <w:lang w:eastAsia="en-US"/>
              </w:rPr>
              <w:t>электроснабжение по прибору учета с объемом потребления до 40,0 кВт*ч с прогнозным ростом тарифа на 11,1% в размере 4,59 руб./кВт*ч</w:t>
            </w:r>
            <w:r>
              <w:rPr>
                <w:lang w:eastAsia="en-US"/>
              </w:rPr>
              <w:t>.</w:t>
            </w:r>
          </w:p>
          <w:p w:rsidR="0022750D" w:rsidRPr="006D76DC" w:rsidRDefault="0022750D" w:rsidP="0022750D">
            <w:pPr>
              <w:rPr>
                <w:lang w:eastAsia="en-US"/>
              </w:rPr>
            </w:pPr>
            <w:r w:rsidRPr="006D76DC">
              <w:rPr>
                <w:lang w:eastAsia="en-US"/>
              </w:rPr>
              <w:t>Численность населения Брянской области – 1132795 чел., муниципального образования – 690 чел.;</w:t>
            </w:r>
          </w:p>
          <w:p w:rsidR="0022750D" w:rsidRPr="006D76DC" w:rsidRDefault="0022750D" w:rsidP="0022750D">
            <w:pPr>
              <w:rPr>
                <w:lang w:eastAsia="en-US"/>
              </w:rPr>
            </w:pPr>
            <w:r w:rsidRPr="006D76DC">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580 чел., доля в общей численности муниципального образования – 84,06%, доля в общей численности Брянской области – 0,0512%;</w:t>
            </w:r>
          </w:p>
          <w:p w:rsidR="0022750D" w:rsidRPr="006D76DC" w:rsidRDefault="0022750D" w:rsidP="0022750D">
            <w:pPr>
              <w:rPr>
                <w:lang w:eastAsia="en-US"/>
              </w:rPr>
            </w:pPr>
            <w:r w:rsidRPr="006D76DC">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110 чел., доля в общей численности муниципального образования – 15,94%, доля в общей численности Брянской области – 0,0097%</w:t>
            </w:r>
          </w:p>
        </w:tc>
      </w:tr>
      <w:tr w:rsidR="0022750D" w:rsidRPr="008A1EEF" w:rsidTr="00E1199D">
        <w:trPr>
          <w:trHeight w:val="30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left="-108" w:right="-109"/>
              <w:rPr>
                <w:color w:val="000000" w:themeColor="text1"/>
              </w:rPr>
            </w:pPr>
            <w:r w:rsidRPr="008A1EEF">
              <w:rPr>
                <w:color w:val="000000" w:themeColor="text1"/>
              </w:rPr>
              <w:t xml:space="preserve"> 8.10.</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Pr>
              <w:ind w:right="-108"/>
              <w:rPr>
                <w:color w:val="000000" w:themeColor="text1"/>
              </w:rPr>
            </w:pPr>
            <w:proofErr w:type="spellStart"/>
            <w:r w:rsidRPr="008A1EEF">
              <w:rPr>
                <w:color w:val="000000" w:themeColor="text1"/>
              </w:rPr>
              <w:t>Сныткин</w:t>
            </w:r>
            <w:r>
              <w:rPr>
                <w:color w:val="000000" w:themeColor="text1"/>
              </w:rPr>
              <w:t>с</w:t>
            </w:r>
            <w:r w:rsidRPr="008A1EEF">
              <w:rPr>
                <w:color w:val="000000" w:themeColor="text1"/>
              </w:rPr>
              <w:t>кое</w:t>
            </w:r>
            <w:proofErr w:type="spellEnd"/>
            <w:r w:rsidRPr="008A1EEF">
              <w:rPr>
                <w:color w:val="000000" w:themeColor="text1"/>
              </w:rPr>
              <w:t xml:space="preserve"> </w:t>
            </w:r>
          </w:p>
          <w:p w:rsidR="0022750D" w:rsidRPr="008A1EEF" w:rsidRDefault="0022750D" w:rsidP="0022750D">
            <w:pPr>
              <w:rPr>
                <w:color w:val="000000" w:themeColor="text1"/>
              </w:rPr>
            </w:pPr>
            <w:r w:rsidRPr="008A1EEF">
              <w:rPr>
                <w:color w:val="000000" w:themeColor="text1"/>
              </w:rPr>
              <w:t xml:space="preserve">сельское </w:t>
            </w:r>
          </w:p>
          <w:p w:rsidR="0022750D" w:rsidRPr="008A1EEF" w:rsidRDefault="0022750D" w:rsidP="0022750D">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22750D" w:rsidRPr="00D50BB7" w:rsidRDefault="0022750D" w:rsidP="0022750D">
            <w:pPr>
              <w:rPr>
                <w:lang w:eastAsia="en-US"/>
              </w:rPr>
            </w:pPr>
            <w:r w:rsidRPr="00D50BB7">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w:t>
            </w:r>
            <w:r>
              <w:rPr>
                <w:lang w:eastAsia="en-US"/>
              </w:rPr>
              <w:t xml:space="preserve"> – </w:t>
            </w:r>
            <w:r w:rsidRPr="00D50BB7">
              <w:rPr>
                <w:lang w:eastAsia="en-US"/>
              </w:rPr>
              <w:t>5</w:t>
            </w:r>
            <w:r>
              <w:rPr>
                <w:lang w:eastAsia="en-US"/>
              </w:rPr>
              <w:t xml:space="preserve"> и более</w:t>
            </w:r>
            <w:r w:rsidRPr="00D50BB7">
              <w:rPr>
                <w:lang w:eastAsia="en-US"/>
              </w:rPr>
              <w:t xml:space="preserve"> чел.: </w:t>
            </w:r>
          </w:p>
          <w:p w:rsidR="0022750D" w:rsidRPr="00D50BB7" w:rsidRDefault="0022750D" w:rsidP="0022750D">
            <w:pPr>
              <w:rPr>
                <w:lang w:eastAsia="en-US"/>
              </w:rPr>
            </w:pPr>
            <w:r w:rsidRPr="00D50BB7">
              <w:rPr>
                <w:lang w:eastAsia="en-US"/>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22750D" w:rsidRPr="00D50BB7" w:rsidRDefault="0022750D" w:rsidP="0022750D">
            <w:pPr>
              <w:rPr>
                <w:lang w:eastAsia="en-US"/>
              </w:rPr>
            </w:pPr>
            <w:r w:rsidRPr="00D50BB7">
              <w:rPr>
                <w:lang w:eastAsia="en-US"/>
              </w:rPr>
              <w:t>холодное водоснабжение по прибор</w:t>
            </w:r>
            <w:r>
              <w:rPr>
                <w:lang w:eastAsia="en-US"/>
              </w:rPr>
              <w:t>у</w:t>
            </w:r>
            <w:r w:rsidRPr="00D50BB7">
              <w:rPr>
                <w:lang w:eastAsia="en-US"/>
              </w:rPr>
              <w:t xml:space="preserve"> учета с объемом потребления до 2,85 куб. м с прогнозным ростом тарифа на 12,1% в размере 39,67 руб./куб. м;</w:t>
            </w:r>
          </w:p>
          <w:p w:rsidR="0022750D" w:rsidRPr="00D50BB7" w:rsidRDefault="0022750D" w:rsidP="0022750D">
            <w:pPr>
              <w:rPr>
                <w:lang w:eastAsia="en-US"/>
              </w:rPr>
            </w:pPr>
            <w:r w:rsidRPr="00D50BB7">
              <w:rPr>
                <w:lang w:eastAsia="en-US"/>
              </w:rPr>
              <w:t>электроснабжение по прибору учета с объемом потребления до 40,0 кВт*ч с прогнозным ростом тарифа на 11,1% в размере 4,59 руб./кВт*ч</w:t>
            </w:r>
            <w:r>
              <w:rPr>
                <w:lang w:eastAsia="en-US"/>
              </w:rPr>
              <w:t>.</w:t>
            </w:r>
          </w:p>
          <w:p w:rsidR="0022750D" w:rsidRPr="00D50BB7" w:rsidRDefault="0022750D" w:rsidP="0022750D">
            <w:pPr>
              <w:rPr>
                <w:lang w:eastAsia="en-US"/>
              </w:rPr>
            </w:pPr>
            <w:r w:rsidRPr="00D50BB7">
              <w:rPr>
                <w:lang w:eastAsia="en-US"/>
              </w:rPr>
              <w:t xml:space="preserve">Численность населения Брянской области – 1132795 чел., </w:t>
            </w:r>
            <w:r w:rsidRPr="00D50BB7">
              <w:rPr>
                <w:lang w:eastAsia="en-US"/>
              </w:rPr>
              <w:lastRenderedPageBreak/>
              <w:t xml:space="preserve">муниципального образования – 688 чел.; </w:t>
            </w:r>
          </w:p>
          <w:p w:rsidR="0022750D" w:rsidRPr="00D50BB7" w:rsidRDefault="0022750D" w:rsidP="0022750D">
            <w:pPr>
              <w:rPr>
                <w:lang w:eastAsia="en-US"/>
              </w:rPr>
            </w:pPr>
            <w:r w:rsidRPr="00D50BB7">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504 чел., доля в общей численности муниципального образования – 73,26%, доля в общей численности Брянской области – 0,0445%;</w:t>
            </w:r>
          </w:p>
          <w:p w:rsidR="0022750D" w:rsidRPr="00D50BB7" w:rsidRDefault="0022750D" w:rsidP="0022750D">
            <w:pPr>
              <w:rPr>
                <w:lang w:eastAsia="en-US"/>
              </w:rPr>
            </w:pPr>
            <w:r w:rsidRPr="00D50BB7">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184 чел., доля в общей численности муниципального образования – 26,74%, доля в общей численности Брянской области – 0,0162%</w:t>
            </w:r>
          </w:p>
        </w:tc>
      </w:tr>
      <w:tr w:rsidR="0022750D" w:rsidRPr="008A1EEF" w:rsidTr="00E1199D">
        <w:trPr>
          <w:trHeight w:val="42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left="-108" w:right="-109"/>
              <w:rPr>
                <w:color w:val="000000" w:themeColor="text1"/>
              </w:rPr>
            </w:pPr>
            <w:r w:rsidRPr="008A1EEF">
              <w:rPr>
                <w:color w:val="000000" w:themeColor="text1"/>
              </w:rPr>
              <w:lastRenderedPageBreak/>
              <w:t xml:space="preserve"> 8.11.</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Pr>
              <w:ind w:right="-108" w:hanging="107"/>
              <w:rPr>
                <w:color w:val="000000" w:themeColor="text1"/>
              </w:rPr>
            </w:pPr>
            <w:r w:rsidRPr="008A1EEF">
              <w:rPr>
                <w:color w:val="000000" w:themeColor="text1"/>
              </w:rPr>
              <w:t xml:space="preserve"> </w:t>
            </w:r>
            <w:proofErr w:type="spellStart"/>
            <w:r w:rsidRPr="008A1EEF">
              <w:rPr>
                <w:color w:val="000000" w:themeColor="text1"/>
              </w:rPr>
              <w:t>Столбов</w:t>
            </w:r>
            <w:r>
              <w:rPr>
                <w:color w:val="000000" w:themeColor="text1"/>
              </w:rPr>
              <w:t>с</w:t>
            </w:r>
            <w:r w:rsidRPr="008A1EEF">
              <w:rPr>
                <w:color w:val="000000" w:themeColor="text1"/>
              </w:rPr>
              <w:t>кое</w:t>
            </w:r>
            <w:proofErr w:type="spellEnd"/>
            <w:r w:rsidRPr="008A1EEF">
              <w:rPr>
                <w:color w:val="000000" w:themeColor="text1"/>
              </w:rPr>
              <w:t xml:space="preserve"> сельское </w:t>
            </w:r>
          </w:p>
          <w:p w:rsidR="0022750D" w:rsidRPr="008A1EEF" w:rsidRDefault="0022750D" w:rsidP="0022750D">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22750D" w:rsidRPr="00D50BB7" w:rsidRDefault="0022750D" w:rsidP="0022750D">
            <w:pPr>
              <w:rPr>
                <w:lang w:eastAsia="en-US"/>
              </w:rPr>
            </w:pPr>
            <w:r w:rsidRPr="00D50BB7">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w:t>
            </w:r>
            <w:r>
              <w:rPr>
                <w:lang w:eastAsia="en-US"/>
              </w:rPr>
              <w:t xml:space="preserve"> – 5 и более </w:t>
            </w:r>
            <w:r w:rsidRPr="00D50BB7">
              <w:rPr>
                <w:lang w:eastAsia="en-US"/>
              </w:rPr>
              <w:t xml:space="preserve">чел.: </w:t>
            </w:r>
          </w:p>
          <w:p w:rsidR="0022750D" w:rsidRPr="00D50BB7" w:rsidRDefault="0022750D" w:rsidP="0022750D">
            <w:pPr>
              <w:rPr>
                <w:lang w:eastAsia="en-US"/>
              </w:rPr>
            </w:pPr>
            <w:r w:rsidRPr="00D50BB7">
              <w:rPr>
                <w:lang w:eastAsia="en-US"/>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22750D" w:rsidRPr="00D50BB7" w:rsidRDefault="0022750D" w:rsidP="0022750D">
            <w:pPr>
              <w:rPr>
                <w:lang w:eastAsia="en-US"/>
              </w:rPr>
            </w:pPr>
            <w:r w:rsidRPr="00D50BB7">
              <w:rPr>
                <w:lang w:eastAsia="en-US"/>
              </w:rPr>
              <w:t>холодное водоснабжение по прибор</w:t>
            </w:r>
            <w:r>
              <w:rPr>
                <w:lang w:eastAsia="en-US"/>
              </w:rPr>
              <w:t>у</w:t>
            </w:r>
            <w:r w:rsidRPr="00D50BB7">
              <w:rPr>
                <w:lang w:eastAsia="en-US"/>
              </w:rPr>
              <w:t xml:space="preserve"> учета с объемом потребления до 2,35 куб. м</w:t>
            </w:r>
            <w:r>
              <w:rPr>
                <w:lang w:eastAsia="en-US"/>
              </w:rPr>
              <w:t xml:space="preserve"> </w:t>
            </w:r>
            <w:r w:rsidRPr="00D50BB7">
              <w:rPr>
                <w:lang w:eastAsia="en-US"/>
              </w:rPr>
              <w:t>с прогнозным ростом тарифа на 12,1% в размере 39,67 руб./куб. м;</w:t>
            </w:r>
          </w:p>
          <w:p w:rsidR="0022750D" w:rsidRPr="00D50BB7" w:rsidRDefault="0022750D" w:rsidP="0022750D">
            <w:pPr>
              <w:rPr>
                <w:lang w:eastAsia="en-US"/>
              </w:rPr>
            </w:pPr>
            <w:r w:rsidRPr="00D50BB7">
              <w:rPr>
                <w:lang w:eastAsia="en-US"/>
              </w:rPr>
              <w:t>электроснабжение по прибору учета с объемом потребления до 40,0 кВт*ч с прогнозным ростом тарифа на 11,1% в размере 4,59 руб./кВт*ч;</w:t>
            </w:r>
          </w:p>
          <w:p w:rsidR="0022750D" w:rsidRPr="00D50BB7" w:rsidRDefault="0022750D" w:rsidP="0022750D">
            <w:pPr>
              <w:rPr>
                <w:lang w:eastAsia="en-US"/>
              </w:rPr>
            </w:pPr>
            <w:r w:rsidRPr="00D50BB7">
              <w:rPr>
                <w:lang w:eastAsia="en-US"/>
              </w:rPr>
              <w:t>Численность населения Брянской области – 1132795 чел., муниципального образования – 459 чел.;</w:t>
            </w:r>
          </w:p>
          <w:p w:rsidR="0022750D" w:rsidRPr="00D50BB7" w:rsidRDefault="0022750D" w:rsidP="0022750D">
            <w:pPr>
              <w:rPr>
                <w:lang w:eastAsia="en-US"/>
              </w:rPr>
            </w:pPr>
            <w:r w:rsidRPr="00D50BB7">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431 чел., доля в общей численности муниципального образования – 93,90%, доля в общей численности Брянской области – 0,0380%;</w:t>
            </w:r>
          </w:p>
          <w:p w:rsidR="0022750D" w:rsidRPr="00D50BB7" w:rsidRDefault="0022750D" w:rsidP="0022750D">
            <w:pPr>
              <w:rPr>
                <w:lang w:eastAsia="en-US"/>
              </w:rPr>
            </w:pPr>
            <w:r w:rsidRPr="00D50BB7">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28 чел., доля в общей численности муниципального образования – 6,1%, доля в общей численности Брянской области – 0,0025%</w:t>
            </w:r>
          </w:p>
        </w:tc>
      </w:tr>
      <w:tr w:rsidR="0022750D"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jc w:val="center"/>
              <w:rPr>
                <w:bCs/>
                <w:color w:val="000000" w:themeColor="text1"/>
              </w:rPr>
            </w:pPr>
            <w:r w:rsidRPr="008A1EEF">
              <w:rPr>
                <w:bCs/>
                <w:color w:val="000000" w:themeColor="text1"/>
              </w:rPr>
              <w:t>9.</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22750D" w:rsidRPr="008A1EEF" w:rsidRDefault="0022750D" w:rsidP="0022750D">
            <w:pPr>
              <w:jc w:val="center"/>
              <w:rPr>
                <w:color w:val="000000" w:themeColor="text1"/>
              </w:rPr>
            </w:pPr>
            <w:r w:rsidRPr="008A1EEF">
              <w:rPr>
                <w:b/>
                <w:bCs/>
                <w:color w:val="000000" w:themeColor="text1"/>
              </w:rPr>
              <w:t>Брянский район</w:t>
            </w:r>
          </w:p>
        </w:tc>
      </w:tr>
      <w:tr w:rsidR="0022750D" w:rsidRPr="008A1EEF" w:rsidTr="00E1199D">
        <w:trPr>
          <w:trHeight w:val="30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left="-97" w:right="-108"/>
              <w:rPr>
                <w:color w:val="000000" w:themeColor="text1"/>
              </w:rPr>
            </w:pPr>
            <w:r w:rsidRPr="008A1EEF">
              <w:rPr>
                <w:color w:val="000000" w:themeColor="text1"/>
              </w:rPr>
              <w:lastRenderedPageBreak/>
              <w:t xml:space="preserve"> 9.1.</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Pr>
              <w:ind w:right="-108"/>
            </w:pPr>
            <w:proofErr w:type="spellStart"/>
            <w:r w:rsidRPr="008A1EEF">
              <w:t>Глинищевс</w:t>
            </w:r>
            <w:proofErr w:type="spellEnd"/>
            <w:r>
              <w:t>-</w:t>
            </w:r>
            <w:r w:rsidRPr="008A1EEF">
              <w:t xml:space="preserve">кое сельское </w:t>
            </w:r>
          </w:p>
          <w:p w:rsidR="0022750D" w:rsidRPr="008A1EEF" w:rsidRDefault="0022750D" w:rsidP="0022750D">
            <w:r w:rsidRPr="008A1EEF">
              <w:t>поселение</w:t>
            </w:r>
          </w:p>
        </w:tc>
        <w:tc>
          <w:tcPr>
            <w:tcW w:w="7589" w:type="dxa"/>
            <w:tcBorders>
              <w:top w:val="single" w:sz="4" w:space="0" w:color="auto"/>
              <w:left w:val="nil"/>
              <w:bottom w:val="single" w:sz="4" w:space="0" w:color="auto"/>
              <w:right w:val="single" w:sz="4" w:space="0" w:color="auto"/>
            </w:tcBorders>
            <w:noWrap/>
          </w:tcPr>
          <w:p w:rsidR="0022750D" w:rsidRPr="00DA2F97" w:rsidRDefault="0022750D" w:rsidP="0022750D">
            <w:pPr>
              <w:rPr>
                <w:lang w:eastAsia="en-US"/>
              </w:rPr>
            </w:pPr>
            <w:r w:rsidRPr="00DA2F97">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22750D" w:rsidRPr="00DA2F97" w:rsidRDefault="0022750D" w:rsidP="0022750D">
            <w:pPr>
              <w:ind w:left="33"/>
              <w:rPr>
                <w:lang w:eastAsia="en-US"/>
              </w:rPr>
            </w:pPr>
            <w:r w:rsidRPr="00DA2F97">
              <w:rPr>
                <w:lang w:eastAsia="en-US"/>
              </w:rPr>
              <w:t xml:space="preserve">отопление по нормативу потребления 0,012 Гкал/кв. м/мес. с прогнозным ростом тарифа на 13,2% в размере 4143,75 руб. за Гкал;  </w:t>
            </w:r>
          </w:p>
          <w:p w:rsidR="0022750D" w:rsidRPr="00DA2F97" w:rsidRDefault="0022750D" w:rsidP="0022750D">
            <w:pPr>
              <w:ind w:left="33"/>
              <w:rPr>
                <w:lang w:eastAsia="en-US"/>
              </w:rPr>
            </w:pPr>
            <w:r w:rsidRPr="00DA2F97">
              <w:rPr>
                <w:lang w:eastAsia="en-US"/>
              </w:rPr>
              <w:t xml:space="preserve">газоснабжение сетевым газом по прибору учета с объемом потребления до 30,0 куб. м. с прогнозным ростом тарифа на 11,9% в размере 10,00 руб. за 1 куб. м;  </w:t>
            </w:r>
          </w:p>
          <w:p w:rsidR="0022750D" w:rsidRPr="00DA2F97" w:rsidRDefault="0022750D" w:rsidP="0022750D">
            <w:pPr>
              <w:ind w:left="33"/>
              <w:rPr>
                <w:lang w:eastAsia="en-US"/>
              </w:rPr>
            </w:pPr>
            <w:r w:rsidRPr="00DA2F97">
              <w:rPr>
                <w:lang w:eastAsia="en-US"/>
              </w:rPr>
              <w:t xml:space="preserve">холодное водоснабжение по прибору учета с объемом потребления до 5,20 куб. м с прогнозным ростом тарифа на 13,1% в размере 40,28 руб. за куб. м;  </w:t>
            </w:r>
          </w:p>
          <w:p w:rsidR="0022750D" w:rsidRPr="00DA2F97" w:rsidRDefault="0022750D" w:rsidP="0022750D">
            <w:pPr>
              <w:rPr>
                <w:lang w:eastAsia="en-US"/>
              </w:rPr>
            </w:pPr>
            <w:r w:rsidRPr="00DA2F97">
              <w:rPr>
                <w:lang w:eastAsia="en-US"/>
              </w:rPr>
              <w:t xml:space="preserve">электроснабжение по прибору учета с объемом потребления до 89,0 кВт*ч с прогнозным ростом тарифа на 11,1% в размере 4,59 руб./кВт*ч;  </w:t>
            </w:r>
          </w:p>
          <w:p w:rsidR="0022750D" w:rsidRPr="00DA2F97" w:rsidRDefault="0022750D" w:rsidP="0022750D">
            <w:pPr>
              <w:rPr>
                <w:lang w:eastAsia="en-US"/>
              </w:rPr>
            </w:pPr>
            <w:r w:rsidRPr="00DA2F97">
              <w:rPr>
                <w:lang w:eastAsia="en-US"/>
              </w:rPr>
              <w:t xml:space="preserve">обращение с твердыми коммунальными отходами по нормативу накопления 2,03 куб. м/чел./год с прогнозным ростом тарифа на 5,0% в размере 693,50 руб./куб.м.  </w:t>
            </w:r>
          </w:p>
          <w:p w:rsidR="0022750D" w:rsidRPr="00DA2F97" w:rsidRDefault="0022750D" w:rsidP="0022750D">
            <w:pPr>
              <w:rPr>
                <w:lang w:eastAsia="en-US"/>
              </w:rPr>
            </w:pPr>
            <w:r w:rsidRPr="00DA2F97">
              <w:rPr>
                <w:lang w:eastAsia="en-US"/>
              </w:rPr>
              <w:t>Численность населения Брянской области – 1132795 чел., муниципального образования – 6047 чел.;</w:t>
            </w:r>
          </w:p>
          <w:p w:rsidR="0022750D" w:rsidRPr="00DA2F97" w:rsidRDefault="0022750D" w:rsidP="0022750D">
            <w:pPr>
              <w:rPr>
                <w:lang w:eastAsia="en-US"/>
              </w:rPr>
            </w:pPr>
            <w:r w:rsidRPr="00DA2F97">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4799 чел., доля в общей численности муниципального образования – 79,36%, доля в общей численности Брянской области – 0,4236%;</w:t>
            </w:r>
          </w:p>
          <w:p w:rsidR="0022750D" w:rsidRPr="00F47082" w:rsidRDefault="0022750D" w:rsidP="0022750D">
            <w:pPr>
              <w:rPr>
                <w:lang w:eastAsia="en-US"/>
              </w:rPr>
            </w:pPr>
            <w:r w:rsidRPr="00DA2F97">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1248 чел., доля в общей численности муниципального образования – 20,64%, доля в общей численности Брянской области – 0,1102%</w:t>
            </w:r>
          </w:p>
        </w:tc>
      </w:tr>
      <w:tr w:rsidR="0022750D" w:rsidRPr="008A1EEF" w:rsidTr="004F736C">
        <w:trPr>
          <w:trHeight w:val="1044"/>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right="-108"/>
              <w:rPr>
                <w:color w:val="FF0000"/>
              </w:rPr>
            </w:pPr>
            <w:r w:rsidRPr="008A1EEF">
              <w:t>9.2.</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Pr>
              <w:ind w:right="-108"/>
            </w:pPr>
            <w:proofErr w:type="spellStart"/>
            <w:r w:rsidRPr="008A1EEF">
              <w:t>Добрун</w:t>
            </w:r>
            <w:r>
              <w:t>с</w:t>
            </w:r>
            <w:r w:rsidRPr="008A1EEF">
              <w:t>кое</w:t>
            </w:r>
            <w:proofErr w:type="spellEnd"/>
            <w:r w:rsidRPr="008A1EEF">
              <w:t xml:space="preserve"> </w:t>
            </w:r>
          </w:p>
          <w:p w:rsidR="0022750D" w:rsidRPr="008A1EEF" w:rsidRDefault="0022750D" w:rsidP="0022750D">
            <w:r w:rsidRPr="008A1EEF">
              <w:t xml:space="preserve">сельское </w:t>
            </w:r>
          </w:p>
          <w:p w:rsidR="0022750D" w:rsidRPr="008A1EEF" w:rsidRDefault="0022750D" w:rsidP="0022750D">
            <w:r w:rsidRPr="008A1EEF">
              <w:t>поселение</w:t>
            </w:r>
          </w:p>
        </w:tc>
        <w:tc>
          <w:tcPr>
            <w:tcW w:w="7589" w:type="dxa"/>
            <w:tcBorders>
              <w:top w:val="single" w:sz="4" w:space="0" w:color="auto"/>
              <w:left w:val="nil"/>
              <w:bottom w:val="single" w:sz="4" w:space="0" w:color="auto"/>
              <w:right w:val="single" w:sz="4" w:space="0" w:color="auto"/>
            </w:tcBorders>
            <w:noWrap/>
          </w:tcPr>
          <w:p w:rsidR="0022750D" w:rsidRDefault="0022750D" w:rsidP="0022750D">
            <w:pPr>
              <w:rPr>
                <w:lang w:eastAsia="en-US"/>
              </w:rPr>
            </w:pPr>
            <w:r w:rsidRPr="00EB74B3">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22750D" w:rsidRPr="00EB74B3" w:rsidRDefault="0022750D" w:rsidP="0022750D">
            <w:pPr>
              <w:ind w:left="34"/>
              <w:rPr>
                <w:lang w:eastAsia="en-US"/>
              </w:rPr>
            </w:pPr>
            <w:r w:rsidRPr="00EB74B3">
              <w:rPr>
                <w:lang w:eastAsia="en-US"/>
              </w:rPr>
              <w:t xml:space="preserve">отопление по нормативу потребления 0,012 Гкал/кв. м/мес. с прогнозным ростом тарифа на 13,2% в размере 4143,75 руб. за Гкал;  </w:t>
            </w:r>
          </w:p>
          <w:p w:rsidR="0022750D" w:rsidRPr="00EB74B3" w:rsidRDefault="0022750D" w:rsidP="0022750D">
            <w:pPr>
              <w:ind w:left="34"/>
              <w:rPr>
                <w:lang w:eastAsia="en-US"/>
              </w:rPr>
            </w:pPr>
            <w:r w:rsidRPr="00EB74B3">
              <w:rPr>
                <w:lang w:eastAsia="en-US"/>
              </w:rPr>
              <w:t xml:space="preserve">газоснабжение сетевым газом по прибору учета с объемом потребления до 11,8 куб. м. с прогнозным ростом тарифа на 11,9% в размере 10,00 руб. за 1 куб. м;  </w:t>
            </w:r>
          </w:p>
          <w:p w:rsidR="0022750D" w:rsidRPr="00EB74B3" w:rsidRDefault="0022750D" w:rsidP="0022750D">
            <w:pPr>
              <w:ind w:left="34"/>
              <w:rPr>
                <w:lang w:eastAsia="en-US"/>
              </w:rPr>
            </w:pPr>
            <w:r w:rsidRPr="00EB74B3">
              <w:rPr>
                <w:lang w:eastAsia="en-US"/>
              </w:rPr>
              <w:t xml:space="preserve">холодное водоснабжение по нормативу потребления 3,58 </w:t>
            </w:r>
            <w:r w:rsidRPr="00EB74B3">
              <w:rPr>
                <w:lang w:eastAsia="en-US"/>
              </w:rPr>
              <w:lastRenderedPageBreak/>
              <w:t xml:space="preserve">куб. м/чел./мес. с прогнозным ростом тарифа на 12,3% в размере 38,85 руб. за куб. м;  </w:t>
            </w:r>
          </w:p>
          <w:p w:rsidR="0022750D" w:rsidRPr="00EB74B3" w:rsidRDefault="0022750D" w:rsidP="0022750D">
            <w:pPr>
              <w:ind w:left="34"/>
              <w:rPr>
                <w:lang w:eastAsia="en-US"/>
              </w:rPr>
            </w:pPr>
            <w:r w:rsidRPr="00EB74B3">
              <w:rPr>
                <w:lang w:eastAsia="en-US"/>
              </w:rPr>
              <w:t xml:space="preserve">горячее водоснабжение по нормативу потребления 2,51 </w:t>
            </w:r>
          </w:p>
          <w:p w:rsidR="0022750D" w:rsidRPr="00EB74B3" w:rsidRDefault="0022750D" w:rsidP="0022750D">
            <w:pPr>
              <w:ind w:left="34"/>
              <w:rPr>
                <w:lang w:eastAsia="en-US"/>
              </w:rPr>
            </w:pPr>
            <w:r w:rsidRPr="00EB74B3">
              <w:rPr>
                <w:lang w:eastAsia="en-US"/>
              </w:rPr>
              <w:t xml:space="preserve">куб. м/чел./мес. с прогнозным ростом тарифа на 13,2% в размере 264,42 руб. за куб. м;  </w:t>
            </w:r>
          </w:p>
          <w:p w:rsidR="0022750D" w:rsidRPr="00EB74B3" w:rsidRDefault="0022750D" w:rsidP="0022750D">
            <w:pPr>
              <w:ind w:left="34"/>
              <w:rPr>
                <w:lang w:eastAsia="en-US"/>
              </w:rPr>
            </w:pPr>
            <w:r w:rsidRPr="00EB74B3">
              <w:rPr>
                <w:lang w:eastAsia="en-US"/>
              </w:rPr>
              <w:t xml:space="preserve">водоотведение по нормативу потребления 6,09 </w:t>
            </w:r>
          </w:p>
          <w:p w:rsidR="0022750D" w:rsidRPr="00EB74B3" w:rsidRDefault="0022750D" w:rsidP="0022750D">
            <w:pPr>
              <w:ind w:left="34"/>
              <w:rPr>
                <w:lang w:eastAsia="en-US"/>
              </w:rPr>
            </w:pPr>
            <w:r w:rsidRPr="00EB74B3">
              <w:rPr>
                <w:lang w:eastAsia="en-US"/>
              </w:rPr>
              <w:t xml:space="preserve">куб. м/чел./мес. с прогнозным ростом тарифа на 13,1% в размере 42,20 руб. за куб. м;  </w:t>
            </w:r>
          </w:p>
          <w:p w:rsidR="0022750D" w:rsidRDefault="0022750D" w:rsidP="0022750D">
            <w:pPr>
              <w:ind w:left="34"/>
              <w:rPr>
                <w:lang w:eastAsia="en-US"/>
              </w:rPr>
            </w:pPr>
            <w:r w:rsidRPr="00EB74B3">
              <w:rPr>
                <w:lang w:eastAsia="en-US"/>
              </w:rPr>
              <w:t>электроснабжение по прибору учета с объемом потребления до 89,0 кВт*ч с прогнозным ростом тарифа на 11,1% в размере 4,59 руб./кВт*ч;</w:t>
            </w:r>
            <w:r>
              <w:rPr>
                <w:lang w:eastAsia="en-US"/>
              </w:rPr>
              <w:t xml:space="preserve">  </w:t>
            </w:r>
          </w:p>
          <w:p w:rsidR="0022750D" w:rsidRPr="00EB74B3" w:rsidRDefault="0022750D" w:rsidP="0022750D">
            <w:pPr>
              <w:rPr>
                <w:lang w:eastAsia="en-US"/>
              </w:rPr>
            </w:pPr>
            <w:r w:rsidRPr="00EB74B3">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r>
              <w:rPr>
                <w:lang w:eastAsia="en-US"/>
              </w:rPr>
              <w:t xml:space="preserve">  </w:t>
            </w:r>
            <w:r w:rsidRPr="00EB74B3">
              <w:rPr>
                <w:lang w:eastAsia="en-US"/>
              </w:rPr>
              <w:t>Численность населения Брянской области – 1132795 чел., муниципального образования – 6708 чел.;</w:t>
            </w:r>
          </w:p>
          <w:p w:rsidR="0022750D" w:rsidRDefault="0022750D" w:rsidP="0022750D">
            <w:pPr>
              <w:rPr>
                <w:lang w:eastAsia="en-US"/>
              </w:rPr>
            </w:pPr>
            <w:r w:rsidRPr="00EB74B3">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4572 чел., доля в общей численности муниципального образования – 68,16%, доля в общей численности Брянской области – 0,4036%;</w:t>
            </w:r>
          </w:p>
          <w:p w:rsidR="0022750D" w:rsidRPr="00F47082" w:rsidRDefault="0022750D" w:rsidP="0022750D">
            <w:pPr>
              <w:rPr>
                <w:lang w:eastAsia="en-US"/>
              </w:rPr>
            </w:pPr>
            <w:r w:rsidRPr="00EB74B3">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2136 чел., доля в общей численности муниципального образования – 31,84%, доля в общей численности Брянской области – 0,1886%</w:t>
            </w:r>
          </w:p>
        </w:tc>
      </w:tr>
      <w:tr w:rsidR="0022750D" w:rsidRPr="008A1EEF" w:rsidTr="004F736C">
        <w:trPr>
          <w:trHeight w:val="1191"/>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right="-108"/>
              <w:rPr>
                <w:color w:val="FF0000"/>
              </w:rPr>
            </w:pPr>
            <w:r w:rsidRPr="008A1EEF">
              <w:lastRenderedPageBreak/>
              <w:t>9.3.</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Pr>
              <w:ind w:right="-108"/>
            </w:pPr>
            <w:proofErr w:type="spellStart"/>
            <w:r w:rsidRPr="008A1EEF">
              <w:t>Домашов</w:t>
            </w:r>
            <w:r>
              <w:t>с</w:t>
            </w:r>
            <w:r w:rsidRPr="008A1EEF">
              <w:t>кое</w:t>
            </w:r>
            <w:proofErr w:type="spellEnd"/>
            <w:r w:rsidRPr="008A1EEF">
              <w:t xml:space="preserve"> сельское </w:t>
            </w:r>
          </w:p>
          <w:p w:rsidR="0022750D" w:rsidRPr="008A1EEF" w:rsidRDefault="0022750D" w:rsidP="0022750D">
            <w:r w:rsidRPr="008A1EEF">
              <w:t>поселение</w:t>
            </w:r>
          </w:p>
        </w:tc>
        <w:tc>
          <w:tcPr>
            <w:tcW w:w="7589" w:type="dxa"/>
            <w:tcBorders>
              <w:top w:val="single" w:sz="4" w:space="0" w:color="auto"/>
              <w:left w:val="nil"/>
              <w:bottom w:val="single" w:sz="4" w:space="0" w:color="auto"/>
              <w:right w:val="single" w:sz="4" w:space="0" w:color="auto"/>
            </w:tcBorders>
            <w:noWrap/>
          </w:tcPr>
          <w:p w:rsidR="0022750D" w:rsidRDefault="0022750D" w:rsidP="0022750D">
            <w:pPr>
              <w:rPr>
                <w:lang w:eastAsia="en-US"/>
              </w:rPr>
            </w:pPr>
            <w:r w:rsidRPr="00EB74B3">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22750D" w:rsidRPr="00EB74B3" w:rsidRDefault="0022750D" w:rsidP="0022750D">
            <w:pPr>
              <w:rPr>
                <w:lang w:eastAsia="en-US"/>
              </w:rPr>
            </w:pPr>
            <w:r w:rsidRPr="00EB74B3">
              <w:rPr>
                <w:lang w:eastAsia="en-US"/>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22750D" w:rsidRPr="00EB74B3" w:rsidRDefault="0022750D" w:rsidP="0022750D">
            <w:pPr>
              <w:rPr>
                <w:lang w:eastAsia="en-US"/>
              </w:rPr>
            </w:pPr>
            <w:r w:rsidRPr="00EB74B3">
              <w:rPr>
                <w:lang w:eastAsia="en-US"/>
              </w:rPr>
              <w:t xml:space="preserve">холодное водоснабжение по нормативу потребления 3,90 куб. м/чел./мес. с прогнозным ростом тарифа на </w:t>
            </w:r>
            <w:r w:rsidR="00312D45">
              <w:rPr>
                <w:lang w:eastAsia="en-US"/>
              </w:rPr>
              <w:t>13,2</w:t>
            </w:r>
            <w:r w:rsidRPr="00EB74B3">
              <w:rPr>
                <w:lang w:eastAsia="en-US"/>
              </w:rPr>
              <w:t xml:space="preserve">% в размере </w:t>
            </w:r>
            <w:r w:rsidR="00312D45">
              <w:rPr>
                <w:lang w:eastAsia="en-US"/>
              </w:rPr>
              <w:t>39,17</w:t>
            </w:r>
            <w:r w:rsidRPr="00EB74B3">
              <w:rPr>
                <w:lang w:eastAsia="en-US"/>
              </w:rPr>
              <w:t xml:space="preserve"> руб. за куб. м;  </w:t>
            </w:r>
          </w:p>
          <w:p w:rsidR="0022750D" w:rsidRPr="00EB74B3" w:rsidRDefault="0022750D" w:rsidP="0022750D">
            <w:pPr>
              <w:rPr>
                <w:lang w:eastAsia="en-US"/>
              </w:rPr>
            </w:pPr>
            <w:r w:rsidRPr="00EB74B3">
              <w:rPr>
                <w:lang w:eastAsia="en-US"/>
              </w:rPr>
              <w:t>электроснабжение по прибору учета с объемом потребления до 89,0 кВт*ч с прогнозным ростом тарифа на 11,1% в размере 4,59 руб./кВт*ч;</w:t>
            </w:r>
          </w:p>
          <w:p w:rsidR="0022750D" w:rsidRDefault="0022750D" w:rsidP="0022750D">
            <w:pPr>
              <w:rPr>
                <w:lang w:eastAsia="en-US"/>
              </w:rPr>
            </w:pPr>
            <w:r w:rsidRPr="00EB74B3">
              <w:rPr>
                <w:lang w:eastAsia="en-US"/>
              </w:rPr>
              <w:t xml:space="preserve">обращение с твердыми коммунальными отходами по нормативу накопления 2,03 куб. м/чел./год с прогнозным </w:t>
            </w:r>
            <w:r w:rsidRPr="00EB74B3">
              <w:rPr>
                <w:lang w:eastAsia="en-US"/>
              </w:rPr>
              <w:lastRenderedPageBreak/>
              <w:t>ростом тарифа на 5,0% в размере 693,50 руб./куб.м.</w:t>
            </w:r>
          </w:p>
          <w:p w:rsidR="0022750D" w:rsidRDefault="0022750D" w:rsidP="0022750D">
            <w:pPr>
              <w:rPr>
                <w:lang w:eastAsia="en-US"/>
              </w:rPr>
            </w:pPr>
            <w:r w:rsidRPr="00EB74B3">
              <w:rPr>
                <w:lang w:eastAsia="en-US"/>
              </w:rPr>
              <w:t>Численность населения Брянской области – 1132795 чел., муниципального образования – 644 чел.;</w:t>
            </w:r>
          </w:p>
          <w:p w:rsidR="0022750D" w:rsidRPr="00EB74B3" w:rsidRDefault="0022750D" w:rsidP="0022750D">
            <w:pPr>
              <w:rPr>
                <w:lang w:eastAsia="en-US"/>
              </w:rPr>
            </w:pPr>
            <w:r w:rsidRPr="00EB74B3">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556 чел., доля в общей численности муниципального образования – 86,34%, доля в общей численности Брянской области – 0,0491%;</w:t>
            </w:r>
          </w:p>
          <w:p w:rsidR="0022750D" w:rsidRPr="002F131A" w:rsidRDefault="0022750D" w:rsidP="0022750D">
            <w:pPr>
              <w:rPr>
                <w:lang w:eastAsia="en-US"/>
              </w:rPr>
            </w:pPr>
            <w:r w:rsidRPr="00EB74B3">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88 чел., доля в общей численности муниципального образования – 13,66%, доля в общей численности Брянской области – 0,0078%</w:t>
            </w:r>
          </w:p>
        </w:tc>
      </w:tr>
      <w:tr w:rsidR="0022750D" w:rsidRPr="008A1EEF" w:rsidTr="00E1199D">
        <w:trPr>
          <w:trHeight w:val="30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right="-250"/>
            </w:pPr>
            <w:r w:rsidRPr="008A1EEF">
              <w:lastRenderedPageBreak/>
              <w:t>9.4.</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Pr>
              <w:ind w:right="-108"/>
            </w:pPr>
            <w:proofErr w:type="spellStart"/>
            <w:r w:rsidRPr="008A1EEF">
              <w:t>Журинич</w:t>
            </w:r>
            <w:r>
              <w:t>с</w:t>
            </w:r>
            <w:r w:rsidRPr="008A1EEF">
              <w:t>кое</w:t>
            </w:r>
            <w:proofErr w:type="spellEnd"/>
            <w:r w:rsidRPr="008A1EEF">
              <w:t xml:space="preserve"> сельское </w:t>
            </w:r>
          </w:p>
          <w:p w:rsidR="0022750D" w:rsidRPr="008A1EEF" w:rsidRDefault="0022750D" w:rsidP="0022750D">
            <w:r w:rsidRPr="008A1EEF">
              <w:t>поселение</w:t>
            </w:r>
          </w:p>
        </w:tc>
        <w:tc>
          <w:tcPr>
            <w:tcW w:w="7589" w:type="dxa"/>
            <w:tcBorders>
              <w:top w:val="single" w:sz="4" w:space="0" w:color="auto"/>
              <w:left w:val="nil"/>
              <w:bottom w:val="single" w:sz="4" w:space="0" w:color="auto"/>
              <w:right w:val="single" w:sz="4" w:space="0" w:color="auto"/>
            </w:tcBorders>
            <w:noWrap/>
          </w:tcPr>
          <w:p w:rsidR="0022750D" w:rsidRDefault="0022750D" w:rsidP="0022750D">
            <w:pPr>
              <w:rPr>
                <w:lang w:eastAsia="en-US"/>
              </w:rPr>
            </w:pPr>
            <w:r w:rsidRPr="00EB74B3">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lang w:eastAsia="en-US"/>
              </w:rPr>
              <w:t xml:space="preserve"> </w:t>
            </w:r>
          </w:p>
          <w:p w:rsidR="0022750D" w:rsidRPr="00EB74B3" w:rsidRDefault="0022750D" w:rsidP="0022750D">
            <w:pPr>
              <w:ind w:left="34"/>
              <w:rPr>
                <w:lang w:eastAsia="en-US"/>
              </w:rPr>
            </w:pPr>
            <w:r w:rsidRPr="00EB74B3">
              <w:rPr>
                <w:lang w:eastAsia="en-US"/>
              </w:rPr>
              <w:t xml:space="preserve">отопление по нормативу потребления 0,01182 Гкал/кв. м/мес. с прогнозным ростом тарифа на 13,2% в размере 4417,43 руб. за Гкал;  </w:t>
            </w:r>
          </w:p>
          <w:p w:rsidR="0022750D" w:rsidRPr="00EB74B3" w:rsidRDefault="0022750D" w:rsidP="0022750D">
            <w:pPr>
              <w:ind w:left="34"/>
              <w:rPr>
                <w:lang w:eastAsia="en-US"/>
              </w:rPr>
            </w:pPr>
            <w:r w:rsidRPr="00EB74B3">
              <w:rPr>
                <w:lang w:eastAsia="en-US"/>
              </w:rPr>
              <w:t xml:space="preserve">газоснабжение сетевым газом по прибору учета с объемом потребления до 11,8 куб. м. с прогнозным ростом тарифа на 11,9% в размере 10,00 руб. за 1 куб. м;  </w:t>
            </w:r>
          </w:p>
          <w:p w:rsidR="0022750D" w:rsidRPr="00EB74B3" w:rsidRDefault="0022750D" w:rsidP="0022750D">
            <w:pPr>
              <w:ind w:left="34"/>
              <w:rPr>
                <w:lang w:eastAsia="en-US"/>
              </w:rPr>
            </w:pPr>
            <w:r w:rsidRPr="00EB74B3">
              <w:rPr>
                <w:lang w:eastAsia="en-US"/>
              </w:rPr>
              <w:t xml:space="preserve">холодное водоснабжение по нормативу потребления 3,58 куб. м/чел./мес. с прогнозным ростом тарифа на 13,1% в размере 37,49 руб. за куб. м;  </w:t>
            </w:r>
          </w:p>
          <w:p w:rsidR="0022750D" w:rsidRPr="00EB74B3" w:rsidRDefault="0022750D" w:rsidP="0022750D">
            <w:pPr>
              <w:ind w:left="34"/>
              <w:rPr>
                <w:lang w:eastAsia="en-US"/>
              </w:rPr>
            </w:pPr>
            <w:r w:rsidRPr="00EB74B3">
              <w:rPr>
                <w:lang w:eastAsia="en-US"/>
              </w:rPr>
              <w:t xml:space="preserve">горячее водоснабжение по нормативу потребления 2,51 </w:t>
            </w:r>
          </w:p>
          <w:p w:rsidR="0022750D" w:rsidRPr="00EB74B3" w:rsidRDefault="0022750D" w:rsidP="0022750D">
            <w:pPr>
              <w:ind w:left="34"/>
              <w:rPr>
                <w:lang w:eastAsia="en-US"/>
              </w:rPr>
            </w:pPr>
            <w:r w:rsidRPr="00EB74B3">
              <w:rPr>
                <w:lang w:eastAsia="en-US"/>
              </w:rPr>
              <w:t xml:space="preserve">куб. м/чел./мес. с прогнозным ростом тарифа на 13,2% в размере 279,15 руб. за куб. м;  </w:t>
            </w:r>
          </w:p>
          <w:p w:rsidR="0022750D" w:rsidRDefault="0022750D" w:rsidP="0022750D">
            <w:pPr>
              <w:ind w:left="34"/>
              <w:rPr>
                <w:lang w:eastAsia="en-US"/>
              </w:rPr>
            </w:pPr>
            <w:r w:rsidRPr="00EB74B3">
              <w:rPr>
                <w:lang w:eastAsia="en-US"/>
              </w:rPr>
              <w:t>электроснабжение по прибору учета с объемом потребления до 89,0 кВт*ч с прогнозным ростом тарифа на 11,1% в размере 4,59 руб./кВт*ч;</w:t>
            </w:r>
            <w:r>
              <w:rPr>
                <w:lang w:eastAsia="en-US"/>
              </w:rPr>
              <w:t xml:space="preserve">  </w:t>
            </w:r>
          </w:p>
          <w:p w:rsidR="0022750D" w:rsidRDefault="0022750D" w:rsidP="0022750D">
            <w:pPr>
              <w:rPr>
                <w:lang w:eastAsia="en-US"/>
              </w:rPr>
            </w:pPr>
            <w:r w:rsidRPr="00EB74B3">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r>
              <w:rPr>
                <w:lang w:eastAsia="en-US"/>
              </w:rPr>
              <w:t xml:space="preserve">  </w:t>
            </w:r>
            <w:r w:rsidRPr="00EB74B3">
              <w:rPr>
                <w:lang w:eastAsia="en-US"/>
              </w:rPr>
              <w:t>Численность населения Брянской области – 1132795 чел., муниципального образования – 1532 чел.;</w:t>
            </w:r>
          </w:p>
          <w:p w:rsidR="0022750D" w:rsidRPr="00EB74B3" w:rsidRDefault="0022750D" w:rsidP="0022750D">
            <w:pPr>
              <w:rPr>
                <w:lang w:eastAsia="en-US"/>
              </w:rPr>
            </w:pPr>
            <w:r w:rsidRPr="00EB74B3">
              <w:rPr>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1237 чел., доля в общей численности муниципального образования – 80,74%, доля в общей численности Брянской </w:t>
            </w:r>
            <w:r w:rsidRPr="00EB74B3">
              <w:rPr>
                <w:lang w:eastAsia="en-US"/>
              </w:rPr>
              <w:lastRenderedPageBreak/>
              <w:t>области – 0,1092%;</w:t>
            </w:r>
          </w:p>
          <w:p w:rsidR="0022750D" w:rsidRPr="002F131A" w:rsidRDefault="0022750D" w:rsidP="0022750D">
            <w:pPr>
              <w:rPr>
                <w:lang w:eastAsia="en-US"/>
              </w:rPr>
            </w:pPr>
            <w:r w:rsidRPr="00EB74B3">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295 чел., доля в общей численности муниципального образования – 19,26%, доля в общей численности Брянской области – 0,026%</w:t>
            </w:r>
          </w:p>
        </w:tc>
      </w:tr>
      <w:tr w:rsidR="0022750D"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2750D" w:rsidRPr="008A1EEF" w:rsidRDefault="0022750D" w:rsidP="0022750D">
            <w:pPr>
              <w:ind w:right="-108"/>
              <w:rPr>
                <w:bCs/>
              </w:rPr>
            </w:pPr>
            <w:r w:rsidRPr="008A1EEF">
              <w:lastRenderedPageBreak/>
              <w:t>9.5.</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2750D" w:rsidRPr="008A1EEF" w:rsidRDefault="0022750D" w:rsidP="0022750D">
            <w:pPr>
              <w:ind w:right="-108"/>
            </w:pPr>
            <w:r w:rsidRPr="008A1EEF">
              <w:t>Мичурин</w:t>
            </w:r>
            <w:r>
              <w:t>с</w:t>
            </w:r>
            <w:r w:rsidRPr="008A1EEF">
              <w:t xml:space="preserve">кое сельское </w:t>
            </w:r>
          </w:p>
          <w:p w:rsidR="0022750D" w:rsidRPr="008A1EEF" w:rsidRDefault="0022750D" w:rsidP="0022750D">
            <w:r w:rsidRPr="008A1EEF">
              <w:t>поселение</w:t>
            </w:r>
          </w:p>
        </w:tc>
        <w:tc>
          <w:tcPr>
            <w:tcW w:w="7589" w:type="dxa"/>
            <w:tcBorders>
              <w:top w:val="single" w:sz="4" w:space="0" w:color="auto"/>
              <w:left w:val="nil"/>
              <w:bottom w:val="single" w:sz="4" w:space="0" w:color="auto"/>
              <w:right w:val="single" w:sz="4" w:space="0" w:color="auto"/>
            </w:tcBorders>
            <w:shd w:val="clear" w:color="auto" w:fill="auto"/>
            <w:noWrap/>
          </w:tcPr>
          <w:p w:rsidR="0022750D" w:rsidRPr="00EB74B3" w:rsidRDefault="0022750D" w:rsidP="0022750D">
            <w:pPr>
              <w:autoSpaceDE w:val="0"/>
              <w:autoSpaceDN w:val="0"/>
              <w:adjustRightInd w:val="0"/>
              <w:rPr>
                <w:lang w:eastAsia="en-US"/>
              </w:rPr>
            </w:pPr>
            <w:r w:rsidRPr="00EB74B3">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22750D" w:rsidRPr="00EB74B3" w:rsidRDefault="0022750D" w:rsidP="0022750D">
            <w:pPr>
              <w:autoSpaceDE w:val="0"/>
              <w:autoSpaceDN w:val="0"/>
              <w:adjustRightInd w:val="0"/>
              <w:rPr>
                <w:lang w:eastAsia="en-US"/>
              </w:rPr>
            </w:pPr>
            <w:r w:rsidRPr="00EB74B3">
              <w:rPr>
                <w:lang w:eastAsia="en-US"/>
              </w:rPr>
              <w:t>отопление по нормативу потребления 0,012 Гкал/кв</w:t>
            </w:r>
            <w:proofErr w:type="gramStart"/>
            <w:r w:rsidRPr="00EB74B3">
              <w:rPr>
                <w:lang w:eastAsia="en-US"/>
              </w:rPr>
              <w:t>.м</w:t>
            </w:r>
            <w:proofErr w:type="gramEnd"/>
            <w:r w:rsidRPr="00EB74B3">
              <w:rPr>
                <w:lang w:eastAsia="en-US"/>
              </w:rPr>
              <w:t xml:space="preserve">/мес. с прогнозным ростом тарифа на 13,2% в размере 3935,51 руб. за Гкал;  </w:t>
            </w:r>
          </w:p>
          <w:p w:rsidR="0022750D" w:rsidRPr="00EB74B3" w:rsidRDefault="0022750D" w:rsidP="0022750D">
            <w:pPr>
              <w:autoSpaceDE w:val="0"/>
              <w:autoSpaceDN w:val="0"/>
              <w:adjustRightInd w:val="0"/>
              <w:rPr>
                <w:lang w:eastAsia="en-US"/>
              </w:rPr>
            </w:pPr>
            <w:r w:rsidRPr="00EB74B3">
              <w:rPr>
                <w:lang w:eastAsia="en-US"/>
              </w:rPr>
              <w:t xml:space="preserve">газоснабжение сетевым газом по прибору учета с объемом потребления до 11,8 куб. м с прогнозным ростом тарифа на 11,9% в размере 10,00 руб. за 1 куб. м;  </w:t>
            </w:r>
          </w:p>
          <w:p w:rsidR="0022750D" w:rsidRPr="00EB74B3" w:rsidRDefault="0022750D" w:rsidP="0022750D">
            <w:pPr>
              <w:autoSpaceDE w:val="0"/>
              <w:autoSpaceDN w:val="0"/>
              <w:adjustRightInd w:val="0"/>
              <w:rPr>
                <w:lang w:eastAsia="en-US"/>
              </w:rPr>
            </w:pPr>
            <w:r w:rsidRPr="00EB74B3">
              <w:rPr>
                <w:lang w:eastAsia="en-US"/>
              </w:rPr>
              <w:t xml:space="preserve">холодное водоснабжение по прибору учета с объемом потребления до 3,58 куб. м с прогнозным ростом тарифа на 12,3% в размере 38,85 руб. за куб. м;  </w:t>
            </w:r>
          </w:p>
          <w:p w:rsidR="0022750D" w:rsidRPr="00EB74B3" w:rsidRDefault="0022750D" w:rsidP="0022750D">
            <w:pPr>
              <w:autoSpaceDE w:val="0"/>
              <w:autoSpaceDN w:val="0"/>
              <w:adjustRightInd w:val="0"/>
              <w:rPr>
                <w:lang w:eastAsia="en-US"/>
              </w:rPr>
            </w:pPr>
            <w:r w:rsidRPr="00EB74B3">
              <w:rPr>
                <w:lang w:eastAsia="en-US"/>
              </w:rPr>
              <w:t xml:space="preserve">горячее водоснабжение по нормативу потребления 2,51 куб. м/чел./мес. с прогнозным ростом тарифа на 13,2% в размере 221,26 руб. за куб. м;  </w:t>
            </w:r>
          </w:p>
          <w:p w:rsidR="0022750D" w:rsidRPr="00EB74B3" w:rsidRDefault="0022750D" w:rsidP="0022750D">
            <w:pPr>
              <w:autoSpaceDE w:val="0"/>
              <w:autoSpaceDN w:val="0"/>
              <w:adjustRightInd w:val="0"/>
              <w:rPr>
                <w:lang w:eastAsia="en-US"/>
              </w:rPr>
            </w:pPr>
            <w:r w:rsidRPr="00EB74B3">
              <w:rPr>
                <w:lang w:eastAsia="en-US"/>
              </w:rPr>
              <w:t xml:space="preserve">водоотведение с объемом потребления до 6,09 куб. м с прогнозным ростом тарифа на 12,4% в размере 48,95 руб. за куб. м; </w:t>
            </w:r>
          </w:p>
          <w:p w:rsidR="0022750D" w:rsidRPr="00EB74B3" w:rsidRDefault="0022750D" w:rsidP="0022750D">
            <w:pPr>
              <w:autoSpaceDE w:val="0"/>
              <w:autoSpaceDN w:val="0"/>
              <w:adjustRightInd w:val="0"/>
              <w:rPr>
                <w:lang w:eastAsia="en-US"/>
              </w:rPr>
            </w:pPr>
            <w:r w:rsidRPr="00EB74B3">
              <w:rPr>
                <w:lang w:eastAsia="en-US"/>
              </w:rPr>
              <w:t xml:space="preserve">электроснабжение по прибору учета с объемом потребления до 89,0 кВт*ч с прогнозном ростом тарифа на 11,1% в размере 4,59 руб./кВт*ч;  </w:t>
            </w:r>
          </w:p>
          <w:p w:rsidR="0022750D" w:rsidRPr="00EB74B3" w:rsidRDefault="0022750D" w:rsidP="0022750D">
            <w:pPr>
              <w:autoSpaceDE w:val="0"/>
              <w:autoSpaceDN w:val="0"/>
              <w:adjustRightInd w:val="0"/>
              <w:rPr>
                <w:lang w:eastAsia="en-US"/>
              </w:rPr>
            </w:pPr>
            <w:r w:rsidRPr="00EB74B3">
              <w:rPr>
                <w:lang w:eastAsia="en-US"/>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6026 чел.; </w:t>
            </w:r>
          </w:p>
          <w:p w:rsidR="0022750D" w:rsidRPr="00EB74B3" w:rsidRDefault="0022750D" w:rsidP="0022750D">
            <w:pPr>
              <w:autoSpaceDE w:val="0"/>
              <w:autoSpaceDN w:val="0"/>
              <w:adjustRightInd w:val="0"/>
            </w:pPr>
            <w:r w:rsidRPr="00EB74B3">
              <w:rPr>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4462 чел., доля в общей численности муниципального образования – 74,05%, доля в общей численности Брянской области – 0,3939%;  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w:t>
            </w:r>
            <w:r w:rsidRPr="00EB74B3">
              <w:rPr>
                <w:lang w:eastAsia="en-US"/>
              </w:rPr>
              <w:lastRenderedPageBreak/>
              <w:t>РФ не более чем на величину отклонения по субъекту РФ – 1564 чел., доля в общей численности муниципального образования – 25,95%, доля в общей численности Брянской области – 0,1381%</w:t>
            </w:r>
          </w:p>
        </w:tc>
      </w:tr>
      <w:tr w:rsidR="0022750D"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right="-108"/>
            </w:pPr>
            <w:r w:rsidRPr="008A1EEF">
              <w:lastRenderedPageBreak/>
              <w:t>9.6.</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roofErr w:type="spellStart"/>
            <w:r w:rsidRPr="008A1EEF">
              <w:t>Нетьин</w:t>
            </w:r>
            <w:r>
              <w:t>с</w:t>
            </w:r>
            <w:r w:rsidRPr="008A1EEF">
              <w:t>кое</w:t>
            </w:r>
            <w:proofErr w:type="spellEnd"/>
            <w:r w:rsidRPr="008A1EEF">
              <w:t xml:space="preserve"> </w:t>
            </w:r>
          </w:p>
          <w:p w:rsidR="0022750D" w:rsidRPr="008A1EEF" w:rsidRDefault="0022750D" w:rsidP="0022750D">
            <w:r w:rsidRPr="008A1EEF">
              <w:t xml:space="preserve">сельское </w:t>
            </w:r>
          </w:p>
          <w:p w:rsidR="0022750D" w:rsidRPr="008A1EEF" w:rsidRDefault="0022750D" w:rsidP="0022750D">
            <w:r w:rsidRPr="008A1EEF">
              <w:t>поселение</w:t>
            </w:r>
          </w:p>
        </w:tc>
        <w:tc>
          <w:tcPr>
            <w:tcW w:w="7589" w:type="dxa"/>
            <w:tcBorders>
              <w:top w:val="single" w:sz="4" w:space="0" w:color="auto"/>
              <w:left w:val="nil"/>
              <w:bottom w:val="single" w:sz="4" w:space="0" w:color="auto"/>
              <w:right w:val="single" w:sz="4" w:space="0" w:color="auto"/>
            </w:tcBorders>
            <w:noWrap/>
          </w:tcPr>
          <w:p w:rsidR="0022750D" w:rsidRPr="00EB74B3" w:rsidRDefault="0022750D" w:rsidP="0022750D">
            <w:pPr>
              <w:ind w:right="-108"/>
              <w:rPr>
                <w:lang w:eastAsia="en-US"/>
              </w:rPr>
            </w:pPr>
            <w:r w:rsidRPr="00EB74B3">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w:t>
            </w:r>
            <w:r>
              <w:rPr>
                <w:lang w:eastAsia="en-US"/>
              </w:rPr>
              <w:t>1</w:t>
            </w:r>
            <w:r w:rsidRPr="00EB74B3">
              <w:rPr>
                <w:lang w:eastAsia="en-US"/>
              </w:rPr>
              <w:t xml:space="preserve"> чел.: </w:t>
            </w:r>
          </w:p>
          <w:p w:rsidR="0022750D" w:rsidRPr="00EB74B3" w:rsidRDefault="0022750D" w:rsidP="0022750D">
            <w:pPr>
              <w:ind w:right="34"/>
              <w:rPr>
                <w:color w:val="000000" w:themeColor="text1"/>
              </w:rPr>
            </w:pPr>
            <w:r w:rsidRPr="00EB74B3">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22750D" w:rsidRPr="00EB74B3" w:rsidRDefault="0022750D" w:rsidP="0022750D">
            <w:pPr>
              <w:ind w:right="34"/>
              <w:rPr>
                <w:color w:val="000000" w:themeColor="text1"/>
              </w:rPr>
            </w:pPr>
            <w:r w:rsidRPr="00EB74B3">
              <w:rPr>
                <w:lang w:eastAsia="en-US"/>
              </w:rPr>
              <w:t xml:space="preserve">холодное водоснабжение по нормативу потребления 5,20 куб. м/чел./мес. с прогнозным ростом тарифа на </w:t>
            </w:r>
            <w:r w:rsidR="00A63F9E">
              <w:rPr>
                <w:lang w:eastAsia="en-US"/>
              </w:rPr>
              <w:t>13,2</w:t>
            </w:r>
            <w:r w:rsidRPr="00EB74B3">
              <w:rPr>
                <w:lang w:eastAsia="en-US"/>
              </w:rPr>
              <w:t xml:space="preserve">% в размере </w:t>
            </w:r>
            <w:r w:rsidR="00A63F9E">
              <w:rPr>
                <w:lang w:eastAsia="en-US"/>
              </w:rPr>
              <w:t>39,17</w:t>
            </w:r>
            <w:r w:rsidRPr="00EB74B3">
              <w:rPr>
                <w:lang w:eastAsia="en-US"/>
              </w:rPr>
              <w:t xml:space="preserve"> руб. за куб. м;  </w:t>
            </w:r>
          </w:p>
          <w:p w:rsidR="0022750D" w:rsidRPr="00EB74B3" w:rsidRDefault="0022750D" w:rsidP="0022750D">
            <w:pPr>
              <w:ind w:right="34"/>
              <w:rPr>
                <w:color w:val="000000" w:themeColor="text1"/>
              </w:rPr>
            </w:pPr>
            <w:r w:rsidRPr="00EB74B3">
              <w:rPr>
                <w:color w:val="000000" w:themeColor="text1"/>
              </w:rPr>
              <w:t>электроснабжение по прибору учета с объемом потребления до 89,0 кВт*ч с ростом тарифа на 11,1% в размере 4,59 руб./кВт*ч;</w:t>
            </w:r>
          </w:p>
          <w:p w:rsidR="0022750D" w:rsidRPr="00EB74B3" w:rsidRDefault="0022750D" w:rsidP="0022750D">
            <w:pPr>
              <w:ind w:right="-108"/>
            </w:pPr>
            <w:r w:rsidRPr="00EB74B3">
              <w:t>обращение с твердыми коммунальными отходами по нормативу накопления 2,03 куб. м/чел./год с прогнозным ростом тарифа на 5,0% в размере 693,50 руб./куб.м.</w:t>
            </w:r>
          </w:p>
          <w:p w:rsidR="0022750D" w:rsidRPr="00EB74B3" w:rsidRDefault="0022750D" w:rsidP="0022750D">
            <w:pPr>
              <w:ind w:right="-42"/>
              <w:rPr>
                <w:color w:val="000000" w:themeColor="text1"/>
              </w:rPr>
            </w:pPr>
            <w:r w:rsidRPr="00EB74B3">
              <w:rPr>
                <w:color w:val="000000" w:themeColor="text1"/>
              </w:rPr>
              <w:t xml:space="preserve">Численность населения Брянской области – 1132795 чел., муниципального образования – 4462 чел.; </w:t>
            </w:r>
          </w:p>
          <w:p w:rsidR="0022750D" w:rsidRPr="00EB74B3" w:rsidRDefault="0022750D" w:rsidP="0022750D">
            <w:pPr>
              <w:autoSpaceDE w:val="0"/>
              <w:autoSpaceDN w:val="0"/>
              <w:adjustRightInd w:val="0"/>
            </w:pPr>
            <w:r w:rsidRPr="00EB74B3">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4142 чел., </w:t>
            </w:r>
            <w:r w:rsidRPr="00EB74B3">
              <w:t>доля в общей численности муниципального образования – 92,83%, доля в общей численности Брянской области – 0,3656%;</w:t>
            </w:r>
          </w:p>
          <w:p w:rsidR="0022750D" w:rsidRPr="00EB74B3" w:rsidRDefault="0022750D" w:rsidP="0022750D">
            <w:pPr>
              <w:autoSpaceDE w:val="0"/>
              <w:autoSpaceDN w:val="0"/>
              <w:adjustRightInd w:val="0"/>
            </w:pPr>
            <w:r w:rsidRPr="00EB74B3">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320 чел., </w:t>
            </w:r>
            <w:r w:rsidRPr="00EB74B3">
              <w:t>доля в общей численности муниципального образования – 7,17%, доля в общей численности Брянской области – 0,0282%</w:t>
            </w:r>
          </w:p>
        </w:tc>
      </w:tr>
      <w:tr w:rsidR="0022750D"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tcPr>
          <w:p w:rsidR="0022750D" w:rsidRPr="008A1EEF" w:rsidRDefault="0022750D" w:rsidP="0022750D">
            <w:pPr>
              <w:ind w:right="-108"/>
              <w:rPr>
                <w:color w:val="FF0000"/>
              </w:rPr>
            </w:pPr>
            <w:r w:rsidRPr="008A1EEF">
              <w:t>9.7.</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roofErr w:type="spellStart"/>
            <w:r w:rsidRPr="008A1EEF">
              <w:t>Новодар-ковичское</w:t>
            </w:r>
            <w:proofErr w:type="spellEnd"/>
            <w:r w:rsidRPr="008A1EEF">
              <w:t xml:space="preserve"> сельское </w:t>
            </w:r>
          </w:p>
          <w:p w:rsidR="0022750D" w:rsidRPr="008A1EEF" w:rsidRDefault="0022750D" w:rsidP="0022750D">
            <w:pPr>
              <w:rPr>
                <w:color w:val="FF0000"/>
              </w:rPr>
            </w:pPr>
            <w:r w:rsidRPr="008A1EEF">
              <w:t>поселение</w:t>
            </w:r>
          </w:p>
        </w:tc>
        <w:tc>
          <w:tcPr>
            <w:tcW w:w="7589" w:type="dxa"/>
            <w:tcBorders>
              <w:top w:val="single" w:sz="4" w:space="0" w:color="auto"/>
              <w:left w:val="nil"/>
              <w:bottom w:val="single" w:sz="4" w:space="0" w:color="auto"/>
              <w:right w:val="single" w:sz="4" w:space="0" w:color="auto"/>
            </w:tcBorders>
            <w:noWrap/>
          </w:tcPr>
          <w:p w:rsidR="0022750D" w:rsidRPr="00085608" w:rsidRDefault="0022750D" w:rsidP="0022750D">
            <w:pPr>
              <w:autoSpaceDE w:val="0"/>
              <w:autoSpaceDN w:val="0"/>
              <w:adjustRightInd w:val="0"/>
              <w:rPr>
                <w:lang w:eastAsia="en-US"/>
              </w:rPr>
            </w:pPr>
            <w:r w:rsidRPr="00085608">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22750D" w:rsidRPr="00085608" w:rsidRDefault="0022750D" w:rsidP="0022750D">
            <w:pPr>
              <w:autoSpaceDE w:val="0"/>
              <w:autoSpaceDN w:val="0"/>
              <w:adjustRightInd w:val="0"/>
              <w:rPr>
                <w:lang w:eastAsia="en-US"/>
              </w:rPr>
            </w:pPr>
            <w:r w:rsidRPr="00085608">
              <w:rPr>
                <w:lang w:eastAsia="en-US"/>
              </w:rPr>
              <w:t>отопление по нормативу потребления 0,012 Гкал/кв</w:t>
            </w:r>
            <w:proofErr w:type="gramStart"/>
            <w:r w:rsidRPr="00085608">
              <w:rPr>
                <w:lang w:eastAsia="en-US"/>
              </w:rPr>
              <w:t>.м</w:t>
            </w:r>
            <w:proofErr w:type="gramEnd"/>
            <w:r w:rsidRPr="00085608">
              <w:rPr>
                <w:lang w:eastAsia="en-US"/>
              </w:rPr>
              <w:t xml:space="preserve">/мес. с прогнозным ростом тарифа на 13,2% в размере 4143,75 руб. за Гкал;  </w:t>
            </w:r>
          </w:p>
          <w:p w:rsidR="0022750D" w:rsidRPr="00085608" w:rsidRDefault="0022750D" w:rsidP="0022750D">
            <w:pPr>
              <w:autoSpaceDE w:val="0"/>
              <w:autoSpaceDN w:val="0"/>
              <w:adjustRightInd w:val="0"/>
              <w:rPr>
                <w:lang w:eastAsia="en-US"/>
              </w:rPr>
            </w:pPr>
            <w:r w:rsidRPr="00085608">
              <w:rPr>
                <w:lang w:eastAsia="en-US"/>
              </w:rPr>
              <w:t xml:space="preserve">газоснабжение сетевым газом по прибору учета с объемом потребления до 11,8 куб. м с прогнозным ростом тарифа на </w:t>
            </w:r>
            <w:r w:rsidRPr="00085608">
              <w:rPr>
                <w:lang w:eastAsia="en-US"/>
              </w:rPr>
              <w:lastRenderedPageBreak/>
              <w:t xml:space="preserve">11,9% в размере 10,00 руб. за 1 куб. м;  </w:t>
            </w:r>
          </w:p>
          <w:p w:rsidR="0022750D" w:rsidRPr="00085608" w:rsidRDefault="0022750D" w:rsidP="0022750D">
            <w:pPr>
              <w:autoSpaceDE w:val="0"/>
              <w:autoSpaceDN w:val="0"/>
              <w:adjustRightInd w:val="0"/>
              <w:rPr>
                <w:lang w:eastAsia="en-US"/>
              </w:rPr>
            </w:pPr>
            <w:r w:rsidRPr="00085608">
              <w:rPr>
                <w:lang w:eastAsia="en-US"/>
              </w:rPr>
              <w:t xml:space="preserve">холодное водоснабжение по прибору учета с объемом потребления до 3,58 куб. м с прогнозным ростом тарифа на 9,8% в размере 26,82 руб. за куб. м;  </w:t>
            </w:r>
          </w:p>
          <w:p w:rsidR="0022750D" w:rsidRPr="00085608" w:rsidRDefault="0022750D" w:rsidP="0022750D">
            <w:pPr>
              <w:autoSpaceDE w:val="0"/>
              <w:autoSpaceDN w:val="0"/>
              <w:adjustRightInd w:val="0"/>
              <w:rPr>
                <w:lang w:eastAsia="en-US"/>
              </w:rPr>
            </w:pPr>
            <w:r w:rsidRPr="00085608">
              <w:rPr>
                <w:lang w:eastAsia="en-US"/>
              </w:rPr>
              <w:t xml:space="preserve">горячее водоснабжение по нормативу потребления 2,51 куб. м/чел./мес. с прогнозным ростом тарифа на 13,2% в размере 256,85 руб. за куб. м;  </w:t>
            </w:r>
          </w:p>
          <w:p w:rsidR="0022750D" w:rsidRPr="00085608" w:rsidRDefault="0022750D" w:rsidP="0022750D">
            <w:pPr>
              <w:autoSpaceDE w:val="0"/>
              <w:autoSpaceDN w:val="0"/>
              <w:adjustRightInd w:val="0"/>
              <w:rPr>
                <w:lang w:eastAsia="en-US"/>
              </w:rPr>
            </w:pPr>
            <w:r w:rsidRPr="00085608">
              <w:rPr>
                <w:lang w:eastAsia="en-US"/>
              </w:rPr>
              <w:t xml:space="preserve">водоотведение с объемом потребления до 6,09 куб. м с прогнозным ростом тарифа на 8,8% в размере 29,40 руб. за куб. м; </w:t>
            </w:r>
          </w:p>
          <w:p w:rsidR="0022750D" w:rsidRPr="00085608" w:rsidRDefault="0022750D" w:rsidP="0022750D">
            <w:pPr>
              <w:autoSpaceDE w:val="0"/>
              <w:autoSpaceDN w:val="0"/>
              <w:adjustRightInd w:val="0"/>
              <w:rPr>
                <w:lang w:eastAsia="en-US"/>
              </w:rPr>
            </w:pPr>
            <w:r w:rsidRPr="00085608">
              <w:rPr>
                <w:lang w:eastAsia="en-US"/>
              </w:rPr>
              <w:t xml:space="preserve">электроснабжение по прибору учета с объемом потребления до 89,0 кВт*ч с прогнозном ростом тарифа на 11,1% в размере 4,59 руб./кВт*ч;  </w:t>
            </w:r>
          </w:p>
          <w:p w:rsidR="0022750D" w:rsidRPr="00085608" w:rsidRDefault="0022750D" w:rsidP="0022750D">
            <w:pPr>
              <w:autoSpaceDE w:val="0"/>
              <w:autoSpaceDN w:val="0"/>
              <w:adjustRightInd w:val="0"/>
              <w:rPr>
                <w:lang w:eastAsia="en-US"/>
              </w:rPr>
            </w:pPr>
            <w:r w:rsidRPr="00085608">
              <w:rPr>
                <w:lang w:eastAsia="en-US"/>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4654 чел.; </w:t>
            </w:r>
          </w:p>
          <w:p w:rsidR="0022750D" w:rsidRPr="00085608" w:rsidRDefault="0022750D" w:rsidP="0022750D">
            <w:pPr>
              <w:autoSpaceDE w:val="0"/>
              <w:autoSpaceDN w:val="0"/>
              <w:adjustRightInd w:val="0"/>
              <w:rPr>
                <w:lang w:eastAsia="en-US"/>
              </w:rPr>
            </w:pPr>
            <w:r w:rsidRPr="00085608">
              <w:rPr>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3058 чел., доля в общей численности муниципального образования – 65,71%, доля в общей численности Брянской области – 0,27%; </w:t>
            </w:r>
          </w:p>
          <w:p w:rsidR="0022750D" w:rsidRPr="00085608" w:rsidRDefault="0022750D" w:rsidP="0022750D">
            <w:pPr>
              <w:autoSpaceDE w:val="0"/>
              <w:autoSpaceDN w:val="0"/>
              <w:adjustRightInd w:val="0"/>
            </w:pPr>
            <w:r w:rsidRPr="00085608">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1596 чел., доля в общей численности муниципального образования – 34,29%, доля в общей численности Брянской области – 0,1409%</w:t>
            </w:r>
          </w:p>
        </w:tc>
      </w:tr>
      <w:tr w:rsidR="0022750D"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tcPr>
          <w:p w:rsidR="0022750D" w:rsidRPr="008A1EEF" w:rsidRDefault="0022750D" w:rsidP="0022750D">
            <w:pPr>
              <w:ind w:right="-108"/>
            </w:pPr>
            <w:r w:rsidRPr="008A1EEF">
              <w:lastRenderedPageBreak/>
              <w:t>9.8.</w:t>
            </w:r>
          </w:p>
        </w:tc>
        <w:tc>
          <w:tcPr>
            <w:tcW w:w="1795" w:type="dxa"/>
            <w:gridSpan w:val="2"/>
            <w:tcBorders>
              <w:top w:val="single" w:sz="4" w:space="0" w:color="auto"/>
              <w:left w:val="single" w:sz="4" w:space="0" w:color="auto"/>
              <w:bottom w:val="single" w:sz="4" w:space="0" w:color="auto"/>
              <w:right w:val="single" w:sz="4" w:space="0" w:color="auto"/>
            </w:tcBorders>
            <w:noWrap/>
          </w:tcPr>
          <w:p w:rsidR="0022750D" w:rsidRPr="008A1EEF" w:rsidRDefault="0022750D" w:rsidP="0022750D">
            <w:pPr>
              <w:ind w:right="-108" w:hanging="107"/>
            </w:pPr>
            <w:r w:rsidRPr="008A1EEF">
              <w:t xml:space="preserve"> </w:t>
            </w:r>
            <w:proofErr w:type="spellStart"/>
            <w:r w:rsidRPr="008A1EEF">
              <w:t>Отраднен</w:t>
            </w:r>
            <w:r>
              <w:t>с</w:t>
            </w:r>
            <w:r w:rsidRPr="008A1EEF">
              <w:t>кое</w:t>
            </w:r>
            <w:proofErr w:type="spellEnd"/>
            <w:r w:rsidRPr="008A1EEF">
              <w:t xml:space="preserve"> сельское </w:t>
            </w:r>
          </w:p>
          <w:p w:rsidR="0022750D" w:rsidRPr="008A1EEF" w:rsidRDefault="0022750D" w:rsidP="0022750D">
            <w:r w:rsidRPr="008A1EEF">
              <w:t>поселение</w:t>
            </w:r>
          </w:p>
        </w:tc>
        <w:tc>
          <w:tcPr>
            <w:tcW w:w="7589" w:type="dxa"/>
            <w:tcBorders>
              <w:top w:val="single" w:sz="4" w:space="0" w:color="auto"/>
              <w:left w:val="nil"/>
              <w:bottom w:val="single" w:sz="4" w:space="0" w:color="auto"/>
              <w:right w:val="single" w:sz="4" w:space="0" w:color="auto"/>
            </w:tcBorders>
            <w:noWrap/>
          </w:tcPr>
          <w:p w:rsidR="0022750D" w:rsidRPr="00085608" w:rsidRDefault="0022750D" w:rsidP="0022750D">
            <w:pPr>
              <w:ind w:right="-108"/>
              <w:rPr>
                <w:lang w:eastAsia="en-US"/>
              </w:rPr>
            </w:pPr>
            <w:r w:rsidRPr="00085608">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22750D" w:rsidRPr="00085608" w:rsidRDefault="0022750D" w:rsidP="0022750D">
            <w:pPr>
              <w:ind w:right="34"/>
              <w:rPr>
                <w:lang w:eastAsia="en-US"/>
              </w:rPr>
            </w:pPr>
            <w:r w:rsidRPr="00085608">
              <w:rPr>
                <w:lang w:eastAsia="en-US"/>
              </w:rPr>
              <w:t>отопление по нормативу потребления 0,012 Гкал/кв</w:t>
            </w:r>
            <w:proofErr w:type="gramStart"/>
            <w:r w:rsidRPr="00085608">
              <w:rPr>
                <w:lang w:eastAsia="en-US"/>
              </w:rPr>
              <w:t>.м</w:t>
            </w:r>
            <w:proofErr w:type="gramEnd"/>
            <w:r w:rsidRPr="00085608">
              <w:rPr>
                <w:lang w:eastAsia="en-US"/>
              </w:rPr>
              <w:t>/мес. с прогнозным ростом тарифа на 13,2% в размере 4143,75 руб. за Гкал;</w:t>
            </w:r>
          </w:p>
          <w:p w:rsidR="0022750D" w:rsidRPr="00085608" w:rsidRDefault="0022750D" w:rsidP="0022750D">
            <w:pPr>
              <w:autoSpaceDE w:val="0"/>
              <w:autoSpaceDN w:val="0"/>
              <w:adjustRightInd w:val="0"/>
              <w:rPr>
                <w:lang w:eastAsia="en-US"/>
              </w:rPr>
            </w:pPr>
            <w:r w:rsidRPr="00085608">
              <w:rPr>
                <w:lang w:eastAsia="en-US"/>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22750D" w:rsidRPr="00085608" w:rsidRDefault="0022750D" w:rsidP="0022750D">
            <w:pPr>
              <w:autoSpaceDE w:val="0"/>
              <w:autoSpaceDN w:val="0"/>
              <w:adjustRightInd w:val="0"/>
              <w:rPr>
                <w:lang w:eastAsia="en-US"/>
              </w:rPr>
            </w:pPr>
            <w:r w:rsidRPr="00085608">
              <w:rPr>
                <w:lang w:eastAsia="en-US"/>
              </w:rPr>
              <w:t>холодное водоснабжение по прибору учета с объемом потребления до 5,5 куб. м с прогнозным ростом тарифа на 9,7% в размере 32,50 руб. за куб. м;</w:t>
            </w:r>
          </w:p>
          <w:p w:rsidR="0022750D" w:rsidRPr="00085608" w:rsidRDefault="0022750D" w:rsidP="0022750D">
            <w:pPr>
              <w:autoSpaceDE w:val="0"/>
              <w:autoSpaceDN w:val="0"/>
              <w:adjustRightInd w:val="0"/>
              <w:rPr>
                <w:lang w:eastAsia="en-US"/>
              </w:rPr>
            </w:pPr>
            <w:r w:rsidRPr="00085608">
              <w:rPr>
                <w:lang w:eastAsia="en-US"/>
              </w:rPr>
              <w:t xml:space="preserve">водоотведение с объемом потребления до 5,50 куб. м с </w:t>
            </w:r>
            <w:r w:rsidRPr="00085608">
              <w:rPr>
                <w:lang w:eastAsia="en-US"/>
              </w:rPr>
              <w:lastRenderedPageBreak/>
              <w:t>прогнозным ростом тарифа на 9,9% в размере 38,33 руб. за куб. м;</w:t>
            </w:r>
          </w:p>
          <w:p w:rsidR="0022750D" w:rsidRPr="00085608" w:rsidRDefault="0022750D" w:rsidP="0022750D">
            <w:pPr>
              <w:ind w:right="34"/>
              <w:rPr>
                <w:color w:val="000000" w:themeColor="text1"/>
              </w:rPr>
            </w:pPr>
            <w:r w:rsidRPr="00085608">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22750D" w:rsidRPr="00085608" w:rsidRDefault="0022750D" w:rsidP="0022750D">
            <w:pPr>
              <w:ind w:right="-108"/>
            </w:pPr>
            <w:r w:rsidRPr="00085608">
              <w:t>обращение с твердыми коммунальными отходами по нормативу накопления 2,03 куб. м/чел./год с прогнозным ростом тарифа на 5,0% в размере 693,50 руб./куб.м.</w:t>
            </w:r>
          </w:p>
          <w:p w:rsidR="0022750D" w:rsidRPr="00085608" w:rsidRDefault="0022750D" w:rsidP="0022750D">
            <w:pPr>
              <w:ind w:right="-42"/>
              <w:rPr>
                <w:color w:val="000000" w:themeColor="text1"/>
              </w:rPr>
            </w:pPr>
            <w:r w:rsidRPr="00085608">
              <w:rPr>
                <w:color w:val="000000" w:themeColor="text1"/>
              </w:rPr>
              <w:t xml:space="preserve">Численность населения Брянской области – 1132795 чел., муниципального образования – 3255 чел.; </w:t>
            </w:r>
          </w:p>
          <w:p w:rsidR="0022750D" w:rsidRPr="00085608" w:rsidRDefault="0022750D" w:rsidP="0022750D">
            <w:pPr>
              <w:autoSpaceDE w:val="0"/>
              <w:autoSpaceDN w:val="0"/>
              <w:adjustRightInd w:val="0"/>
            </w:pPr>
            <w:r w:rsidRPr="00085608">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3224 чел., </w:t>
            </w:r>
            <w:r w:rsidRPr="00085608">
              <w:t>доля в общей численности муниципального образования – 99,05%, доля в общей численности Брянской области – 0,2846%;</w:t>
            </w:r>
          </w:p>
          <w:p w:rsidR="0022750D" w:rsidRPr="00085608" w:rsidRDefault="0022750D" w:rsidP="0022750D">
            <w:pPr>
              <w:autoSpaceDE w:val="0"/>
              <w:autoSpaceDN w:val="0"/>
              <w:adjustRightInd w:val="0"/>
            </w:pPr>
            <w:r w:rsidRPr="00085608">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31 чел., </w:t>
            </w:r>
            <w:r w:rsidRPr="00085608">
              <w:t>доля в общей численности муниципального образования – 0,95%, доля в общей численности Брянской области – 0,0027%</w:t>
            </w:r>
          </w:p>
        </w:tc>
      </w:tr>
      <w:tr w:rsidR="0022750D"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right="-108"/>
            </w:pPr>
            <w:r w:rsidRPr="008A1EEF">
              <w:lastRenderedPageBreak/>
              <w:t>9.9.</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Pr>
              <w:ind w:right="-108"/>
            </w:pPr>
            <w:r w:rsidRPr="008A1EEF">
              <w:t>Новосель</w:t>
            </w:r>
            <w:r>
              <w:t>с</w:t>
            </w:r>
            <w:r w:rsidRPr="008A1EEF">
              <w:t xml:space="preserve">кое сельское </w:t>
            </w:r>
          </w:p>
          <w:p w:rsidR="0022750D" w:rsidRPr="008A1EEF" w:rsidRDefault="0022750D" w:rsidP="0022750D">
            <w:pPr>
              <w:ind w:right="-108"/>
            </w:pPr>
            <w:r w:rsidRPr="008A1EEF">
              <w:t>поселение</w:t>
            </w:r>
          </w:p>
        </w:tc>
        <w:tc>
          <w:tcPr>
            <w:tcW w:w="7589" w:type="dxa"/>
            <w:tcBorders>
              <w:top w:val="single" w:sz="4" w:space="0" w:color="auto"/>
              <w:left w:val="nil"/>
              <w:bottom w:val="single" w:sz="4" w:space="0" w:color="auto"/>
              <w:right w:val="single" w:sz="4" w:space="0" w:color="auto"/>
            </w:tcBorders>
            <w:noWrap/>
          </w:tcPr>
          <w:p w:rsidR="0022750D" w:rsidRPr="00085608" w:rsidRDefault="0022750D" w:rsidP="0022750D">
            <w:pPr>
              <w:ind w:right="-108"/>
              <w:rPr>
                <w:lang w:eastAsia="en-US"/>
              </w:rPr>
            </w:pPr>
            <w:r w:rsidRPr="00085608">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22750D" w:rsidRPr="00085608" w:rsidRDefault="0022750D" w:rsidP="0022750D">
            <w:pPr>
              <w:ind w:right="34"/>
              <w:rPr>
                <w:lang w:eastAsia="en-US"/>
              </w:rPr>
            </w:pPr>
            <w:r w:rsidRPr="00085608">
              <w:rPr>
                <w:lang w:eastAsia="en-US"/>
              </w:rPr>
              <w:t>отопление по нормативу потребления 0,012 Гкал/кв</w:t>
            </w:r>
            <w:proofErr w:type="gramStart"/>
            <w:r w:rsidRPr="00085608">
              <w:rPr>
                <w:lang w:eastAsia="en-US"/>
              </w:rPr>
              <w:t>.м</w:t>
            </w:r>
            <w:proofErr w:type="gramEnd"/>
            <w:r w:rsidRPr="00085608">
              <w:rPr>
                <w:lang w:eastAsia="en-US"/>
              </w:rPr>
              <w:t>/мес. с прогнозным ростом тарифа на 13,2% в размере 4143,75 руб. за Гкал;</w:t>
            </w:r>
          </w:p>
          <w:p w:rsidR="0022750D" w:rsidRPr="00085608" w:rsidRDefault="0022750D" w:rsidP="0022750D">
            <w:pPr>
              <w:autoSpaceDE w:val="0"/>
              <w:autoSpaceDN w:val="0"/>
              <w:adjustRightInd w:val="0"/>
              <w:rPr>
                <w:lang w:eastAsia="en-US"/>
              </w:rPr>
            </w:pPr>
            <w:r w:rsidRPr="00085608">
              <w:rPr>
                <w:lang w:eastAsia="en-US"/>
              </w:rPr>
              <w:t>газоснабжение сетевым газом по прибору учета с объемом потребления до 17,7 куб. м с прогнозным ростом тарифа на 11,9% в размере 10,00 руб. за 1 куб. м;</w:t>
            </w:r>
          </w:p>
          <w:p w:rsidR="0022750D" w:rsidRPr="00085608" w:rsidRDefault="0022750D" w:rsidP="0022750D">
            <w:pPr>
              <w:autoSpaceDE w:val="0"/>
              <w:autoSpaceDN w:val="0"/>
              <w:adjustRightInd w:val="0"/>
              <w:rPr>
                <w:lang w:eastAsia="en-US"/>
              </w:rPr>
            </w:pPr>
            <w:r w:rsidRPr="00085608">
              <w:rPr>
                <w:lang w:eastAsia="en-US"/>
              </w:rPr>
              <w:t>холодное водоснабжение по прибору учета с объемом потребления до 5,5 куб. м с прогнозным ростом тарифа на 13,1% в размере 40,28 руб. за куб. м;</w:t>
            </w:r>
          </w:p>
          <w:p w:rsidR="0022750D" w:rsidRPr="00085608" w:rsidRDefault="0022750D" w:rsidP="0022750D">
            <w:pPr>
              <w:autoSpaceDE w:val="0"/>
              <w:autoSpaceDN w:val="0"/>
              <w:adjustRightInd w:val="0"/>
              <w:rPr>
                <w:lang w:eastAsia="en-US"/>
              </w:rPr>
            </w:pPr>
            <w:r w:rsidRPr="00085608">
              <w:rPr>
                <w:lang w:eastAsia="en-US"/>
              </w:rPr>
              <w:t>водоотведение с объемом потребления до 5,50 куб. м с прогнозным ростом тарифа на 9,6% в размере 39,96 руб. за куб. м;</w:t>
            </w:r>
          </w:p>
          <w:p w:rsidR="0022750D" w:rsidRPr="00085608" w:rsidRDefault="0022750D" w:rsidP="0022750D">
            <w:pPr>
              <w:ind w:right="34"/>
              <w:rPr>
                <w:color w:val="000000" w:themeColor="text1"/>
              </w:rPr>
            </w:pPr>
            <w:r w:rsidRPr="00085608">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22750D" w:rsidRPr="00085608" w:rsidRDefault="0022750D" w:rsidP="0022750D">
            <w:pPr>
              <w:ind w:right="-108"/>
            </w:pPr>
            <w:r w:rsidRPr="00085608">
              <w:t>обращение с твердыми коммунальными отходами по нормативу накопления 2,03 куб. м/чел./год с прогнозным ростом тарифа на 5,0% в размере 693,50 руб./куб.м.</w:t>
            </w:r>
          </w:p>
          <w:p w:rsidR="0022750D" w:rsidRPr="00085608" w:rsidRDefault="0022750D" w:rsidP="0022750D">
            <w:pPr>
              <w:ind w:right="-42"/>
              <w:rPr>
                <w:color w:val="000000" w:themeColor="text1"/>
              </w:rPr>
            </w:pPr>
            <w:r w:rsidRPr="00085608">
              <w:rPr>
                <w:color w:val="000000" w:themeColor="text1"/>
              </w:rPr>
              <w:lastRenderedPageBreak/>
              <w:t xml:space="preserve">Численность населения Брянской области – 1132795 чел., муниципального образования – 1729 чел.; </w:t>
            </w:r>
          </w:p>
          <w:p w:rsidR="0022750D" w:rsidRPr="00085608" w:rsidRDefault="0022750D" w:rsidP="0022750D">
            <w:pPr>
              <w:autoSpaceDE w:val="0"/>
              <w:autoSpaceDN w:val="0"/>
              <w:adjustRightInd w:val="0"/>
              <w:rPr>
                <w:rFonts w:eastAsiaTheme="minorHAnsi"/>
                <w:lang w:eastAsia="en-US"/>
              </w:rPr>
            </w:pPr>
            <w:r w:rsidRPr="00085608">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1079 чел., </w:t>
            </w:r>
            <w:r w:rsidRPr="00085608">
              <w:t>доля в общей численности муниципального образования – 62,41%, доля в общей численности Брянской области – 0,0953%;</w:t>
            </w:r>
          </w:p>
          <w:p w:rsidR="0022750D" w:rsidRPr="00085608" w:rsidRDefault="0022750D" w:rsidP="0022750D">
            <w:pPr>
              <w:autoSpaceDE w:val="0"/>
              <w:autoSpaceDN w:val="0"/>
              <w:adjustRightInd w:val="0"/>
            </w:pPr>
            <w:r w:rsidRPr="00085608">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650 чел., </w:t>
            </w:r>
            <w:r w:rsidRPr="00085608">
              <w:t>доля в общей численности муниципального образования – 37,59%, доля в общей численности Брянской области – 0,0574%</w:t>
            </w:r>
          </w:p>
        </w:tc>
      </w:tr>
      <w:tr w:rsidR="0022750D" w:rsidRPr="008A1EEF" w:rsidTr="008650A9">
        <w:trPr>
          <w:trHeight w:val="30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left="-108" w:right="-109"/>
            </w:pPr>
            <w:r w:rsidRPr="008A1EEF">
              <w:lastRenderedPageBreak/>
              <w:t xml:space="preserve"> 9.10.</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Pr>
              <w:ind w:right="-136"/>
            </w:pPr>
            <w:proofErr w:type="spellStart"/>
            <w:r w:rsidRPr="008A1EEF">
              <w:t>Пальцов</w:t>
            </w:r>
            <w:r>
              <w:t>с</w:t>
            </w:r>
            <w:r w:rsidRPr="008A1EEF">
              <w:t>кое</w:t>
            </w:r>
            <w:proofErr w:type="spellEnd"/>
            <w:r w:rsidRPr="008A1EEF">
              <w:t xml:space="preserve"> сельское </w:t>
            </w:r>
          </w:p>
          <w:p w:rsidR="0022750D" w:rsidRPr="008A1EEF" w:rsidRDefault="0022750D" w:rsidP="0022750D">
            <w:r w:rsidRPr="008A1EEF">
              <w:t>поселение</w:t>
            </w:r>
          </w:p>
        </w:tc>
        <w:tc>
          <w:tcPr>
            <w:tcW w:w="7589" w:type="dxa"/>
            <w:tcBorders>
              <w:top w:val="single" w:sz="4" w:space="0" w:color="auto"/>
              <w:left w:val="nil"/>
              <w:bottom w:val="single" w:sz="4" w:space="0" w:color="auto"/>
              <w:right w:val="single" w:sz="4" w:space="0" w:color="auto"/>
            </w:tcBorders>
            <w:noWrap/>
          </w:tcPr>
          <w:p w:rsidR="0022750D" w:rsidRPr="00085608" w:rsidRDefault="0022750D" w:rsidP="0022750D">
            <w:pPr>
              <w:ind w:right="-108"/>
              <w:rPr>
                <w:lang w:eastAsia="en-US"/>
              </w:rPr>
            </w:pPr>
            <w:r w:rsidRPr="00085608">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22750D" w:rsidRPr="00085608" w:rsidRDefault="0022750D" w:rsidP="0022750D">
            <w:pPr>
              <w:ind w:right="34"/>
              <w:rPr>
                <w:lang w:eastAsia="en-US"/>
              </w:rPr>
            </w:pPr>
            <w:r w:rsidRPr="00085608">
              <w:rPr>
                <w:lang w:eastAsia="en-US"/>
              </w:rPr>
              <w:t>отопление по нормативу потребления 0,012</w:t>
            </w:r>
            <w:r>
              <w:rPr>
                <w:lang w:eastAsia="en-US"/>
              </w:rPr>
              <w:t>2</w:t>
            </w:r>
            <w:r w:rsidRPr="00085608">
              <w:rPr>
                <w:lang w:eastAsia="en-US"/>
              </w:rPr>
              <w:t xml:space="preserve"> Гкал/кв</w:t>
            </w:r>
            <w:proofErr w:type="gramStart"/>
            <w:r w:rsidRPr="00085608">
              <w:rPr>
                <w:lang w:eastAsia="en-US"/>
              </w:rPr>
              <w:t>.м</w:t>
            </w:r>
            <w:proofErr w:type="gramEnd"/>
            <w:r w:rsidRPr="00085608">
              <w:rPr>
                <w:lang w:eastAsia="en-US"/>
              </w:rPr>
              <w:t>/мес. с прогнозным ростом тарифа на 13,2% в размере 41</w:t>
            </w:r>
            <w:r>
              <w:rPr>
                <w:lang w:eastAsia="en-US"/>
              </w:rPr>
              <w:t xml:space="preserve">79,00 </w:t>
            </w:r>
            <w:r w:rsidRPr="00085608">
              <w:rPr>
                <w:lang w:eastAsia="en-US"/>
              </w:rPr>
              <w:t>руб. за Гкал;</w:t>
            </w:r>
          </w:p>
          <w:p w:rsidR="0022750D" w:rsidRDefault="0022750D" w:rsidP="0022750D">
            <w:pPr>
              <w:autoSpaceDE w:val="0"/>
              <w:autoSpaceDN w:val="0"/>
              <w:adjustRightInd w:val="0"/>
              <w:rPr>
                <w:lang w:eastAsia="en-US"/>
              </w:rPr>
            </w:pPr>
            <w:r w:rsidRPr="00085608">
              <w:rPr>
                <w:lang w:eastAsia="en-US"/>
              </w:rPr>
              <w:t xml:space="preserve">холодное водоснабжение по прибору учета с объемом потребления до </w:t>
            </w:r>
            <w:r>
              <w:rPr>
                <w:lang w:eastAsia="en-US"/>
              </w:rPr>
              <w:t>3,96</w:t>
            </w:r>
            <w:r w:rsidRPr="00085608">
              <w:rPr>
                <w:lang w:eastAsia="en-US"/>
              </w:rPr>
              <w:t xml:space="preserve"> куб. м с прогнозным ростом тарифа на </w:t>
            </w:r>
            <w:r>
              <w:rPr>
                <w:lang w:eastAsia="en-US"/>
              </w:rPr>
              <w:t>11,8</w:t>
            </w:r>
            <w:r w:rsidRPr="00085608">
              <w:rPr>
                <w:lang w:eastAsia="en-US"/>
              </w:rPr>
              <w:t xml:space="preserve">% в размере </w:t>
            </w:r>
            <w:r>
              <w:rPr>
                <w:lang w:eastAsia="en-US"/>
              </w:rPr>
              <w:t>31,97</w:t>
            </w:r>
            <w:r w:rsidRPr="00085608">
              <w:rPr>
                <w:lang w:eastAsia="en-US"/>
              </w:rPr>
              <w:t xml:space="preserve"> руб. за куб. м;</w:t>
            </w:r>
          </w:p>
          <w:p w:rsidR="0022750D" w:rsidRPr="00085608" w:rsidRDefault="0022750D" w:rsidP="0022750D">
            <w:pPr>
              <w:ind w:right="-108"/>
              <w:rPr>
                <w:lang w:eastAsia="en-US"/>
              </w:rPr>
            </w:pPr>
            <w:r w:rsidRPr="00085608">
              <w:rPr>
                <w:lang w:eastAsia="en-US"/>
              </w:rPr>
              <w:t xml:space="preserve">горячее водоснабжение по нормативу потребления </w:t>
            </w:r>
            <w:r>
              <w:rPr>
                <w:lang w:eastAsia="en-US"/>
              </w:rPr>
              <w:t>2,12</w:t>
            </w:r>
            <w:r w:rsidRPr="00085608">
              <w:rPr>
                <w:lang w:eastAsia="en-US"/>
              </w:rPr>
              <w:t xml:space="preserve"> </w:t>
            </w:r>
          </w:p>
          <w:p w:rsidR="0022750D" w:rsidRPr="00085608" w:rsidRDefault="0022750D" w:rsidP="0022750D">
            <w:pPr>
              <w:autoSpaceDE w:val="0"/>
              <w:autoSpaceDN w:val="0"/>
              <w:adjustRightInd w:val="0"/>
              <w:rPr>
                <w:lang w:eastAsia="en-US"/>
              </w:rPr>
            </w:pPr>
            <w:r w:rsidRPr="00085608">
              <w:rPr>
                <w:lang w:eastAsia="en-US"/>
              </w:rPr>
              <w:t xml:space="preserve">куб. м/чел./мес. с прогнозным ростом тарифа на 13,2% в размере </w:t>
            </w:r>
            <w:r>
              <w:rPr>
                <w:lang w:eastAsia="en-US"/>
              </w:rPr>
              <w:t>275,28</w:t>
            </w:r>
            <w:r w:rsidRPr="00085608">
              <w:rPr>
                <w:lang w:eastAsia="en-US"/>
              </w:rPr>
              <w:t xml:space="preserve"> руб. за куб. м;</w:t>
            </w:r>
          </w:p>
          <w:p w:rsidR="0022750D" w:rsidRPr="00085608" w:rsidRDefault="0022750D" w:rsidP="0022750D">
            <w:pPr>
              <w:autoSpaceDE w:val="0"/>
              <w:autoSpaceDN w:val="0"/>
              <w:adjustRightInd w:val="0"/>
              <w:rPr>
                <w:lang w:eastAsia="en-US"/>
              </w:rPr>
            </w:pPr>
            <w:r w:rsidRPr="00085608">
              <w:rPr>
                <w:lang w:eastAsia="en-US"/>
              </w:rPr>
              <w:t xml:space="preserve">водоотведение с объемом потребления до </w:t>
            </w:r>
            <w:r>
              <w:rPr>
                <w:lang w:eastAsia="en-US"/>
              </w:rPr>
              <w:t>6,08</w:t>
            </w:r>
            <w:r w:rsidRPr="00085608">
              <w:rPr>
                <w:lang w:eastAsia="en-US"/>
              </w:rPr>
              <w:t xml:space="preserve"> куб. м с прогнозным ростом тарифа на </w:t>
            </w:r>
            <w:r>
              <w:rPr>
                <w:lang w:eastAsia="en-US"/>
              </w:rPr>
              <w:t>12,9</w:t>
            </w:r>
            <w:r w:rsidRPr="00085608">
              <w:rPr>
                <w:lang w:eastAsia="en-US"/>
              </w:rPr>
              <w:t>% в размере 39,96 руб. за куб. м;</w:t>
            </w:r>
          </w:p>
          <w:p w:rsidR="0022750D" w:rsidRPr="00085608" w:rsidRDefault="0022750D" w:rsidP="0022750D">
            <w:pPr>
              <w:ind w:right="34"/>
              <w:rPr>
                <w:color w:val="000000" w:themeColor="text1"/>
              </w:rPr>
            </w:pPr>
            <w:r w:rsidRPr="00085608">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22750D" w:rsidRPr="00085608" w:rsidRDefault="0022750D" w:rsidP="0022750D">
            <w:pPr>
              <w:ind w:right="-108"/>
            </w:pPr>
            <w:r w:rsidRPr="00085608">
              <w:t>обращение с твердыми коммунальными отходами по нормативу накопления 2,03 куб. м/чел./год с прогнозным ростом тарифа на 5,0% в размере 693,50 руб./куб.м.</w:t>
            </w:r>
          </w:p>
          <w:p w:rsidR="0022750D" w:rsidRPr="00085608" w:rsidRDefault="0022750D" w:rsidP="0022750D">
            <w:pPr>
              <w:ind w:right="-42"/>
              <w:rPr>
                <w:color w:val="000000" w:themeColor="text1"/>
              </w:rPr>
            </w:pPr>
            <w:r w:rsidRPr="00085608">
              <w:rPr>
                <w:color w:val="000000" w:themeColor="text1"/>
              </w:rPr>
              <w:t xml:space="preserve">Численность населения Брянской области – 1132795 чел., муниципального образования – </w:t>
            </w:r>
            <w:r>
              <w:rPr>
                <w:color w:val="000000" w:themeColor="text1"/>
              </w:rPr>
              <w:t>568</w:t>
            </w:r>
            <w:r w:rsidRPr="00085608">
              <w:rPr>
                <w:color w:val="000000" w:themeColor="text1"/>
              </w:rPr>
              <w:t xml:space="preserve"> чел.; </w:t>
            </w:r>
          </w:p>
          <w:p w:rsidR="0022750D" w:rsidRPr="00085608" w:rsidRDefault="0022750D" w:rsidP="0022750D">
            <w:pPr>
              <w:autoSpaceDE w:val="0"/>
              <w:autoSpaceDN w:val="0"/>
              <w:adjustRightInd w:val="0"/>
              <w:rPr>
                <w:rFonts w:eastAsiaTheme="minorHAnsi"/>
                <w:lang w:eastAsia="en-US"/>
              </w:rPr>
            </w:pPr>
            <w:r w:rsidRPr="00085608">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w:t>
            </w:r>
            <w:r>
              <w:rPr>
                <w:rFonts w:eastAsiaTheme="minorHAnsi"/>
                <w:lang w:eastAsia="en-US"/>
              </w:rPr>
              <w:t>148</w:t>
            </w:r>
            <w:r w:rsidRPr="00085608">
              <w:rPr>
                <w:rFonts w:eastAsiaTheme="minorHAnsi"/>
                <w:lang w:eastAsia="en-US"/>
              </w:rPr>
              <w:t xml:space="preserve"> чел., </w:t>
            </w:r>
            <w:r w:rsidRPr="00085608">
              <w:t xml:space="preserve">доля в общей численности муниципального образования – </w:t>
            </w:r>
            <w:r>
              <w:t>26,06</w:t>
            </w:r>
            <w:r w:rsidRPr="00085608">
              <w:t>%, доля в общей численности Брянской области – 0,0</w:t>
            </w:r>
            <w:r>
              <w:t>131</w:t>
            </w:r>
            <w:r w:rsidRPr="00085608">
              <w:t>%;</w:t>
            </w:r>
          </w:p>
          <w:p w:rsidR="0022750D" w:rsidRPr="00085608" w:rsidRDefault="0022750D" w:rsidP="0022750D">
            <w:pPr>
              <w:autoSpaceDE w:val="0"/>
              <w:autoSpaceDN w:val="0"/>
              <w:adjustRightInd w:val="0"/>
            </w:pPr>
            <w:r w:rsidRPr="00085608">
              <w:rPr>
                <w:rFonts w:eastAsiaTheme="minorHAnsi"/>
                <w:lang w:eastAsia="en-US"/>
              </w:rPr>
              <w:lastRenderedPageBreak/>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w:t>
            </w:r>
            <w:r>
              <w:rPr>
                <w:rFonts w:eastAsiaTheme="minorHAnsi"/>
                <w:lang w:eastAsia="en-US"/>
              </w:rPr>
              <w:t>420</w:t>
            </w:r>
            <w:r w:rsidRPr="00085608">
              <w:rPr>
                <w:rFonts w:eastAsiaTheme="minorHAnsi"/>
                <w:lang w:eastAsia="en-US"/>
              </w:rPr>
              <w:t xml:space="preserve"> чел., </w:t>
            </w:r>
            <w:r w:rsidRPr="00085608">
              <w:t xml:space="preserve">доля в общей численности муниципального образования – </w:t>
            </w:r>
            <w:r>
              <w:t>73,94</w:t>
            </w:r>
            <w:r w:rsidRPr="00085608">
              <w:t>%, доля в общей численности Брянской области – 0,0</w:t>
            </w:r>
            <w:r>
              <w:t>371</w:t>
            </w:r>
            <w:r w:rsidRPr="00085608">
              <w:t>%</w:t>
            </w:r>
          </w:p>
        </w:tc>
      </w:tr>
      <w:tr w:rsidR="0022750D" w:rsidRPr="008A1EEF" w:rsidTr="008650A9">
        <w:trPr>
          <w:trHeight w:val="30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left="-108" w:right="-109"/>
            </w:pPr>
            <w:r w:rsidRPr="008A1EEF">
              <w:lastRenderedPageBreak/>
              <w:t xml:space="preserve"> 9.11.</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roofErr w:type="spellStart"/>
            <w:r w:rsidRPr="008A1EEF">
              <w:t>Свенское</w:t>
            </w:r>
            <w:proofErr w:type="spellEnd"/>
            <w:r w:rsidRPr="008A1EEF">
              <w:t xml:space="preserve"> </w:t>
            </w:r>
          </w:p>
          <w:p w:rsidR="0022750D" w:rsidRPr="008A1EEF" w:rsidRDefault="0022750D" w:rsidP="0022750D">
            <w:r w:rsidRPr="008A1EEF">
              <w:t xml:space="preserve">сельское </w:t>
            </w:r>
          </w:p>
          <w:p w:rsidR="0022750D" w:rsidRPr="008A1EEF" w:rsidRDefault="0022750D" w:rsidP="0022750D">
            <w:r w:rsidRPr="008A1EEF">
              <w:t>поселение</w:t>
            </w:r>
          </w:p>
        </w:tc>
        <w:tc>
          <w:tcPr>
            <w:tcW w:w="7589" w:type="dxa"/>
            <w:tcBorders>
              <w:top w:val="single" w:sz="4" w:space="0" w:color="auto"/>
              <w:left w:val="nil"/>
              <w:bottom w:val="single" w:sz="4" w:space="0" w:color="auto"/>
              <w:right w:val="single" w:sz="4" w:space="0" w:color="auto"/>
            </w:tcBorders>
            <w:noWrap/>
          </w:tcPr>
          <w:p w:rsidR="0022750D" w:rsidRPr="00085608" w:rsidRDefault="0022750D" w:rsidP="0022750D">
            <w:pPr>
              <w:ind w:right="-108"/>
              <w:rPr>
                <w:lang w:eastAsia="en-US"/>
              </w:rPr>
            </w:pPr>
            <w:r w:rsidRPr="00085608">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22750D" w:rsidRPr="00085608" w:rsidRDefault="0022750D" w:rsidP="0022750D">
            <w:pPr>
              <w:ind w:right="-108"/>
              <w:rPr>
                <w:lang w:eastAsia="en-US"/>
              </w:rPr>
            </w:pPr>
            <w:r w:rsidRPr="00085608">
              <w:rPr>
                <w:lang w:eastAsia="en-US"/>
              </w:rPr>
              <w:t>отопление по нормативу потребления 0,01</w:t>
            </w:r>
            <w:r>
              <w:rPr>
                <w:lang w:eastAsia="en-US"/>
              </w:rPr>
              <w:t>5</w:t>
            </w:r>
            <w:r w:rsidRPr="00085608">
              <w:rPr>
                <w:lang w:eastAsia="en-US"/>
              </w:rPr>
              <w:t xml:space="preserve"> Гкал/кв. м/мес. с прогнозным ростом тарифа на 13,2% в размере </w:t>
            </w:r>
            <w:r>
              <w:rPr>
                <w:lang w:eastAsia="en-US"/>
              </w:rPr>
              <w:t>2790,64</w:t>
            </w:r>
            <w:r w:rsidRPr="00085608">
              <w:rPr>
                <w:lang w:eastAsia="en-US"/>
              </w:rPr>
              <w:t xml:space="preserve"> руб. за Гкал;  </w:t>
            </w:r>
          </w:p>
          <w:p w:rsidR="0022750D" w:rsidRPr="00085608" w:rsidRDefault="0022750D" w:rsidP="0022750D">
            <w:pPr>
              <w:ind w:right="-108"/>
              <w:rPr>
                <w:lang w:eastAsia="en-US"/>
              </w:rPr>
            </w:pPr>
            <w:r w:rsidRPr="00085608">
              <w:rPr>
                <w:lang w:eastAsia="en-US"/>
              </w:rPr>
              <w:t xml:space="preserve">холодное водоснабжение по </w:t>
            </w:r>
            <w:r>
              <w:rPr>
                <w:lang w:eastAsia="en-US"/>
              </w:rPr>
              <w:t xml:space="preserve">прибору учета с объемом </w:t>
            </w:r>
            <w:r w:rsidRPr="00085608">
              <w:rPr>
                <w:lang w:eastAsia="en-US"/>
              </w:rPr>
              <w:t xml:space="preserve">потребления </w:t>
            </w:r>
            <w:r>
              <w:rPr>
                <w:lang w:eastAsia="en-US"/>
              </w:rPr>
              <w:t>до 3,58</w:t>
            </w:r>
            <w:r w:rsidRPr="00085608">
              <w:rPr>
                <w:lang w:eastAsia="en-US"/>
              </w:rPr>
              <w:t xml:space="preserve"> куб. м</w:t>
            </w:r>
            <w:r>
              <w:rPr>
                <w:lang w:eastAsia="en-US"/>
              </w:rPr>
              <w:t xml:space="preserve"> </w:t>
            </w:r>
            <w:r w:rsidRPr="00085608">
              <w:rPr>
                <w:lang w:eastAsia="en-US"/>
              </w:rPr>
              <w:t>с прогнозным ростом тарифа на 11,</w:t>
            </w:r>
            <w:r>
              <w:rPr>
                <w:lang w:eastAsia="en-US"/>
              </w:rPr>
              <w:t>5</w:t>
            </w:r>
            <w:r w:rsidRPr="00085608">
              <w:rPr>
                <w:lang w:eastAsia="en-US"/>
              </w:rPr>
              <w:t xml:space="preserve">% в размере </w:t>
            </w:r>
            <w:r>
              <w:rPr>
                <w:lang w:eastAsia="en-US"/>
              </w:rPr>
              <w:t>28,61</w:t>
            </w:r>
            <w:r w:rsidRPr="00085608">
              <w:rPr>
                <w:lang w:eastAsia="en-US"/>
              </w:rPr>
              <w:t xml:space="preserve"> руб. за куб. м;  </w:t>
            </w:r>
          </w:p>
          <w:p w:rsidR="0022750D" w:rsidRPr="00085608" w:rsidRDefault="0022750D" w:rsidP="0022750D">
            <w:pPr>
              <w:ind w:right="-108"/>
              <w:rPr>
                <w:lang w:eastAsia="en-US"/>
              </w:rPr>
            </w:pPr>
            <w:r w:rsidRPr="00085608">
              <w:rPr>
                <w:lang w:eastAsia="en-US"/>
              </w:rPr>
              <w:t xml:space="preserve">горячее водоснабжение по нормативу потребления </w:t>
            </w:r>
            <w:r>
              <w:rPr>
                <w:lang w:eastAsia="en-US"/>
              </w:rPr>
              <w:t>2,51</w:t>
            </w:r>
            <w:r w:rsidRPr="00085608">
              <w:rPr>
                <w:lang w:eastAsia="en-US"/>
              </w:rPr>
              <w:t xml:space="preserve"> </w:t>
            </w:r>
          </w:p>
          <w:p w:rsidR="0022750D" w:rsidRPr="00085608" w:rsidRDefault="0022750D" w:rsidP="0022750D">
            <w:pPr>
              <w:ind w:right="-108"/>
              <w:rPr>
                <w:lang w:eastAsia="en-US"/>
              </w:rPr>
            </w:pPr>
            <w:r w:rsidRPr="00085608">
              <w:rPr>
                <w:lang w:eastAsia="en-US"/>
              </w:rPr>
              <w:t xml:space="preserve">куб. м/чел./мес. с прогнозным ростом тарифа на 13,2% в размере </w:t>
            </w:r>
            <w:r>
              <w:rPr>
                <w:lang w:eastAsia="en-US"/>
              </w:rPr>
              <w:t>132,31</w:t>
            </w:r>
            <w:r w:rsidRPr="00085608">
              <w:rPr>
                <w:lang w:eastAsia="en-US"/>
              </w:rPr>
              <w:t xml:space="preserve"> руб. за куб. м;  </w:t>
            </w:r>
          </w:p>
          <w:p w:rsidR="0022750D" w:rsidRPr="00085608" w:rsidRDefault="0022750D" w:rsidP="0022750D">
            <w:pPr>
              <w:ind w:right="-108"/>
              <w:rPr>
                <w:lang w:eastAsia="en-US"/>
              </w:rPr>
            </w:pPr>
            <w:r w:rsidRPr="00085608">
              <w:rPr>
                <w:lang w:eastAsia="en-US"/>
              </w:rPr>
              <w:t xml:space="preserve">водоотведение </w:t>
            </w:r>
            <w:r>
              <w:rPr>
                <w:lang w:eastAsia="en-US"/>
              </w:rPr>
              <w:t xml:space="preserve">с объемом </w:t>
            </w:r>
            <w:r w:rsidRPr="00085608">
              <w:rPr>
                <w:lang w:eastAsia="en-US"/>
              </w:rPr>
              <w:t xml:space="preserve">потребления </w:t>
            </w:r>
            <w:r>
              <w:rPr>
                <w:lang w:eastAsia="en-US"/>
              </w:rPr>
              <w:t>до 6,09</w:t>
            </w:r>
            <w:r w:rsidRPr="00085608">
              <w:rPr>
                <w:lang w:eastAsia="en-US"/>
              </w:rPr>
              <w:t xml:space="preserve"> </w:t>
            </w:r>
          </w:p>
          <w:p w:rsidR="0022750D" w:rsidRPr="00085608" w:rsidRDefault="0022750D" w:rsidP="0022750D">
            <w:pPr>
              <w:ind w:right="-108"/>
              <w:rPr>
                <w:lang w:eastAsia="en-US"/>
              </w:rPr>
            </w:pPr>
            <w:r w:rsidRPr="00085608">
              <w:rPr>
                <w:lang w:eastAsia="en-US"/>
              </w:rPr>
              <w:t xml:space="preserve">куб. м/чел./мес. с прогнозным ростом тарифа на </w:t>
            </w:r>
            <w:r>
              <w:rPr>
                <w:lang w:eastAsia="en-US"/>
              </w:rPr>
              <w:t>10,7</w:t>
            </w:r>
            <w:r w:rsidRPr="00085608">
              <w:rPr>
                <w:lang w:eastAsia="en-US"/>
              </w:rPr>
              <w:t xml:space="preserve">% в размере </w:t>
            </w:r>
            <w:r>
              <w:rPr>
                <w:lang w:eastAsia="en-US"/>
              </w:rPr>
              <w:t>34,35</w:t>
            </w:r>
            <w:r w:rsidRPr="00085608">
              <w:rPr>
                <w:lang w:eastAsia="en-US"/>
              </w:rPr>
              <w:t xml:space="preserve"> руб. за куб. м;  </w:t>
            </w:r>
          </w:p>
          <w:p w:rsidR="0022750D" w:rsidRPr="00085608" w:rsidRDefault="0022750D" w:rsidP="0022750D">
            <w:pPr>
              <w:ind w:right="-108"/>
              <w:rPr>
                <w:lang w:eastAsia="en-US"/>
              </w:rPr>
            </w:pPr>
            <w:r w:rsidRPr="00085608">
              <w:rPr>
                <w:lang w:eastAsia="en-US"/>
              </w:rPr>
              <w:t xml:space="preserve">электроснабжение по прибору учета с объемом потребления до 89,0 кВт*ч с прогнозным ростом тарифа на 11,1% в размере 4,59 руб./кВт*ч;  </w:t>
            </w:r>
          </w:p>
          <w:p w:rsidR="0022750D" w:rsidRPr="00085608" w:rsidRDefault="0022750D" w:rsidP="0022750D">
            <w:pPr>
              <w:ind w:right="-108"/>
              <w:rPr>
                <w:lang w:eastAsia="en-US"/>
              </w:rPr>
            </w:pPr>
            <w:r w:rsidRPr="00085608">
              <w:rPr>
                <w:lang w:eastAsia="en-US"/>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w:t>
            </w:r>
            <w:r>
              <w:rPr>
                <w:lang w:eastAsia="en-US"/>
              </w:rPr>
              <w:t>3413</w:t>
            </w:r>
            <w:r w:rsidRPr="00085608">
              <w:rPr>
                <w:lang w:eastAsia="en-US"/>
              </w:rPr>
              <w:t xml:space="preserve"> чел.;</w:t>
            </w:r>
          </w:p>
          <w:p w:rsidR="0022750D" w:rsidRPr="00085608" w:rsidRDefault="0022750D" w:rsidP="0022750D">
            <w:pPr>
              <w:ind w:right="-108"/>
              <w:rPr>
                <w:lang w:eastAsia="en-US"/>
              </w:rPr>
            </w:pPr>
            <w:r w:rsidRPr="00085608">
              <w:rPr>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w:t>
            </w:r>
            <w:r>
              <w:rPr>
                <w:lang w:eastAsia="en-US"/>
              </w:rPr>
              <w:t>2631</w:t>
            </w:r>
            <w:r w:rsidRPr="00085608">
              <w:rPr>
                <w:lang w:eastAsia="en-US"/>
              </w:rPr>
              <w:t xml:space="preserve"> чел., доля в общей численности муниципального образования – </w:t>
            </w:r>
            <w:r>
              <w:rPr>
                <w:lang w:eastAsia="en-US"/>
              </w:rPr>
              <w:t>77,09</w:t>
            </w:r>
            <w:r w:rsidRPr="00085608">
              <w:rPr>
                <w:lang w:eastAsia="en-US"/>
              </w:rPr>
              <w:t xml:space="preserve">%, доля в общей численности Брянской области – </w:t>
            </w:r>
            <w:r>
              <w:rPr>
                <w:lang w:eastAsia="en-US"/>
              </w:rPr>
              <w:t>0,2323</w:t>
            </w:r>
            <w:r w:rsidRPr="00085608">
              <w:rPr>
                <w:lang w:eastAsia="en-US"/>
              </w:rPr>
              <w:t>%;</w:t>
            </w:r>
          </w:p>
          <w:p w:rsidR="0022750D" w:rsidRPr="00085608" w:rsidRDefault="0022750D" w:rsidP="0022750D">
            <w:pPr>
              <w:ind w:right="-108"/>
              <w:rPr>
                <w:lang w:eastAsia="en-US"/>
              </w:rPr>
            </w:pPr>
            <w:r w:rsidRPr="00085608">
              <w:rPr>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w:t>
            </w:r>
            <w:r>
              <w:rPr>
                <w:lang w:eastAsia="en-US"/>
              </w:rPr>
              <w:t>782</w:t>
            </w:r>
            <w:r w:rsidRPr="00085608">
              <w:rPr>
                <w:lang w:eastAsia="en-US"/>
              </w:rPr>
              <w:t xml:space="preserve"> чел., доля в общей численности муниципального образования – </w:t>
            </w:r>
            <w:r>
              <w:rPr>
                <w:lang w:eastAsia="en-US"/>
              </w:rPr>
              <w:t>22,91</w:t>
            </w:r>
            <w:r w:rsidRPr="00085608">
              <w:rPr>
                <w:lang w:eastAsia="en-US"/>
              </w:rPr>
              <w:t>%, доля в общей численности Брянской области – 0,0</w:t>
            </w:r>
            <w:r>
              <w:rPr>
                <w:lang w:eastAsia="en-US"/>
              </w:rPr>
              <w:t>69</w:t>
            </w:r>
            <w:r w:rsidRPr="00085608">
              <w:rPr>
                <w:lang w:eastAsia="en-US"/>
              </w:rPr>
              <w:t>%</w:t>
            </w:r>
          </w:p>
        </w:tc>
      </w:tr>
      <w:tr w:rsidR="0022750D" w:rsidRPr="008A1EEF" w:rsidTr="008650A9">
        <w:trPr>
          <w:trHeight w:val="300"/>
        </w:trPr>
        <w:tc>
          <w:tcPr>
            <w:tcW w:w="710" w:type="dxa"/>
            <w:tcBorders>
              <w:top w:val="single" w:sz="4" w:space="0" w:color="auto"/>
              <w:left w:val="single" w:sz="4" w:space="0" w:color="auto"/>
              <w:bottom w:val="single" w:sz="4" w:space="0" w:color="auto"/>
              <w:right w:val="single" w:sz="4" w:space="0" w:color="auto"/>
            </w:tcBorders>
            <w:hideMark/>
          </w:tcPr>
          <w:p w:rsidR="0022750D" w:rsidRPr="008A1EEF" w:rsidRDefault="0022750D" w:rsidP="0022750D">
            <w:pPr>
              <w:ind w:left="-108" w:right="-109"/>
            </w:pPr>
            <w:r w:rsidRPr="008A1EEF">
              <w:lastRenderedPageBreak/>
              <w:t xml:space="preserve"> 9.12.</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22750D" w:rsidRPr="008A1EEF" w:rsidRDefault="0022750D" w:rsidP="0022750D">
            <w:pPr>
              <w:ind w:left="34" w:right="-108"/>
            </w:pPr>
            <w:proofErr w:type="spellStart"/>
            <w:r w:rsidRPr="008A1EEF">
              <w:t>Супонев</w:t>
            </w:r>
            <w:r>
              <w:t>с</w:t>
            </w:r>
            <w:r w:rsidRPr="008A1EEF">
              <w:t>кое</w:t>
            </w:r>
            <w:proofErr w:type="spellEnd"/>
            <w:r w:rsidRPr="008A1EEF">
              <w:t xml:space="preserve"> </w:t>
            </w:r>
          </w:p>
          <w:p w:rsidR="0022750D" w:rsidRPr="008A1EEF" w:rsidRDefault="0022750D" w:rsidP="0022750D">
            <w:pPr>
              <w:ind w:left="34" w:right="-108"/>
            </w:pPr>
            <w:r w:rsidRPr="008A1EEF">
              <w:t xml:space="preserve">сельское </w:t>
            </w:r>
          </w:p>
          <w:p w:rsidR="0022750D" w:rsidRPr="008A1EEF" w:rsidRDefault="0022750D" w:rsidP="0022750D">
            <w:pPr>
              <w:ind w:left="34" w:right="-108"/>
            </w:pPr>
            <w:r w:rsidRPr="008A1EEF">
              <w:t>поселение</w:t>
            </w:r>
          </w:p>
        </w:tc>
        <w:tc>
          <w:tcPr>
            <w:tcW w:w="7589" w:type="dxa"/>
            <w:tcBorders>
              <w:top w:val="single" w:sz="4" w:space="0" w:color="auto"/>
              <w:left w:val="nil"/>
              <w:bottom w:val="single" w:sz="4" w:space="0" w:color="auto"/>
              <w:right w:val="single" w:sz="4" w:space="0" w:color="auto"/>
            </w:tcBorders>
            <w:shd w:val="clear" w:color="auto" w:fill="auto"/>
            <w:noWrap/>
          </w:tcPr>
          <w:p w:rsidR="0022750D" w:rsidRPr="00085608" w:rsidRDefault="0022750D" w:rsidP="0022750D">
            <w:pPr>
              <w:ind w:right="-108"/>
              <w:rPr>
                <w:lang w:eastAsia="en-US"/>
              </w:rPr>
            </w:pPr>
            <w:r w:rsidRPr="00085608">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22750D" w:rsidRPr="00085608" w:rsidRDefault="0022750D" w:rsidP="0022750D">
            <w:pPr>
              <w:ind w:right="-108"/>
              <w:rPr>
                <w:lang w:eastAsia="en-US"/>
              </w:rPr>
            </w:pPr>
            <w:r w:rsidRPr="00085608">
              <w:rPr>
                <w:lang w:eastAsia="en-US"/>
              </w:rPr>
              <w:t xml:space="preserve">отопление по нормативу потребления 0,012 Гкал/кв. м/мес. с прогнозным ростом тарифа на 13,2% в размере 4252,24 руб. за Гкал;  </w:t>
            </w:r>
          </w:p>
          <w:p w:rsidR="0022750D" w:rsidRPr="00085608" w:rsidRDefault="0022750D" w:rsidP="0022750D">
            <w:pPr>
              <w:ind w:right="-108"/>
              <w:rPr>
                <w:lang w:eastAsia="en-US"/>
              </w:rPr>
            </w:pPr>
            <w:r w:rsidRPr="00085608">
              <w:rPr>
                <w:lang w:eastAsia="en-US"/>
              </w:rPr>
              <w:t xml:space="preserve">холодное водоснабжение по нормативу потребления 2,71 куб. м/чел./мес. с прогнозным ростом тарифа на 11,8% в размере 39,48 руб. за куб. м;  </w:t>
            </w:r>
          </w:p>
          <w:p w:rsidR="0022750D" w:rsidRPr="00085608" w:rsidRDefault="0022750D" w:rsidP="0022750D">
            <w:pPr>
              <w:ind w:right="-108"/>
              <w:rPr>
                <w:lang w:eastAsia="en-US"/>
              </w:rPr>
            </w:pPr>
            <w:r w:rsidRPr="00085608">
              <w:rPr>
                <w:lang w:eastAsia="en-US"/>
              </w:rPr>
              <w:t xml:space="preserve">горячее водоснабжение по нормативу потребления 1,81 </w:t>
            </w:r>
          </w:p>
          <w:p w:rsidR="0022750D" w:rsidRPr="00085608" w:rsidRDefault="0022750D" w:rsidP="0022750D">
            <w:pPr>
              <w:ind w:right="-108"/>
              <w:rPr>
                <w:lang w:eastAsia="en-US"/>
              </w:rPr>
            </w:pPr>
            <w:r w:rsidRPr="00085608">
              <w:rPr>
                <w:lang w:eastAsia="en-US"/>
              </w:rPr>
              <w:t xml:space="preserve">куб. м/чел./мес. с прогнозным ростом тарифа на 13,2% в размере 227,50 руб. за куб. м;  </w:t>
            </w:r>
          </w:p>
          <w:p w:rsidR="0022750D" w:rsidRPr="00085608" w:rsidRDefault="0022750D" w:rsidP="0022750D">
            <w:pPr>
              <w:ind w:right="-108"/>
              <w:rPr>
                <w:lang w:eastAsia="en-US"/>
              </w:rPr>
            </w:pPr>
            <w:r w:rsidRPr="00085608">
              <w:rPr>
                <w:lang w:eastAsia="en-US"/>
              </w:rPr>
              <w:t xml:space="preserve">водоотведение по нормативу потребления 4,52 </w:t>
            </w:r>
          </w:p>
          <w:p w:rsidR="0022750D" w:rsidRPr="00085608" w:rsidRDefault="0022750D" w:rsidP="0022750D">
            <w:pPr>
              <w:ind w:right="-108"/>
              <w:rPr>
                <w:lang w:eastAsia="en-US"/>
              </w:rPr>
            </w:pPr>
            <w:r w:rsidRPr="00085608">
              <w:rPr>
                <w:lang w:eastAsia="en-US"/>
              </w:rPr>
              <w:t xml:space="preserve">куб. м/чел./мес. с прогнозным ростом тарифа на 13,1% в размере 42,60 руб. за куб. м;  </w:t>
            </w:r>
          </w:p>
          <w:p w:rsidR="0022750D" w:rsidRPr="00085608" w:rsidRDefault="0022750D" w:rsidP="0022750D">
            <w:pPr>
              <w:ind w:right="-108"/>
              <w:rPr>
                <w:lang w:eastAsia="en-US"/>
              </w:rPr>
            </w:pPr>
            <w:r w:rsidRPr="00085608">
              <w:rPr>
                <w:lang w:eastAsia="en-US"/>
              </w:rPr>
              <w:t xml:space="preserve">электроснабжение по прибору учета с объемом потребления до 89,0 кВт*ч с прогнозным ростом тарифа на 11,1% в размере 4,59 руб./кВт*ч;  </w:t>
            </w:r>
          </w:p>
          <w:p w:rsidR="0022750D" w:rsidRPr="00085608" w:rsidRDefault="0022750D" w:rsidP="0022750D">
            <w:pPr>
              <w:ind w:right="-108"/>
              <w:rPr>
                <w:lang w:eastAsia="en-US"/>
              </w:rPr>
            </w:pPr>
            <w:r w:rsidRPr="00085608">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11776 чел.;</w:t>
            </w:r>
          </w:p>
          <w:p w:rsidR="0022750D" w:rsidRPr="00085608" w:rsidRDefault="0022750D" w:rsidP="0022750D">
            <w:pPr>
              <w:ind w:right="-108"/>
              <w:rPr>
                <w:lang w:eastAsia="en-US"/>
              </w:rPr>
            </w:pPr>
            <w:r w:rsidRPr="00085608">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11471 чел., доля в общей численности муниципального образования – 97,41%, доля в общей численности Брянской области – 1,0126%;</w:t>
            </w:r>
          </w:p>
          <w:p w:rsidR="0022750D" w:rsidRPr="00085608" w:rsidRDefault="0022750D" w:rsidP="0022750D">
            <w:pPr>
              <w:ind w:right="-108"/>
              <w:rPr>
                <w:lang w:eastAsia="en-US"/>
              </w:rPr>
            </w:pPr>
            <w:r w:rsidRPr="00085608">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305 чел., доля в общей численности муниципального образования – 2,59%, доля в общей численности Брянской области – 0,0269%</w:t>
            </w:r>
          </w:p>
        </w:tc>
      </w:tr>
      <w:tr w:rsidR="0058189C" w:rsidRPr="008A1EEF" w:rsidTr="008650A9">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250"/>
            </w:pPr>
            <w:r w:rsidRPr="008A1EEF">
              <w:t xml:space="preserve"> 9.13.</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roofErr w:type="spellStart"/>
            <w:r w:rsidRPr="008A1EEF">
              <w:t>Снежское</w:t>
            </w:r>
            <w:proofErr w:type="spellEnd"/>
            <w:r w:rsidRPr="008A1EEF">
              <w:t xml:space="preserve"> </w:t>
            </w:r>
          </w:p>
          <w:p w:rsidR="0058189C" w:rsidRPr="008A1EEF" w:rsidRDefault="0058189C" w:rsidP="0058189C">
            <w:r w:rsidRPr="008A1EEF">
              <w:t xml:space="preserve">сельское </w:t>
            </w:r>
          </w:p>
          <w:p w:rsidR="0058189C" w:rsidRPr="008A1EEF" w:rsidRDefault="0058189C" w:rsidP="0058189C">
            <w:r w:rsidRPr="008A1EEF">
              <w:t>поселение</w:t>
            </w:r>
          </w:p>
        </w:tc>
        <w:tc>
          <w:tcPr>
            <w:tcW w:w="7589" w:type="dxa"/>
            <w:tcBorders>
              <w:top w:val="single" w:sz="4" w:space="0" w:color="auto"/>
              <w:left w:val="nil"/>
              <w:bottom w:val="single" w:sz="4" w:space="0" w:color="auto"/>
              <w:right w:val="single" w:sz="4" w:space="0" w:color="auto"/>
            </w:tcBorders>
            <w:shd w:val="clear" w:color="auto" w:fill="auto"/>
            <w:noWrap/>
          </w:tcPr>
          <w:p w:rsidR="0058189C" w:rsidRPr="00085608" w:rsidRDefault="0058189C" w:rsidP="0058189C">
            <w:pPr>
              <w:ind w:right="-108"/>
              <w:rPr>
                <w:lang w:eastAsia="en-US"/>
              </w:rPr>
            </w:pPr>
            <w:r w:rsidRPr="00085608">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085608" w:rsidRDefault="0058189C" w:rsidP="0058189C">
            <w:pPr>
              <w:ind w:right="-108"/>
              <w:rPr>
                <w:lang w:eastAsia="en-US"/>
              </w:rPr>
            </w:pPr>
            <w:r w:rsidRPr="00085608">
              <w:rPr>
                <w:lang w:eastAsia="en-US"/>
              </w:rPr>
              <w:t xml:space="preserve">отопление по </w:t>
            </w:r>
            <w:r>
              <w:rPr>
                <w:lang w:eastAsia="en-US"/>
              </w:rPr>
              <w:t xml:space="preserve">прибору учета с объемом </w:t>
            </w:r>
            <w:r w:rsidRPr="00085608">
              <w:rPr>
                <w:lang w:eastAsia="en-US"/>
              </w:rPr>
              <w:t>потребления 0,0</w:t>
            </w:r>
            <w:r>
              <w:rPr>
                <w:lang w:eastAsia="en-US"/>
              </w:rPr>
              <w:t>0938</w:t>
            </w:r>
            <w:r w:rsidRPr="00085608">
              <w:rPr>
                <w:lang w:eastAsia="en-US"/>
              </w:rPr>
              <w:t xml:space="preserve"> Гкал/кв. м/мес. с прогнозным ростом тарифа на 13,2% в размере </w:t>
            </w:r>
            <w:r>
              <w:rPr>
                <w:lang w:eastAsia="en-US"/>
              </w:rPr>
              <w:t>4033,43</w:t>
            </w:r>
            <w:r w:rsidRPr="00085608">
              <w:rPr>
                <w:lang w:eastAsia="en-US"/>
              </w:rPr>
              <w:t xml:space="preserve"> руб. за Гкал;  </w:t>
            </w:r>
          </w:p>
          <w:p w:rsidR="0058189C" w:rsidRPr="00085608" w:rsidRDefault="0058189C" w:rsidP="0058189C">
            <w:pPr>
              <w:ind w:right="-108"/>
              <w:rPr>
                <w:lang w:eastAsia="en-US"/>
              </w:rPr>
            </w:pPr>
            <w:r w:rsidRPr="00085608">
              <w:rPr>
                <w:lang w:eastAsia="en-US"/>
              </w:rPr>
              <w:t xml:space="preserve">холодное водоснабжение по нормативу потребления </w:t>
            </w:r>
            <w:r>
              <w:rPr>
                <w:lang w:eastAsia="en-US"/>
              </w:rPr>
              <w:t>3,58</w:t>
            </w:r>
            <w:r w:rsidRPr="00085608">
              <w:rPr>
                <w:lang w:eastAsia="en-US"/>
              </w:rPr>
              <w:t xml:space="preserve"> куб. </w:t>
            </w:r>
            <w:r w:rsidRPr="00085608">
              <w:rPr>
                <w:lang w:eastAsia="en-US"/>
              </w:rPr>
              <w:lastRenderedPageBreak/>
              <w:t xml:space="preserve">м/чел./мес. с прогнозным ростом тарифа на </w:t>
            </w:r>
            <w:r>
              <w:rPr>
                <w:lang w:eastAsia="en-US"/>
              </w:rPr>
              <w:t>13,1</w:t>
            </w:r>
            <w:r w:rsidRPr="00085608">
              <w:rPr>
                <w:lang w:eastAsia="en-US"/>
              </w:rPr>
              <w:t xml:space="preserve">% в размере </w:t>
            </w:r>
            <w:r>
              <w:rPr>
                <w:lang w:eastAsia="en-US"/>
              </w:rPr>
              <w:t>37,49</w:t>
            </w:r>
            <w:r w:rsidRPr="00085608">
              <w:rPr>
                <w:lang w:eastAsia="en-US"/>
              </w:rPr>
              <w:t xml:space="preserve"> руб. за куб. м;  </w:t>
            </w:r>
          </w:p>
          <w:p w:rsidR="0058189C" w:rsidRPr="00085608" w:rsidRDefault="0058189C" w:rsidP="0058189C">
            <w:pPr>
              <w:ind w:right="-108"/>
              <w:rPr>
                <w:lang w:eastAsia="en-US"/>
              </w:rPr>
            </w:pPr>
            <w:r w:rsidRPr="00085608">
              <w:rPr>
                <w:lang w:eastAsia="en-US"/>
              </w:rPr>
              <w:t xml:space="preserve">горячее водоснабжение по нормативу потребления </w:t>
            </w:r>
            <w:r>
              <w:rPr>
                <w:lang w:eastAsia="en-US"/>
              </w:rPr>
              <w:t>2,51</w:t>
            </w:r>
            <w:r w:rsidRPr="00085608">
              <w:rPr>
                <w:lang w:eastAsia="en-US"/>
              </w:rPr>
              <w:t xml:space="preserve"> </w:t>
            </w:r>
          </w:p>
          <w:p w:rsidR="0058189C" w:rsidRPr="00085608" w:rsidRDefault="0058189C" w:rsidP="0058189C">
            <w:pPr>
              <w:ind w:right="-108"/>
              <w:rPr>
                <w:lang w:eastAsia="en-US"/>
              </w:rPr>
            </w:pPr>
            <w:r w:rsidRPr="00085608">
              <w:rPr>
                <w:lang w:eastAsia="en-US"/>
              </w:rPr>
              <w:t xml:space="preserve">куб. м/чел./мес. с прогнозным ростом тарифа на 13,2% в размере </w:t>
            </w:r>
            <w:r>
              <w:rPr>
                <w:lang w:eastAsia="en-US"/>
              </w:rPr>
              <w:t>221,67</w:t>
            </w:r>
            <w:r w:rsidRPr="00085608">
              <w:rPr>
                <w:lang w:eastAsia="en-US"/>
              </w:rPr>
              <w:t xml:space="preserve"> руб. за куб. м;  </w:t>
            </w:r>
          </w:p>
          <w:p w:rsidR="0058189C" w:rsidRPr="00085608" w:rsidRDefault="0058189C" w:rsidP="0058189C">
            <w:pPr>
              <w:ind w:right="-108"/>
              <w:rPr>
                <w:lang w:eastAsia="en-US"/>
              </w:rPr>
            </w:pPr>
            <w:r w:rsidRPr="00085608">
              <w:rPr>
                <w:lang w:eastAsia="en-US"/>
              </w:rPr>
              <w:t xml:space="preserve">водоотведение по нормативу потребления </w:t>
            </w:r>
            <w:r>
              <w:rPr>
                <w:lang w:eastAsia="en-US"/>
              </w:rPr>
              <w:t>6,09</w:t>
            </w:r>
            <w:r w:rsidRPr="00085608">
              <w:rPr>
                <w:lang w:eastAsia="en-US"/>
              </w:rPr>
              <w:t xml:space="preserve"> </w:t>
            </w:r>
          </w:p>
          <w:p w:rsidR="0058189C" w:rsidRPr="00085608" w:rsidRDefault="0058189C" w:rsidP="0058189C">
            <w:pPr>
              <w:ind w:right="-108"/>
              <w:rPr>
                <w:lang w:eastAsia="en-US"/>
              </w:rPr>
            </w:pPr>
            <w:r w:rsidRPr="00085608">
              <w:rPr>
                <w:lang w:eastAsia="en-US"/>
              </w:rPr>
              <w:t xml:space="preserve">куб. м/чел./мес. с прогнозным ростом тарифа на 13,1% в размере </w:t>
            </w:r>
            <w:r>
              <w:rPr>
                <w:lang w:eastAsia="en-US"/>
              </w:rPr>
              <w:t>30,57</w:t>
            </w:r>
            <w:r w:rsidRPr="00085608">
              <w:rPr>
                <w:lang w:eastAsia="en-US"/>
              </w:rPr>
              <w:t xml:space="preserve"> руб. за куб. м;  </w:t>
            </w:r>
          </w:p>
          <w:p w:rsidR="0058189C" w:rsidRPr="00085608" w:rsidRDefault="0058189C" w:rsidP="0058189C">
            <w:pPr>
              <w:ind w:right="-108"/>
              <w:rPr>
                <w:lang w:eastAsia="en-US"/>
              </w:rPr>
            </w:pPr>
            <w:r w:rsidRPr="00085608">
              <w:rPr>
                <w:lang w:eastAsia="en-US"/>
              </w:rPr>
              <w:t xml:space="preserve">электроснабжение по прибору учета с объемом потребления до 89,0 кВт*ч с прогнозным ростом тарифа на 11,1% в размере 4,59 руб./кВт*ч;  </w:t>
            </w:r>
          </w:p>
          <w:p w:rsidR="0058189C" w:rsidRPr="00085608" w:rsidRDefault="0058189C" w:rsidP="0058189C">
            <w:pPr>
              <w:ind w:right="-108"/>
              <w:rPr>
                <w:lang w:eastAsia="en-US"/>
              </w:rPr>
            </w:pPr>
            <w:r w:rsidRPr="00085608">
              <w:rPr>
                <w:lang w:eastAsia="en-US"/>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w:t>
            </w:r>
            <w:r>
              <w:rPr>
                <w:lang w:eastAsia="en-US"/>
              </w:rPr>
              <w:t>13853</w:t>
            </w:r>
            <w:r w:rsidRPr="00085608">
              <w:rPr>
                <w:lang w:eastAsia="en-US"/>
              </w:rPr>
              <w:t xml:space="preserve"> чел.;</w:t>
            </w:r>
          </w:p>
          <w:p w:rsidR="0058189C" w:rsidRPr="00085608" w:rsidRDefault="0058189C" w:rsidP="0058189C">
            <w:pPr>
              <w:ind w:right="-108"/>
              <w:rPr>
                <w:lang w:eastAsia="en-US"/>
              </w:rPr>
            </w:pPr>
            <w:r w:rsidRPr="00085608">
              <w:rPr>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w:t>
            </w:r>
            <w:r>
              <w:rPr>
                <w:lang w:eastAsia="en-US"/>
              </w:rPr>
              <w:t>8350</w:t>
            </w:r>
            <w:r w:rsidRPr="00085608">
              <w:rPr>
                <w:lang w:eastAsia="en-US"/>
              </w:rPr>
              <w:t xml:space="preserve"> чел., доля в общей численности муниципального образования – </w:t>
            </w:r>
            <w:r>
              <w:rPr>
                <w:lang w:eastAsia="en-US"/>
              </w:rPr>
              <w:t>60,28</w:t>
            </w:r>
            <w:r w:rsidRPr="00085608">
              <w:rPr>
                <w:lang w:eastAsia="en-US"/>
              </w:rPr>
              <w:t xml:space="preserve">%, доля в общей численности Брянской области – </w:t>
            </w:r>
            <w:r>
              <w:rPr>
                <w:lang w:eastAsia="en-US"/>
              </w:rPr>
              <w:t>0,7371</w:t>
            </w:r>
            <w:r w:rsidRPr="00085608">
              <w:rPr>
                <w:lang w:eastAsia="en-US"/>
              </w:rPr>
              <w:t>%;</w:t>
            </w:r>
          </w:p>
          <w:p w:rsidR="0058189C" w:rsidRPr="00085608" w:rsidRDefault="0058189C" w:rsidP="0058189C">
            <w:pPr>
              <w:ind w:right="-108"/>
              <w:rPr>
                <w:lang w:eastAsia="en-US"/>
              </w:rPr>
            </w:pPr>
            <w:r w:rsidRPr="00085608">
              <w:rPr>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w:t>
            </w:r>
            <w:r>
              <w:rPr>
                <w:lang w:eastAsia="en-US"/>
              </w:rPr>
              <w:t>5503</w:t>
            </w:r>
            <w:r w:rsidRPr="00085608">
              <w:rPr>
                <w:lang w:eastAsia="en-US"/>
              </w:rPr>
              <w:t xml:space="preserve"> чел., доля в общей численности муниципального образования – </w:t>
            </w:r>
            <w:r>
              <w:rPr>
                <w:lang w:eastAsia="en-US"/>
              </w:rPr>
              <w:t>39,72</w:t>
            </w:r>
            <w:r w:rsidRPr="00085608">
              <w:rPr>
                <w:lang w:eastAsia="en-US"/>
              </w:rPr>
              <w:t>%, доля в общей численности Брянской области – 0,</w:t>
            </w:r>
            <w:r>
              <w:rPr>
                <w:lang w:eastAsia="en-US"/>
              </w:rPr>
              <w:t>4858</w:t>
            </w:r>
            <w:r w:rsidRPr="00085608">
              <w:rPr>
                <w:lang w:eastAsia="en-US"/>
              </w:rPr>
              <w:t>%</w:t>
            </w:r>
          </w:p>
        </w:tc>
      </w:tr>
      <w:tr w:rsidR="0058189C" w:rsidRPr="008A1EEF" w:rsidTr="008650A9">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250"/>
            </w:pPr>
            <w:r w:rsidRPr="008A1EEF">
              <w:lastRenderedPageBreak/>
              <w:t xml:space="preserve"> 9.14.</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08" w:hanging="107"/>
            </w:pPr>
            <w:r w:rsidRPr="008A1EEF">
              <w:t xml:space="preserve"> Стеклянно-</w:t>
            </w:r>
            <w:proofErr w:type="spellStart"/>
            <w:r w:rsidRPr="008A1EEF">
              <w:t>радицкое</w:t>
            </w:r>
            <w:proofErr w:type="spellEnd"/>
            <w:r w:rsidRPr="008A1EEF">
              <w:t xml:space="preserve"> сельское</w:t>
            </w:r>
          </w:p>
          <w:p w:rsidR="0058189C" w:rsidRPr="008A1EEF" w:rsidRDefault="0058189C" w:rsidP="0058189C">
            <w:r w:rsidRPr="008A1EEF">
              <w:t>поселение</w:t>
            </w:r>
          </w:p>
        </w:tc>
        <w:tc>
          <w:tcPr>
            <w:tcW w:w="7589" w:type="dxa"/>
            <w:tcBorders>
              <w:top w:val="single" w:sz="4" w:space="0" w:color="auto"/>
              <w:left w:val="single" w:sz="4" w:space="0" w:color="auto"/>
              <w:bottom w:val="single" w:sz="4" w:space="0" w:color="auto"/>
              <w:right w:val="single" w:sz="4" w:space="0" w:color="auto"/>
            </w:tcBorders>
            <w:noWrap/>
          </w:tcPr>
          <w:p w:rsidR="0058189C" w:rsidRPr="00085608" w:rsidRDefault="0058189C" w:rsidP="0058189C">
            <w:pPr>
              <w:ind w:right="-108"/>
              <w:rPr>
                <w:lang w:eastAsia="en-US"/>
              </w:rPr>
            </w:pPr>
            <w:r w:rsidRPr="00085608">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085608" w:rsidRDefault="0058189C" w:rsidP="0058189C">
            <w:pPr>
              <w:ind w:right="-108"/>
              <w:rPr>
                <w:lang w:eastAsia="en-US"/>
              </w:rPr>
            </w:pPr>
            <w:r w:rsidRPr="00085608">
              <w:rPr>
                <w:lang w:eastAsia="en-US"/>
              </w:rPr>
              <w:t xml:space="preserve">отопление по </w:t>
            </w:r>
            <w:r>
              <w:rPr>
                <w:lang w:eastAsia="en-US"/>
              </w:rPr>
              <w:t xml:space="preserve">прибору учета с объемом </w:t>
            </w:r>
            <w:r w:rsidRPr="00085608">
              <w:rPr>
                <w:lang w:eastAsia="en-US"/>
              </w:rPr>
              <w:t>потребления 0,0</w:t>
            </w:r>
            <w:r>
              <w:rPr>
                <w:lang w:eastAsia="en-US"/>
              </w:rPr>
              <w:t>0742</w:t>
            </w:r>
            <w:r w:rsidRPr="00085608">
              <w:rPr>
                <w:lang w:eastAsia="en-US"/>
              </w:rPr>
              <w:t xml:space="preserve"> Гкал/кв. м/мес. с прогнозным ростом тарифа на 13,2% в размере </w:t>
            </w:r>
            <w:r>
              <w:rPr>
                <w:lang w:eastAsia="en-US"/>
              </w:rPr>
              <w:t>2762,40</w:t>
            </w:r>
            <w:r w:rsidRPr="00085608">
              <w:rPr>
                <w:lang w:eastAsia="en-US"/>
              </w:rPr>
              <w:t xml:space="preserve"> руб. за Гкал;  </w:t>
            </w:r>
          </w:p>
          <w:p w:rsidR="0058189C" w:rsidRPr="00085608" w:rsidRDefault="0058189C" w:rsidP="0058189C">
            <w:pPr>
              <w:ind w:right="-108"/>
              <w:rPr>
                <w:lang w:eastAsia="en-US"/>
              </w:rPr>
            </w:pPr>
            <w:r w:rsidRPr="00085608">
              <w:rPr>
                <w:lang w:eastAsia="en-US"/>
              </w:rPr>
              <w:t xml:space="preserve">холодное водоснабжение по нормативу потребления </w:t>
            </w:r>
            <w:r>
              <w:rPr>
                <w:lang w:eastAsia="en-US"/>
              </w:rPr>
              <w:t>3,58</w:t>
            </w:r>
            <w:r w:rsidRPr="00085608">
              <w:rPr>
                <w:lang w:eastAsia="en-US"/>
              </w:rPr>
              <w:t xml:space="preserve"> куб. м/чел./мес. с прогнозным ростом тарифа на </w:t>
            </w:r>
            <w:r>
              <w:rPr>
                <w:lang w:eastAsia="en-US"/>
              </w:rPr>
              <w:t>13,1</w:t>
            </w:r>
            <w:r w:rsidRPr="00085608">
              <w:rPr>
                <w:lang w:eastAsia="en-US"/>
              </w:rPr>
              <w:t xml:space="preserve">% в размере </w:t>
            </w:r>
            <w:r>
              <w:rPr>
                <w:lang w:eastAsia="en-US"/>
              </w:rPr>
              <w:t>37,49</w:t>
            </w:r>
            <w:r w:rsidRPr="00085608">
              <w:rPr>
                <w:lang w:eastAsia="en-US"/>
              </w:rPr>
              <w:t xml:space="preserve"> руб. за куб. м;  </w:t>
            </w:r>
          </w:p>
          <w:p w:rsidR="0058189C" w:rsidRPr="00085608" w:rsidRDefault="0058189C" w:rsidP="0058189C">
            <w:pPr>
              <w:ind w:right="-108"/>
              <w:rPr>
                <w:lang w:eastAsia="en-US"/>
              </w:rPr>
            </w:pPr>
            <w:r w:rsidRPr="00085608">
              <w:rPr>
                <w:lang w:eastAsia="en-US"/>
              </w:rPr>
              <w:t xml:space="preserve">горячее водоснабжение по нормативу потребления </w:t>
            </w:r>
            <w:r>
              <w:rPr>
                <w:lang w:eastAsia="en-US"/>
              </w:rPr>
              <w:t>2,51</w:t>
            </w:r>
            <w:r w:rsidRPr="00085608">
              <w:rPr>
                <w:lang w:eastAsia="en-US"/>
              </w:rPr>
              <w:t xml:space="preserve"> </w:t>
            </w:r>
          </w:p>
          <w:p w:rsidR="0058189C" w:rsidRPr="00085608" w:rsidRDefault="0058189C" w:rsidP="0058189C">
            <w:pPr>
              <w:ind w:right="-108"/>
              <w:rPr>
                <w:lang w:eastAsia="en-US"/>
              </w:rPr>
            </w:pPr>
            <w:r w:rsidRPr="00085608">
              <w:rPr>
                <w:lang w:eastAsia="en-US"/>
              </w:rPr>
              <w:t xml:space="preserve">куб. м/чел./мес. с прогнозным ростом тарифа на 13,2% в размере </w:t>
            </w:r>
            <w:r>
              <w:rPr>
                <w:lang w:eastAsia="en-US"/>
              </w:rPr>
              <w:t>217,33</w:t>
            </w:r>
            <w:r w:rsidRPr="00085608">
              <w:rPr>
                <w:lang w:eastAsia="en-US"/>
              </w:rPr>
              <w:t xml:space="preserve"> руб. за куб. м;  </w:t>
            </w:r>
          </w:p>
          <w:p w:rsidR="0058189C" w:rsidRPr="00085608" w:rsidRDefault="0058189C" w:rsidP="0058189C">
            <w:pPr>
              <w:ind w:right="-108"/>
              <w:rPr>
                <w:lang w:eastAsia="en-US"/>
              </w:rPr>
            </w:pPr>
            <w:r w:rsidRPr="00085608">
              <w:rPr>
                <w:lang w:eastAsia="en-US"/>
              </w:rPr>
              <w:t xml:space="preserve">водоотведение по нормативу потребления </w:t>
            </w:r>
            <w:r>
              <w:rPr>
                <w:lang w:eastAsia="en-US"/>
              </w:rPr>
              <w:t>6,09</w:t>
            </w:r>
            <w:r w:rsidRPr="00085608">
              <w:rPr>
                <w:lang w:eastAsia="en-US"/>
              </w:rPr>
              <w:t xml:space="preserve"> </w:t>
            </w:r>
          </w:p>
          <w:p w:rsidR="0058189C" w:rsidRPr="00085608" w:rsidRDefault="0058189C" w:rsidP="0058189C">
            <w:pPr>
              <w:ind w:right="-108"/>
              <w:rPr>
                <w:lang w:eastAsia="en-US"/>
              </w:rPr>
            </w:pPr>
            <w:r w:rsidRPr="00085608">
              <w:rPr>
                <w:lang w:eastAsia="en-US"/>
              </w:rPr>
              <w:t xml:space="preserve">куб. м/чел./мес. с прогнозным ростом тарифа на 13,1% в размере </w:t>
            </w:r>
            <w:r>
              <w:rPr>
                <w:lang w:eastAsia="en-US"/>
              </w:rPr>
              <w:t>30,57</w:t>
            </w:r>
            <w:r w:rsidRPr="00085608">
              <w:rPr>
                <w:lang w:eastAsia="en-US"/>
              </w:rPr>
              <w:t xml:space="preserve"> руб. за куб. м;  </w:t>
            </w:r>
          </w:p>
          <w:p w:rsidR="0058189C" w:rsidRPr="00085608" w:rsidRDefault="0058189C" w:rsidP="0058189C">
            <w:pPr>
              <w:ind w:right="-108"/>
              <w:rPr>
                <w:lang w:eastAsia="en-US"/>
              </w:rPr>
            </w:pPr>
            <w:r w:rsidRPr="00085608">
              <w:rPr>
                <w:lang w:eastAsia="en-US"/>
              </w:rPr>
              <w:lastRenderedPageBreak/>
              <w:t xml:space="preserve">электроснабжение по прибору учета с объемом потребления до 89,0 кВт*ч с прогнозным ростом тарифа на 11,1% в размере 4,59 руб./кВт*ч;  </w:t>
            </w:r>
          </w:p>
          <w:p w:rsidR="0058189C" w:rsidRPr="00085608" w:rsidRDefault="0058189C" w:rsidP="0058189C">
            <w:pPr>
              <w:ind w:right="-108"/>
              <w:rPr>
                <w:lang w:eastAsia="en-US"/>
              </w:rPr>
            </w:pPr>
            <w:r w:rsidRPr="00085608">
              <w:rPr>
                <w:lang w:eastAsia="en-US"/>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w:t>
            </w:r>
            <w:r>
              <w:rPr>
                <w:lang w:eastAsia="en-US"/>
              </w:rPr>
              <w:t>5476</w:t>
            </w:r>
            <w:r w:rsidRPr="00085608">
              <w:rPr>
                <w:lang w:eastAsia="en-US"/>
              </w:rPr>
              <w:t xml:space="preserve"> чел.;</w:t>
            </w:r>
          </w:p>
          <w:p w:rsidR="0058189C" w:rsidRPr="00085608" w:rsidRDefault="0058189C" w:rsidP="0058189C">
            <w:pPr>
              <w:ind w:right="-108"/>
              <w:rPr>
                <w:lang w:eastAsia="en-US"/>
              </w:rPr>
            </w:pPr>
            <w:r w:rsidRPr="00085608">
              <w:rPr>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w:t>
            </w:r>
            <w:r>
              <w:rPr>
                <w:lang w:eastAsia="en-US"/>
              </w:rPr>
              <w:t>1244</w:t>
            </w:r>
            <w:r w:rsidRPr="00085608">
              <w:rPr>
                <w:lang w:eastAsia="en-US"/>
              </w:rPr>
              <w:t xml:space="preserve"> чел., доля в общей численности муниципального образования – </w:t>
            </w:r>
            <w:r>
              <w:rPr>
                <w:lang w:eastAsia="en-US"/>
              </w:rPr>
              <w:t>22,72</w:t>
            </w:r>
            <w:r w:rsidRPr="00085608">
              <w:rPr>
                <w:lang w:eastAsia="en-US"/>
              </w:rPr>
              <w:t xml:space="preserve">%, доля в общей численности Брянской области – </w:t>
            </w:r>
            <w:r>
              <w:rPr>
                <w:lang w:eastAsia="en-US"/>
              </w:rPr>
              <w:t>0,1098</w:t>
            </w:r>
            <w:r w:rsidRPr="00085608">
              <w:rPr>
                <w:lang w:eastAsia="en-US"/>
              </w:rPr>
              <w:t>%;</w:t>
            </w:r>
          </w:p>
          <w:p w:rsidR="0058189C" w:rsidRPr="00085608" w:rsidRDefault="0058189C" w:rsidP="0058189C">
            <w:pPr>
              <w:ind w:right="-108"/>
              <w:rPr>
                <w:lang w:eastAsia="en-US"/>
              </w:rPr>
            </w:pPr>
            <w:r w:rsidRPr="00085608">
              <w:rPr>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w:t>
            </w:r>
            <w:r>
              <w:rPr>
                <w:lang w:eastAsia="en-US"/>
              </w:rPr>
              <w:t>4232</w:t>
            </w:r>
            <w:r w:rsidRPr="00085608">
              <w:rPr>
                <w:lang w:eastAsia="en-US"/>
              </w:rPr>
              <w:t xml:space="preserve"> чел., доля в общей численности муниципального образования – </w:t>
            </w:r>
            <w:r>
              <w:rPr>
                <w:lang w:eastAsia="en-US"/>
              </w:rPr>
              <w:t>77,28</w:t>
            </w:r>
            <w:r w:rsidRPr="00085608">
              <w:rPr>
                <w:lang w:eastAsia="en-US"/>
              </w:rPr>
              <w:t>%, доля в общей численности Брянской области – 0,</w:t>
            </w:r>
            <w:r>
              <w:rPr>
                <w:lang w:eastAsia="en-US"/>
              </w:rPr>
              <w:t>3736</w:t>
            </w:r>
            <w:r w:rsidRPr="00085608">
              <w:rPr>
                <w:lang w:eastAsia="en-US"/>
              </w:rPr>
              <w:t>%</w:t>
            </w:r>
          </w:p>
        </w:tc>
      </w:tr>
      <w:tr w:rsidR="0058189C" w:rsidRPr="008A1EEF" w:rsidTr="008650A9">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250"/>
            </w:pPr>
            <w:r w:rsidRPr="008A1EEF">
              <w:lastRenderedPageBreak/>
              <w:t xml:space="preserve"> 9.15.</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34" w:right="-249" w:hanging="142"/>
            </w:pPr>
            <w:r w:rsidRPr="008A1EEF">
              <w:t xml:space="preserve"> </w:t>
            </w:r>
            <w:proofErr w:type="spellStart"/>
            <w:r w:rsidRPr="008A1EEF">
              <w:t>Чернетов</w:t>
            </w:r>
            <w:r>
              <w:t>с</w:t>
            </w:r>
            <w:r w:rsidRPr="008A1EEF">
              <w:t>кое</w:t>
            </w:r>
            <w:proofErr w:type="spellEnd"/>
            <w:r w:rsidRPr="008A1EEF">
              <w:t xml:space="preserve"> </w:t>
            </w:r>
          </w:p>
          <w:p w:rsidR="0058189C" w:rsidRPr="008A1EEF" w:rsidRDefault="0058189C" w:rsidP="0058189C">
            <w:pPr>
              <w:ind w:left="34" w:right="-107"/>
            </w:pPr>
            <w:r w:rsidRPr="008A1EEF">
              <w:t xml:space="preserve">сельское </w:t>
            </w:r>
          </w:p>
          <w:p w:rsidR="0058189C" w:rsidRPr="008A1EEF" w:rsidRDefault="0058189C" w:rsidP="0058189C">
            <w:pPr>
              <w:ind w:left="34" w:right="-107"/>
            </w:pPr>
            <w:r w:rsidRPr="008A1EEF">
              <w:t>поселение</w:t>
            </w:r>
          </w:p>
        </w:tc>
        <w:tc>
          <w:tcPr>
            <w:tcW w:w="7589" w:type="dxa"/>
            <w:tcBorders>
              <w:top w:val="single" w:sz="4" w:space="0" w:color="auto"/>
              <w:left w:val="nil"/>
              <w:bottom w:val="single" w:sz="4" w:space="0" w:color="auto"/>
              <w:right w:val="single" w:sz="4" w:space="0" w:color="auto"/>
            </w:tcBorders>
            <w:noWrap/>
          </w:tcPr>
          <w:p w:rsidR="0058189C" w:rsidRPr="00085608" w:rsidRDefault="0058189C" w:rsidP="0058189C">
            <w:pPr>
              <w:ind w:right="-108"/>
              <w:rPr>
                <w:lang w:eastAsia="en-US"/>
              </w:rPr>
            </w:pPr>
            <w:r w:rsidRPr="00085608">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Default="0058189C" w:rsidP="0058189C">
            <w:pPr>
              <w:ind w:right="-108"/>
              <w:rPr>
                <w:lang w:eastAsia="en-US"/>
              </w:rPr>
            </w:pPr>
            <w:r w:rsidRPr="00085608">
              <w:rPr>
                <w:lang w:eastAsia="en-US"/>
              </w:rPr>
              <w:t xml:space="preserve">отопление по </w:t>
            </w:r>
            <w:r>
              <w:rPr>
                <w:lang w:eastAsia="en-US"/>
              </w:rPr>
              <w:t xml:space="preserve">нормативу </w:t>
            </w:r>
            <w:r w:rsidRPr="00085608">
              <w:rPr>
                <w:lang w:eastAsia="en-US"/>
              </w:rPr>
              <w:t>потребления 0,</w:t>
            </w:r>
            <w:r>
              <w:rPr>
                <w:lang w:eastAsia="en-US"/>
              </w:rPr>
              <w:t>0,012</w:t>
            </w:r>
            <w:r w:rsidRPr="00085608">
              <w:rPr>
                <w:lang w:eastAsia="en-US"/>
              </w:rPr>
              <w:t xml:space="preserve"> Гкал/кв. м/мес. с прогнозным ростом тарифа на 13,2% в размере </w:t>
            </w:r>
            <w:r>
              <w:rPr>
                <w:lang w:eastAsia="en-US"/>
              </w:rPr>
              <w:t>4143,75</w:t>
            </w:r>
            <w:r w:rsidRPr="00085608">
              <w:rPr>
                <w:lang w:eastAsia="en-US"/>
              </w:rPr>
              <w:t xml:space="preserve"> руб. за Гкал;  </w:t>
            </w:r>
          </w:p>
          <w:p w:rsidR="0058189C" w:rsidRPr="00085608" w:rsidRDefault="0058189C" w:rsidP="0058189C">
            <w:pPr>
              <w:ind w:right="-108"/>
              <w:rPr>
                <w:lang w:eastAsia="en-US"/>
              </w:rPr>
            </w:pPr>
            <w:r w:rsidRPr="00085608">
              <w:rPr>
                <w:lang w:eastAsia="en-US"/>
              </w:rPr>
              <w:t xml:space="preserve">газоснабжение сетевым газом по прибору учета с объемом потребления до </w:t>
            </w:r>
            <w:r>
              <w:rPr>
                <w:lang w:eastAsia="en-US"/>
              </w:rPr>
              <w:t>17,7</w:t>
            </w:r>
            <w:r w:rsidRPr="00085608">
              <w:rPr>
                <w:lang w:eastAsia="en-US"/>
              </w:rPr>
              <w:t xml:space="preserve"> куб. м. с прогнозным ростом тарифа на 11,9% в размере 10,00 руб. за 1 куб. м;</w:t>
            </w:r>
          </w:p>
          <w:p w:rsidR="0058189C" w:rsidRPr="00085608" w:rsidRDefault="0058189C" w:rsidP="0058189C">
            <w:pPr>
              <w:ind w:right="-108"/>
              <w:rPr>
                <w:lang w:eastAsia="en-US"/>
              </w:rPr>
            </w:pPr>
            <w:r w:rsidRPr="00085608">
              <w:rPr>
                <w:lang w:eastAsia="en-US"/>
              </w:rPr>
              <w:t xml:space="preserve">холодное водоснабжение по </w:t>
            </w:r>
            <w:r>
              <w:rPr>
                <w:lang w:eastAsia="en-US"/>
              </w:rPr>
              <w:t>прибору учета с объемом</w:t>
            </w:r>
            <w:r w:rsidRPr="00085608">
              <w:rPr>
                <w:lang w:eastAsia="en-US"/>
              </w:rPr>
              <w:t xml:space="preserve"> потребления </w:t>
            </w:r>
            <w:r>
              <w:rPr>
                <w:lang w:eastAsia="en-US"/>
              </w:rPr>
              <w:t>до 5,41</w:t>
            </w:r>
            <w:r w:rsidRPr="00085608">
              <w:rPr>
                <w:lang w:eastAsia="en-US"/>
              </w:rPr>
              <w:t xml:space="preserve"> куб. м</w:t>
            </w:r>
            <w:r>
              <w:rPr>
                <w:lang w:eastAsia="en-US"/>
              </w:rPr>
              <w:t xml:space="preserve"> </w:t>
            </w:r>
            <w:r w:rsidRPr="00085608">
              <w:rPr>
                <w:lang w:eastAsia="en-US"/>
              </w:rPr>
              <w:t xml:space="preserve">с прогнозным ростом тарифа на </w:t>
            </w:r>
            <w:r>
              <w:rPr>
                <w:lang w:eastAsia="en-US"/>
              </w:rPr>
              <w:t>12,3</w:t>
            </w:r>
            <w:r w:rsidRPr="00085608">
              <w:rPr>
                <w:lang w:eastAsia="en-US"/>
              </w:rPr>
              <w:t xml:space="preserve">% в размере </w:t>
            </w:r>
            <w:r>
              <w:rPr>
                <w:lang w:eastAsia="en-US"/>
              </w:rPr>
              <w:t>38,85</w:t>
            </w:r>
            <w:r w:rsidRPr="00085608">
              <w:rPr>
                <w:lang w:eastAsia="en-US"/>
              </w:rPr>
              <w:t xml:space="preserve"> руб. за куб. м;  </w:t>
            </w:r>
          </w:p>
          <w:p w:rsidR="0058189C" w:rsidRPr="00085608" w:rsidRDefault="0058189C" w:rsidP="0058189C">
            <w:pPr>
              <w:ind w:right="-108"/>
              <w:rPr>
                <w:lang w:eastAsia="en-US"/>
              </w:rPr>
            </w:pPr>
            <w:r w:rsidRPr="00085608">
              <w:rPr>
                <w:lang w:eastAsia="en-US"/>
              </w:rPr>
              <w:t xml:space="preserve">водоотведение </w:t>
            </w:r>
            <w:r>
              <w:rPr>
                <w:lang w:eastAsia="en-US"/>
              </w:rPr>
              <w:t>с объемом</w:t>
            </w:r>
            <w:r w:rsidRPr="00085608">
              <w:rPr>
                <w:lang w:eastAsia="en-US"/>
              </w:rPr>
              <w:t xml:space="preserve"> потребления </w:t>
            </w:r>
            <w:r>
              <w:rPr>
                <w:lang w:eastAsia="en-US"/>
              </w:rPr>
              <w:t xml:space="preserve">до 5,41 </w:t>
            </w:r>
            <w:r w:rsidRPr="00085608">
              <w:rPr>
                <w:lang w:eastAsia="en-US"/>
              </w:rPr>
              <w:t>куб. м</w:t>
            </w:r>
            <w:r>
              <w:rPr>
                <w:lang w:eastAsia="en-US"/>
              </w:rPr>
              <w:t xml:space="preserve"> </w:t>
            </w:r>
            <w:r w:rsidRPr="00085608">
              <w:rPr>
                <w:lang w:eastAsia="en-US"/>
              </w:rPr>
              <w:t xml:space="preserve">с прогнозным ростом тарифа на </w:t>
            </w:r>
            <w:r>
              <w:rPr>
                <w:lang w:eastAsia="en-US"/>
              </w:rPr>
              <w:t>6,9</w:t>
            </w:r>
            <w:r w:rsidRPr="00085608">
              <w:rPr>
                <w:lang w:eastAsia="en-US"/>
              </w:rPr>
              <w:t xml:space="preserve">% в размере </w:t>
            </w:r>
            <w:r>
              <w:rPr>
                <w:lang w:eastAsia="en-US"/>
              </w:rPr>
              <w:t>45,96</w:t>
            </w:r>
            <w:r w:rsidRPr="00085608">
              <w:rPr>
                <w:lang w:eastAsia="en-US"/>
              </w:rPr>
              <w:t xml:space="preserve"> руб. за куб. м;  </w:t>
            </w:r>
          </w:p>
          <w:p w:rsidR="0058189C" w:rsidRPr="00085608" w:rsidRDefault="0058189C" w:rsidP="0058189C">
            <w:pPr>
              <w:ind w:right="-108"/>
              <w:rPr>
                <w:lang w:eastAsia="en-US"/>
              </w:rPr>
            </w:pPr>
            <w:r w:rsidRPr="00085608">
              <w:rPr>
                <w:lang w:eastAsia="en-US"/>
              </w:rPr>
              <w:t xml:space="preserve">электроснабжение по прибору учета с объемом потребления до 89,0 кВт*ч с прогнозным ростом тарифа на 11,1% в размере 4,59 руб./кВт*ч;  </w:t>
            </w:r>
          </w:p>
          <w:p w:rsidR="0058189C" w:rsidRPr="00085608" w:rsidRDefault="0058189C" w:rsidP="0058189C">
            <w:pPr>
              <w:ind w:right="-108"/>
              <w:rPr>
                <w:lang w:eastAsia="en-US"/>
              </w:rPr>
            </w:pPr>
            <w:r w:rsidRPr="00085608">
              <w:rPr>
                <w:lang w:eastAsia="en-US"/>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w:t>
            </w:r>
            <w:r>
              <w:rPr>
                <w:lang w:eastAsia="en-US"/>
              </w:rPr>
              <w:t>1340</w:t>
            </w:r>
            <w:r w:rsidRPr="00085608">
              <w:rPr>
                <w:lang w:eastAsia="en-US"/>
              </w:rPr>
              <w:t xml:space="preserve"> чел.;</w:t>
            </w:r>
          </w:p>
          <w:p w:rsidR="0058189C" w:rsidRPr="00085608" w:rsidRDefault="0058189C" w:rsidP="0058189C">
            <w:pPr>
              <w:ind w:right="-108"/>
              <w:rPr>
                <w:lang w:eastAsia="en-US"/>
              </w:rPr>
            </w:pPr>
            <w:r w:rsidRPr="00085608">
              <w:rPr>
                <w:lang w:eastAsia="en-US"/>
              </w:rPr>
              <w:lastRenderedPageBreak/>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w:t>
            </w:r>
            <w:r>
              <w:rPr>
                <w:lang w:eastAsia="en-US"/>
              </w:rPr>
              <w:t>1145</w:t>
            </w:r>
            <w:r w:rsidRPr="00085608">
              <w:rPr>
                <w:lang w:eastAsia="en-US"/>
              </w:rPr>
              <w:t xml:space="preserve"> чел., доля в общей численности муниципального образования – </w:t>
            </w:r>
            <w:r>
              <w:rPr>
                <w:lang w:eastAsia="en-US"/>
              </w:rPr>
              <w:t>85,45</w:t>
            </w:r>
            <w:r w:rsidRPr="00085608">
              <w:rPr>
                <w:lang w:eastAsia="en-US"/>
              </w:rPr>
              <w:t xml:space="preserve">%, доля в общей численности Брянской области – </w:t>
            </w:r>
            <w:r>
              <w:rPr>
                <w:lang w:eastAsia="en-US"/>
              </w:rPr>
              <w:t>0,1011</w:t>
            </w:r>
            <w:r w:rsidRPr="00085608">
              <w:rPr>
                <w:lang w:eastAsia="en-US"/>
              </w:rPr>
              <w:t>%;</w:t>
            </w:r>
          </w:p>
          <w:p w:rsidR="0058189C" w:rsidRPr="00085608" w:rsidRDefault="0058189C" w:rsidP="0058189C">
            <w:pPr>
              <w:ind w:right="-108"/>
              <w:rPr>
                <w:lang w:eastAsia="en-US"/>
              </w:rPr>
            </w:pPr>
            <w:r w:rsidRPr="00085608">
              <w:rPr>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w:t>
            </w:r>
            <w:r>
              <w:rPr>
                <w:lang w:eastAsia="en-US"/>
              </w:rPr>
              <w:t>195</w:t>
            </w:r>
            <w:r w:rsidRPr="00085608">
              <w:rPr>
                <w:lang w:eastAsia="en-US"/>
              </w:rPr>
              <w:t xml:space="preserve"> чел., доля в общей численности муниципального образования – </w:t>
            </w:r>
            <w:r>
              <w:rPr>
                <w:lang w:eastAsia="en-US"/>
              </w:rPr>
              <w:t>14,55</w:t>
            </w:r>
            <w:r w:rsidRPr="00085608">
              <w:rPr>
                <w:lang w:eastAsia="en-US"/>
              </w:rPr>
              <w:t>%, доля в общей численности Брянской области – 0,</w:t>
            </w:r>
            <w:r>
              <w:rPr>
                <w:lang w:eastAsia="en-US"/>
              </w:rPr>
              <w:t>0172</w:t>
            </w:r>
            <w:r w:rsidRPr="00085608">
              <w:rPr>
                <w:lang w:eastAsia="en-US"/>
              </w:rPr>
              <w:t>%</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58189C" w:rsidRPr="008A1EEF" w:rsidRDefault="0058189C" w:rsidP="0058189C">
            <w:pPr>
              <w:jc w:val="center"/>
              <w:rPr>
                <w:bCs/>
                <w:color w:val="000000" w:themeColor="text1"/>
              </w:rPr>
            </w:pPr>
            <w:r w:rsidRPr="008A1EEF">
              <w:rPr>
                <w:bCs/>
                <w:color w:val="000000" w:themeColor="text1"/>
              </w:rPr>
              <w:lastRenderedPageBreak/>
              <w:t>10.</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58189C" w:rsidRPr="008A1EEF" w:rsidRDefault="0058189C" w:rsidP="0058189C">
            <w:pPr>
              <w:ind w:left="-50" w:right="-42"/>
              <w:jc w:val="center"/>
              <w:rPr>
                <w:color w:val="000000" w:themeColor="text1"/>
              </w:rPr>
            </w:pPr>
            <w:proofErr w:type="spellStart"/>
            <w:r w:rsidRPr="008A1EEF">
              <w:rPr>
                <w:b/>
                <w:bCs/>
                <w:color w:val="000000" w:themeColor="text1"/>
              </w:rPr>
              <w:t>Выгоничский</w:t>
            </w:r>
            <w:proofErr w:type="spellEnd"/>
            <w:r w:rsidRPr="008A1EEF">
              <w:rPr>
                <w:b/>
                <w:bCs/>
                <w:color w:val="000000" w:themeColor="text1"/>
              </w:rPr>
              <w:t xml:space="preserve"> район</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000000" w:themeColor="text1"/>
              </w:rPr>
            </w:pPr>
            <w:r w:rsidRPr="008A1EEF">
              <w:rPr>
                <w:color w:val="000000" w:themeColor="text1"/>
              </w:rPr>
              <w:t>10.1.</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08"/>
              <w:rPr>
                <w:color w:val="000000" w:themeColor="text1"/>
              </w:rPr>
            </w:pPr>
            <w:proofErr w:type="spellStart"/>
            <w:r w:rsidRPr="008A1EEF">
              <w:rPr>
                <w:color w:val="000000" w:themeColor="text1"/>
              </w:rPr>
              <w:t>Выгонич</w:t>
            </w:r>
            <w:r>
              <w:rPr>
                <w:color w:val="000000" w:themeColor="text1"/>
              </w:rPr>
              <w:t>с</w:t>
            </w:r>
            <w:r w:rsidRPr="008A1EEF">
              <w:rPr>
                <w:color w:val="000000" w:themeColor="text1"/>
              </w:rPr>
              <w:t>кое</w:t>
            </w:r>
            <w:proofErr w:type="spellEnd"/>
            <w:r w:rsidRPr="008A1EEF">
              <w:rPr>
                <w:color w:val="000000" w:themeColor="text1"/>
              </w:rPr>
              <w:t xml:space="preserve"> городское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085608" w:rsidRDefault="0058189C" w:rsidP="0058189C">
            <w:pPr>
              <w:ind w:right="-108"/>
              <w:rPr>
                <w:lang w:eastAsia="en-US"/>
              </w:rPr>
            </w:pPr>
            <w:r w:rsidRPr="00085608">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085608" w:rsidRDefault="0058189C" w:rsidP="0058189C">
            <w:pPr>
              <w:ind w:right="-108"/>
              <w:rPr>
                <w:lang w:eastAsia="en-US"/>
              </w:rPr>
            </w:pPr>
            <w:r w:rsidRPr="00085608">
              <w:rPr>
                <w:lang w:eastAsia="en-US"/>
              </w:rPr>
              <w:t xml:space="preserve">отопление по нормативу потребления 0,015 Гкал/кв. м/мес. с прогнозным ростом тарифа на 13,2% в размере 4080,23 руб. за Гкал;  </w:t>
            </w:r>
          </w:p>
          <w:p w:rsidR="0058189C" w:rsidRPr="00085608" w:rsidRDefault="0058189C" w:rsidP="0058189C">
            <w:pPr>
              <w:ind w:right="-108"/>
              <w:rPr>
                <w:lang w:eastAsia="en-US"/>
              </w:rPr>
            </w:pPr>
            <w:r w:rsidRPr="00085608">
              <w:rPr>
                <w:lang w:eastAsia="en-US"/>
              </w:rPr>
              <w:t xml:space="preserve">газоснабжение сетевым газом по прибору учета с объемом потребления до 11,8 куб. м. с прогнозным ростом тарифа на 11,9% в размере 10,00 руб. за 1 куб. м;  </w:t>
            </w:r>
          </w:p>
          <w:p w:rsidR="0058189C" w:rsidRPr="00085608" w:rsidRDefault="0058189C" w:rsidP="0058189C">
            <w:pPr>
              <w:ind w:right="-108"/>
              <w:rPr>
                <w:lang w:eastAsia="en-US"/>
              </w:rPr>
            </w:pPr>
            <w:r w:rsidRPr="00085608">
              <w:rPr>
                <w:lang w:eastAsia="en-US"/>
              </w:rPr>
              <w:t xml:space="preserve">холодное водоснабжение по нормативу потребления 3,58 куб. м/чел./мес. с прогнозным ростом тарифа на 11,7% в размере 43,45 руб. за куб. м;  </w:t>
            </w:r>
          </w:p>
          <w:p w:rsidR="0058189C" w:rsidRPr="00085608" w:rsidRDefault="0058189C" w:rsidP="0058189C">
            <w:pPr>
              <w:ind w:right="-108"/>
              <w:rPr>
                <w:lang w:eastAsia="en-US"/>
              </w:rPr>
            </w:pPr>
            <w:r w:rsidRPr="00085608">
              <w:rPr>
                <w:lang w:eastAsia="en-US"/>
              </w:rPr>
              <w:t xml:space="preserve">горячее водоснабжение по нормативу потребления 2,51 </w:t>
            </w:r>
          </w:p>
          <w:p w:rsidR="0058189C" w:rsidRPr="00085608" w:rsidRDefault="0058189C" w:rsidP="0058189C">
            <w:pPr>
              <w:ind w:right="-108"/>
              <w:rPr>
                <w:lang w:eastAsia="en-US"/>
              </w:rPr>
            </w:pPr>
            <w:r w:rsidRPr="00085608">
              <w:rPr>
                <w:lang w:eastAsia="en-US"/>
              </w:rPr>
              <w:t xml:space="preserve">куб. м/чел./мес. с прогнозным ростом тарифа на 13,2% в размере 285,99 руб. за куб. м;  </w:t>
            </w:r>
          </w:p>
          <w:p w:rsidR="0058189C" w:rsidRDefault="0058189C" w:rsidP="0058189C">
            <w:pPr>
              <w:ind w:right="-108"/>
              <w:rPr>
                <w:lang w:eastAsia="en-US"/>
              </w:rPr>
            </w:pPr>
            <w:r w:rsidRPr="00085608">
              <w:rPr>
                <w:lang w:eastAsia="en-US"/>
              </w:rPr>
              <w:t>электроснабжение по прибору учета с объемом потребления до 89,0 кВт*ч с прогнозным ростом тарифа на 11,0% в размере 6,55 руб./кВт*ч;</w:t>
            </w:r>
            <w:r>
              <w:rPr>
                <w:lang w:eastAsia="en-US"/>
              </w:rPr>
              <w:t xml:space="preserve">  </w:t>
            </w:r>
          </w:p>
          <w:p w:rsidR="0058189C" w:rsidRPr="00085608" w:rsidRDefault="0058189C" w:rsidP="0058189C">
            <w:pPr>
              <w:ind w:right="-108"/>
              <w:rPr>
                <w:lang w:eastAsia="en-US"/>
              </w:rPr>
            </w:pPr>
            <w:r w:rsidRPr="00085608">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r>
              <w:rPr>
                <w:lang w:eastAsia="en-US"/>
              </w:rPr>
              <w:t xml:space="preserve">  </w:t>
            </w:r>
            <w:r w:rsidRPr="00085608">
              <w:rPr>
                <w:lang w:eastAsia="en-US"/>
              </w:rPr>
              <w:t xml:space="preserve">Численность населения Брянской области – 1132795 чел., муниципального образования – 6598 чел.;  </w:t>
            </w:r>
          </w:p>
          <w:p w:rsidR="0058189C" w:rsidRPr="00085608" w:rsidRDefault="0058189C" w:rsidP="0058189C">
            <w:pPr>
              <w:ind w:right="-108"/>
              <w:rPr>
                <w:lang w:eastAsia="en-US"/>
              </w:rPr>
            </w:pPr>
            <w:r w:rsidRPr="00085608">
              <w:rPr>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5900 чел., доля в общей численности муниципального образования – 89,42%, доля в общей численности Брянской области – 0,5208%;  </w:t>
            </w:r>
          </w:p>
          <w:p w:rsidR="0058189C" w:rsidRPr="00085608" w:rsidRDefault="0058189C" w:rsidP="0058189C">
            <w:pPr>
              <w:ind w:right="-108"/>
              <w:rPr>
                <w:lang w:eastAsia="en-US"/>
              </w:rPr>
            </w:pPr>
            <w:r w:rsidRPr="00085608">
              <w:rPr>
                <w:lang w:eastAsia="en-US"/>
              </w:rPr>
              <w:t xml:space="preserve">численность населения, изменение размера платы за </w:t>
            </w:r>
            <w:r w:rsidRPr="00085608">
              <w:rPr>
                <w:lang w:eastAsia="en-US"/>
              </w:rPr>
              <w:lastRenderedPageBreak/>
              <w:t>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698 чел., доля в общей численности муниципального образования – 10,58%, доля в общей численности Брянской области – 0,0616%</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bCs/>
                <w:color w:val="000000" w:themeColor="text1"/>
              </w:rPr>
            </w:pPr>
            <w:r w:rsidRPr="008A1EEF">
              <w:rPr>
                <w:color w:val="000000" w:themeColor="text1"/>
              </w:rPr>
              <w:lastRenderedPageBreak/>
              <w:t>10.2.</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Кокинское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085608" w:rsidRDefault="0058189C" w:rsidP="0058189C">
            <w:pPr>
              <w:ind w:right="-108"/>
              <w:rPr>
                <w:lang w:eastAsia="en-US"/>
              </w:rPr>
            </w:pPr>
            <w:r w:rsidRPr="00085608">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085608" w:rsidRDefault="0058189C" w:rsidP="0058189C">
            <w:pPr>
              <w:ind w:right="-108"/>
              <w:rPr>
                <w:lang w:eastAsia="en-US"/>
              </w:rPr>
            </w:pPr>
            <w:r w:rsidRPr="00085608">
              <w:rPr>
                <w:lang w:eastAsia="en-US"/>
              </w:rPr>
              <w:t xml:space="preserve">отопление по нормативу потребления 0,013 Гкал/кв. м/мес. с прогнозным ростом тарифа на 13,2% в размере 4417,43 руб. за Гкал;  </w:t>
            </w:r>
          </w:p>
          <w:p w:rsidR="0058189C" w:rsidRPr="00085608" w:rsidRDefault="0058189C" w:rsidP="0058189C">
            <w:pPr>
              <w:ind w:right="-108"/>
              <w:rPr>
                <w:lang w:eastAsia="en-US"/>
              </w:rPr>
            </w:pPr>
            <w:r w:rsidRPr="00085608">
              <w:rPr>
                <w:lang w:eastAsia="en-US"/>
              </w:rPr>
              <w:t xml:space="preserve">холодное водоснабжение по прибору учета с объемом потребления до 3,53 куб. м с прогнозным ростом тарифа на 11,7% в размере 43,45 руб. за куб. м;  </w:t>
            </w:r>
          </w:p>
          <w:p w:rsidR="0058189C" w:rsidRPr="00085608" w:rsidRDefault="0058189C" w:rsidP="0058189C">
            <w:pPr>
              <w:ind w:right="-108"/>
              <w:rPr>
                <w:lang w:eastAsia="en-US"/>
              </w:rPr>
            </w:pPr>
            <w:r w:rsidRPr="00085608">
              <w:rPr>
                <w:lang w:eastAsia="en-US"/>
              </w:rPr>
              <w:t xml:space="preserve">горячее водоснабжение по нормативу потребления 2,45 </w:t>
            </w:r>
          </w:p>
          <w:p w:rsidR="0058189C" w:rsidRPr="00085608" w:rsidRDefault="0058189C" w:rsidP="0058189C">
            <w:pPr>
              <w:ind w:right="-108"/>
              <w:rPr>
                <w:lang w:eastAsia="en-US"/>
              </w:rPr>
            </w:pPr>
            <w:r w:rsidRPr="00085608">
              <w:rPr>
                <w:lang w:eastAsia="en-US"/>
              </w:rPr>
              <w:t xml:space="preserve">куб. м/чел./мес. с прогнозным ростом тарифа на 13,2% в размере 275,08 руб. за куб. м;  </w:t>
            </w:r>
          </w:p>
          <w:p w:rsidR="0058189C" w:rsidRDefault="0058189C" w:rsidP="0058189C">
            <w:pPr>
              <w:ind w:right="-108"/>
              <w:rPr>
                <w:lang w:eastAsia="en-US"/>
              </w:rPr>
            </w:pPr>
            <w:r w:rsidRPr="00085608">
              <w:rPr>
                <w:lang w:eastAsia="en-US"/>
              </w:rPr>
              <w:t>электроснабжение по прибору учета с объемом потребления до 89,0 кВт*ч с прогнозным ростом тарифа на 11,1% в размере 4,59 руб./кВт*ч;</w:t>
            </w:r>
            <w:r>
              <w:rPr>
                <w:lang w:eastAsia="en-US"/>
              </w:rPr>
              <w:t xml:space="preserve">  </w:t>
            </w:r>
          </w:p>
          <w:p w:rsidR="0058189C" w:rsidRPr="00085608" w:rsidRDefault="0058189C" w:rsidP="0058189C">
            <w:pPr>
              <w:ind w:right="-108"/>
              <w:rPr>
                <w:lang w:eastAsia="en-US"/>
              </w:rPr>
            </w:pPr>
            <w:r w:rsidRPr="00085608">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r>
              <w:rPr>
                <w:lang w:eastAsia="en-US"/>
              </w:rPr>
              <w:t xml:space="preserve">  </w:t>
            </w:r>
            <w:r w:rsidRPr="00085608">
              <w:rPr>
                <w:lang w:eastAsia="en-US"/>
              </w:rPr>
              <w:t>Численность населения Брянской области – 1132795 чел., муниципального образования – 4935 чел.;</w:t>
            </w:r>
          </w:p>
          <w:p w:rsidR="0058189C" w:rsidRPr="00085608" w:rsidRDefault="0058189C" w:rsidP="0058189C">
            <w:pPr>
              <w:ind w:right="-108"/>
              <w:rPr>
                <w:lang w:eastAsia="en-US"/>
              </w:rPr>
            </w:pPr>
            <w:r w:rsidRPr="00085608">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2462 чел., доля в общей численности муниципального образования – 49,89%, доля в общей численности Брянской области – 0,4356%;</w:t>
            </w:r>
          </w:p>
          <w:p w:rsidR="0058189C" w:rsidRPr="00085608" w:rsidRDefault="0058189C" w:rsidP="0058189C">
            <w:pPr>
              <w:ind w:right="-108"/>
              <w:rPr>
                <w:lang w:eastAsia="en-US"/>
              </w:rPr>
            </w:pPr>
            <w:r w:rsidRPr="00085608">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2473 чел., доля в общей численности муниципального образования – 50,11%, доля в общей численности Брянской области – 0,2183%</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000000" w:themeColor="text1"/>
              </w:rPr>
            </w:pPr>
            <w:r w:rsidRPr="008A1EEF">
              <w:rPr>
                <w:color w:val="000000" w:themeColor="text1"/>
              </w:rPr>
              <w:t>10.3.</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08"/>
              <w:rPr>
                <w:color w:val="000000" w:themeColor="text1"/>
              </w:rPr>
            </w:pPr>
            <w:proofErr w:type="spellStart"/>
            <w:proofErr w:type="gramStart"/>
            <w:r w:rsidRPr="008A1EEF">
              <w:rPr>
                <w:color w:val="000000" w:themeColor="text1"/>
              </w:rPr>
              <w:t>Красносельс</w:t>
            </w:r>
            <w:proofErr w:type="spellEnd"/>
            <w:r>
              <w:rPr>
                <w:color w:val="000000" w:themeColor="text1"/>
              </w:rPr>
              <w:t>-</w:t>
            </w:r>
            <w:r w:rsidRPr="008A1EEF">
              <w:rPr>
                <w:color w:val="000000" w:themeColor="text1"/>
              </w:rPr>
              <w:t>кое</w:t>
            </w:r>
            <w:proofErr w:type="gramEnd"/>
            <w:r>
              <w:rPr>
                <w:color w:val="000000" w:themeColor="text1"/>
              </w:rPr>
              <w:t xml:space="preserve"> </w:t>
            </w: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Default="0058189C" w:rsidP="0058189C">
            <w:pPr>
              <w:ind w:right="-108"/>
              <w:rPr>
                <w:lang w:eastAsia="en-US"/>
              </w:rPr>
            </w:pPr>
            <w:r w:rsidRPr="00085608">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lang w:eastAsia="en-US"/>
              </w:rPr>
              <w:t xml:space="preserve"> </w:t>
            </w:r>
          </w:p>
          <w:p w:rsidR="0058189C" w:rsidRPr="00085608" w:rsidRDefault="0058189C" w:rsidP="0058189C">
            <w:pPr>
              <w:ind w:right="-108"/>
              <w:rPr>
                <w:lang w:eastAsia="en-US"/>
              </w:rPr>
            </w:pPr>
            <w:r w:rsidRPr="00085608">
              <w:rPr>
                <w:lang w:eastAsia="en-US"/>
              </w:rPr>
              <w:lastRenderedPageBreak/>
              <w:t xml:space="preserve">отопление по нормативу потребления 0,015 Гкал/кв. м/мес. с прогнозным ростом тарифа на 13,2% в размере 4080,23 руб. за Гкал;  </w:t>
            </w:r>
          </w:p>
          <w:p w:rsidR="0058189C" w:rsidRPr="00085608" w:rsidRDefault="0058189C" w:rsidP="0058189C">
            <w:pPr>
              <w:ind w:right="-108"/>
              <w:rPr>
                <w:lang w:eastAsia="en-US"/>
              </w:rPr>
            </w:pPr>
            <w:r w:rsidRPr="00085608">
              <w:rPr>
                <w:lang w:eastAsia="en-US"/>
              </w:rPr>
              <w:t xml:space="preserve">газоснабжение сетевым газом по прибору учета с объемом потребления до 30,0 куб. м. с прогнозным ростом тарифа на 11,9% в размере 10,00 руб. за 1 куб. м;  </w:t>
            </w:r>
          </w:p>
          <w:p w:rsidR="0058189C" w:rsidRPr="00085608" w:rsidRDefault="0058189C" w:rsidP="0058189C">
            <w:pPr>
              <w:ind w:right="-108"/>
              <w:rPr>
                <w:lang w:eastAsia="en-US"/>
              </w:rPr>
            </w:pPr>
            <w:r w:rsidRPr="00085608">
              <w:rPr>
                <w:lang w:eastAsia="en-US"/>
              </w:rPr>
              <w:t xml:space="preserve">холодное водоснабжение по нормативу потребления 5,47 куб. м/чел./мес. с прогнозным ростом тарифа на 11,7% в размере 43,45 руб. за куб. м;  </w:t>
            </w:r>
          </w:p>
          <w:p w:rsidR="0058189C" w:rsidRPr="00085608" w:rsidRDefault="0058189C" w:rsidP="0058189C">
            <w:pPr>
              <w:ind w:right="-108"/>
              <w:rPr>
                <w:lang w:eastAsia="en-US"/>
              </w:rPr>
            </w:pPr>
            <w:r w:rsidRPr="00085608">
              <w:rPr>
                <w:lang w:eastAsia="en-US"/>
              </w:rPr>
              <w:t xml:space="preserve">электроснабжение по прибору учета с объемом потребления до 89,0 кВт*ч с прогнозным ростом тарифа на 11,1% в размере 4,59 руб./кВт*ч;  </w:t>
            </w:r>
          </w:p>
          <w:p w:rsidR="0058189C" w:rsidRPr="00085608" w:rsidRDefault="0058189C" w:rsidP="0058189C">
            <w:pPr>
              <w:ind w:right="-108"/>
              <w:rPr>
                <w:lang w:eastAsia="en-US"/>
              </w:rPr>
            </w:pPr>
            <w:r w:rsidRPr="00085608">
              <w:rPr>
                <w:lang w:eastAsia="en-US"/>
              </w:rPr>
              <w:t xml:space="preserve">обращение с твердыми коммунальными отходами по нормативу накопления 2,03 куб. м/чел./год с прогнозным ростом тарифа на 5,0% в размере 693,50 руб./куб.м.  </w:t>
            </w:r>
          </w:p>
          <w:p w:rsidR="0058189C" w:rsidRDefault="0058189C" w:rsidP="0058189C">
            <w:pPr>
              <w:ind w:right="-108"/>
              <w:rPr>
                <w:lang w:eastAsia="en-US"/>
              </w:rPr>
            </w:pPr>
            <w:r w:rsidRPr="00085608">
              <w:rPr>
                <w:lang w:eastAsia="en-US"/>
              </w:rPr>
              <w:t>Численность населения Брянской области – 1132795 чел., муниципального образования – 1108 чел.;</w:t>
            </w:r>
          </w:p>
          <w:p w:rsidR="0058189C" w:rsidRPr="00085608" w:rsidRDefault="0058189C" w:rsidP="0058189C">
            <w:pPr>
              <w:ind w:right="-108"/>
              <w:rPr>
                <w:lang w:eastAsia="en-US"/>
              </w:rPr>
            </w:pPr>
            <w:r w:rsidRPr="00085608">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737 чел., доля в общей численности муниципального образования – 66,52%, доля в общей численности Брянской области – 0,0651%;</w:t>
            </w:r>
          </w:p>
          <w:p w:rsidR="0058189C" w:rsidRPr="00F937D5" w:rsidRDefault="0058189C" w:rsidP="0058189C">
            <w:pPr>
              <w:ind w:right="-108"/>
              <w:rPr>
                <w:lang w:eastAsia="en-US"/>
              </w:rPr>
            </w:pPr>
            <w:r w:rsidRPr="00085608">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371 чел., доля в общей численности муниципального образования – 33,48%, доля в общей численности Брянской области – 0,0328%</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58189C" w:rsidRPr="008A1EEF" w:rsidRDefault="0058189C" w:rsidP="0058189C">
            <w:pPr>
              <w:ind w:right="-108"/>
              <w:rPr>
                <w:color w:val="000000" w:themeColor="text1"/>
              </w:rPr>
            </w:pPr>
            <w:r w:rsidRPr="008A1EEF">
              <w:rPr>
                <w:color w:val="000000" w:themeColor="text1"/>
              </w:rPr>
              <w:lastRenderedPageBreak/>
              <w:t>10.4.</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8189C" w:rsidRPr="008A1EEF" w:rsidRDefault="0058189C" w:rsidP="0058189C">
            <w:pPr>
              <w:ind w:left="35" w:right="-108"/>
              <w:rPr>
                <w:color w:val="000000" w:themeColor="text1"/>
              </w:rPr>
            </w:pPr>
            <w:proofErr w:type="spellStart"/>
            <w:r w:rsidRPr="008A1EEF">
              <w:rPr>
                <w:color w:val="000000" w:themeColor="text1"/>
              </w:rPr>
              <w:t>Орменское</w:t>
            </w:r>
            <w:proofErr w:type="spellEnd"/>
            <w:r w:rsidRPr="008A1EEF">
              <w:rPr>
                <w:color w:val="000000" w:themeColor="text1"/>
              </w:rPr>
              <w:t xml:space="preserve"> </w:t>
            </w:r>
          </w:p>
          <w:p w:rsidR="0058189C" w:rsidRPr="008A1EEF" w:rsidRDefault="0058189C" w:rsidP="0058189C">
            <w:pPr>
              <w:ind w:left="35" w:right="-108"/>
              <w:rPr>
                <w:color w:val="000000" w:themeColor="text1"/>
              </w:rPr>
            </w:pPr>
            <w:r w:rsidRPr="008A1EEF">
              <w:rPr>
                <w:color w:val="000000" w:themeColor="text1"/>
              </w:rPr>
              <w:t xml:space="preserve">сельское </w:t>
            </w:r>
          </w:p>
          <w:p w:rsidR="0058189C" w:rsidRPr="008A1EEF" w:rsidRDefault="0058189C" w:rsidP="0058189C">
            <w:pPr>
              <w:ind w:left="35" w:right="-108"/>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shd w:val="clear" w:color="auto" w:fill="auto"/>
            <w:noWrap/>
          </w:tcPr>
          <w:p w:rsidR="0058189C" w:rsidRDefault="0058189C" w:rsidP="0058189C">
            <w:pPr>
              <w:ind w:right="-108"/>
              <w:rPr>
                <w:lang w:eastAsia="en-US"/>
              </w:rPr>
            </w:pPr>
            <w:r w:rsidRPr="00085608">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lang w:eastAsia="en-US"/>
              </w:rPr>
              <w:t xml:space="preserve"> </w:t>
            </w:r>
          </w:p>
          <w:p w:rsidR="0058189C" w:rsidRPr="00085608" w:rsidRDefault="0058189C" w:rsidP="0058189C">
            <w:pPr>
              <w:ind w:right="-108"/>
              <w:rPr>
                <w:lang w:eastAsia="en-US"/>
              </w:rPr>
            </w:pPr>
            <w:r w:rsidRPr="00085608">
              <w:rPr>
                <w:lang w:eastAsia="en-US"/>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085608" w:rsidRDefault="0058189C" w:rsidP="0058189C">
            <w:pPr>
              <w:ind w:right="-108"/>
              <w:rPr>
                <w:lang w:eastAsia="en-US"/>
              </w:rPr>
            </w:pPr>
            <w:r w:rsidRPr="00085608">
              <w:rPr>
                <w:lang w:eastAsia="en-US"/>
              </w:rPr>
              <w:t xml:space="preserve">холодное водоснабжение по нормативу потребления 3,72 куб. м/чел./мес. с прогнозным ростом тарифа на 11,7% в размере 43,45 руб. за куб. м;  </w:t>
            </w:r>
          </w:p>
          <w:p w:rsidR="0058189C" w:rsidRPr="00085608" w:rsidRDefault="0058189C" w:rsidP="0058189C">
            <w:pPr>
              <w:ind w:right="-108"/>
              <w:rPr>
                <w:lang w:eastAsia="en-US"/>
              </w:rPr>
            </w:pPr>
            <w:r w:rsidRPr="00085608">
              <w:rPr>
                <w:lang w:eastAsia="en-US"/>
              </w:rPr>
              <w:t xml:space="preserve">электроснабжение по прибору учета с объемом потребления до 89,0 кВт*ч с прогнозным ростом тарифа на 11,1% в размере 4,59 руб./кВт*ч.  </w:t>
            </w:r>
          </w:p>
          <w:p w:rsidR="0058189C" w:rsidRDefault="0058189C" w:rsidP="0058189C">
            <w:pPr>
              <w:ind w:right="-108"/>
              <w:rPr>
                <w:lang w:eastAsia="en-US"/>
              </w:rPr>
            </w:pPr>
            <w:r w:rsidRPr="00085608">
              <w:rPr>
                <w:lang w:eastAsia="en-US"/>
              </w:rPr>
              <w:t>Численность населения Брянской области – 1132795 чел., муниципального образования – 1017 чел.;</w:t>
            </w:r>
          </w:p>
          <w:p w:rsidR="0058189C" w:rsidRPr="00085608" w:rsidRDefault="0058189C" w:rsidP="0058189C">
            <w:pPr>
              <w:ind w:right="-108"/>
              <w:rPr>
                <w:lang w:eastAsia="en-US"/>
              </w:rPr>
            </w:pPr>
            <w:r w:rsidRPr="00085608">
              <w:rPr>
                <w:lang w:eastAsia="en-US"/>
              </w:rPr>
              <w:lastRenderedPageBreak/>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734 чел., доля в общей численности муниципального образования – 72,17%, доля в общей численности Брянской области – 0,0648%;</w:t>
            </w:r>
          </w:p>
          <w:p w:rsidR="0058189C" w:rsidRPr="00085608" w:rsidRDefault="0058189C" w:rsidP="0058189C">
            <w:pPr>
              <w:ind w:right="-108"/>
              <w:rPr>
                <w:lang w:eastAsia="en-US"/>
              </w:rPr>
            </w:pPr>
            <w:r w:rsidRPr="00085608">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283 чел., доля в общей численности муниципального образования – 27,83%, доля в общей численности Брянской области – 0,0250%</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000000" w:themeColor="text1"/>
              </w:rPr>
            </w:pPr>
            <w:r w:rsidRPr="008A1EEF">
              <w:rPr>
                <w:color w:val="000000" w:themeColor="text1"/>
              </w:rPr>
              <w:lastRenderedPageBreak/>
              <w:t>10.5.</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932C07" w:rsidRDefault="0058189C" w:rsidP="0058189C">
            <w:pPr>
              <w:ind w:right="-107"/>
              <w:rPr>
                <w:color w:val="000000" w:themeColor="text1"/>
              </w:rPr>
            </w:pPr>
            <w:r w:rsidRPr="00932C07">
              <w:rPr>
                <w:color w:val="000000" w:themeColor="text1"/>
              </w:rPr>
              <w:t xml:space="preserve">Сосновское </w:t>
            </w:r>
          </w:p>
          <w:p w:rsidR="0058189C" w:rsidRPr="00932C07" w:rsidRDefault="0058189C" w:rsidP="0058189C">
            <w:pPr>
              <w:rPr>
                <w:color w:val="000000" w:themeColor="text1"/>
              </w:rPr>
            </w:pPr>
            <w:r w:rsidRPr="00932C07">
              <w:rPr>
                <w:color w:val="000000" w:themeColor="text1"/>
              </w:rPr>
              <w:t xml:space="preserve">сельское </w:t>
            </w:r>
          </w:p>
          <w:p w:rsidR="0058189C" w:rsidRPr="00932C07" w:rsidRDefault="0058189C" w:rsidP="0058189C">
            <w:pPr>
              <w:rPr>
                <w:color w:val="000000" w:themeColor="text1"/>
              </w:rPr>
            </w:pPr>
            <w:r w:rsidRPr="00932C07">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Default="0058189C" w:rsidP="0058189C">
            <w:pPr>
              <w:ind w:right="-108"/>
              <w:rPr>
                <w:lang w:eastAsia="en-US"/>
              </w:rPr>
            </w:pPr>
            <w:r w:rsidRPr="00085608">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lang w:eastAsia="en-US"/>
              </w:rPr>
              <w:t xml:space="preserve">  </w:t>
            </w:r>
          </w:p>
          <w:p w:rsidR="0058189C" w:rsidRPr="00085608" w:rsidRDefault="0058189C" w:rsidP="0058189C">
            <w:pPr>
              <w:ind w:right="-108"/>
              <w:rPr>
                <w:lang w:eastAsia="en-US"/>
              </w:rPr>
            </w:pPr>
            <w:r w:rsidRPr="00085608">
              <w:rPr>
                <w:lang w:eastAsia="en-US"/>
              </w:rPr>
              <w:t xml:space="preserve">отопление по нормативу потребления 0,015 Гкал/кв. м/мес. с прогнозным ростом тарифа на 13,2% в размере 2339,55 руб. за Гкал;  </w:t>
            </w:r>
          </w:p>
          <w:p w:rsidR="0058189C" w:rsidRPr="00085608" w:rsidRDefault="0058189C" w:rsidP="0058189C">
            <w:pPr>
              <w:ind w:right="-108"/>
              <w:rPr>
                <w:lang w:eastAsia="en-US"/>
              </w:rPr>
            </w:pPr>
            <w:r w:rsidRPr="00085608">
              <w:rPr>
                <w:lang w:eastAsia="en-US"/>
              </w:rPr>
              <w:t xml:space="preserve">газоснабжение сетевым газом по прибору учета с объемом потребления до 11,8 куб. м. с прогнозным ростом тарифа на 11,9% в размере 10,00 руб. за 1 куб. м;  </w:t>
            </w:r>
          </w:p>
          <w:p w:rsidR="0058189C" w:rsidRPr="00085608" w:rsidRDefault="0058189C" w:rsidP="0058189C">
            <w:pPr>
              <w:ind w:right="-108"/>
              <w:rPr>
                <w:lang w:eastAsia="en-US"/>
              </w:rPr>
            </w:pPr>
            <w:r w:rsidRPr="00085608">
              <w:rPr>
                <w:lang w:eastAsia="en-US"/>
              </w:rPr>
              <w:t xml:space="preserve">холодное водоснабжение по прибору учета с объемом потребления до 3,58 куб. м с прогнозным ростом тарифа на 11,7% в размере 43,45 руб. за куб. м;  </w:t>
            </w:r>
          </w:p>
          <w:p w:rsidR="0058189C" w:rsidRPr="00085608" w:rsidRDefault="0058189C" w:rsidP="0058189C">
            <w:pPr>
              <w:ind w:right="-108"/>
              <w:rPr>
                <w:lang w:eastAsia="en-US"/>
              </w:rPr>
            </w:pPr>
            <w:r w:rsidRPr="00085608">
              <w:rPr>
                <w:lang w:eastAsia="en-US"/>
              </w:rPr>
              <w:t xml:space="preserve">горячее водоснабжение по прибору учета с объемом потребления до 2,51 куб. м с прогнозным ростом тарифа на 13,2% в размере 102,24 руб. за куб. м;  </w:t>
            </w:r>
          </w:p>
          <w:p w:rsidR="0058189C" w:rsidRPr="00085608" w:rsidRDefault="0058189C" w:rsidP="0058189C">
            <w:pPr>
              <w:ind w:right="-108"/>
              <w:rPr>
                <w:lang w:eastAsia="en-US"/>
              </w:rPr>
            </w:pPr>
            <w:r w:rsidRPr="00085608">
              <w:rPr>
                <w:lang w:eastAsia="en-US"/>
              </w:rPr>
              <w:t xml:space="preserve">водоотведение с объемом потребления до 6,09 куб. м с прогнозным ростом тарифа на 12,6% в размере 42,09 руб. за куб. м;  </w:t>
            </w:r>
          </w:p>
          <w:p w:rsidR="0058189C" w:rsidRDefault="0058189C" w:rsidP="0058189C">
            <w:pPr>
              <w:ind w:right="-108"/>
              <w:rPr>
                <w:lang w:eastAsia="en-US"/>
              </w:rPr>
            </w:pPr>
            <w:r w:rsidRPr="00085608">
              <w:rPr>
                <w:lang w:eastAsia="en-US"/>
              </w:rPr>
              <w:t>электроснабжение по прибору учета с объемом потребления до 89,0 кВт*ч с прогнозным ростом тарифа на 11,1% в размере 4,59 руб./кВт*ч;</w:t>
            </w:r>
            <w:r>
              <w:rPr>
                <w:lang w:eastAsia="en-US"/>
              </w:rPr>
              <w:t xml:space="preserve">  </w:t>
            </w:r>
          </w:p>
          <w:p w:rsidR="0058189C" w:rsidRDefault="0058189C" w:rsidP="0058189C">
            <w:pPr>
              <w:ind w:right="-108"/>
              <w:rPr>
                <w:lang w:eastAsia="en-US"/>
              </w:rPr>
            </w:pPr>
            <w:r w:rsidRPr="00085608">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r>
              <w:rPr>
                <w:lang w:eastAsia="en-US"/>
              </w:rPr>
              <w:t xml:space="preserve">  </w:t>
            </w:r>
            <w:r w:rsidRPr="00085608">
              <w:rPr>
                <w:lang w:eastAsia="en-US"/>
              </w:rPr>
              <w:t>Численность населения Брянской области – 1132795 чел., муниципального образования – 832 чел.;</w:t>
            </w:r>
            <w:r>
              <w:rPr>
                <w:lang w:eastAsia="en-US"/>
              </w:rPr>
              <w:t xml:space="preserve">  </w:t>
            </w:r>
          </w:p>
          <w:p w:rsidR="0058189C" w:rsidRPr="00085608" w:rsidRDefault="0058189C" w:rsidP="0058189C">
            <w:pPr>
              <w:ind w:right="-108"/>
              <w:rPr>
                <w:lang w:eastAsia="en-US"/>
              </w:rPr>
            </w:pPr>
            <w:r w:rsidRPr="00085608">
              <w:rPr>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524 чел., доля в общей численности муниципального образования – 62,98%, доля в общей численности Брянской области – </w:t>
            </w:r>
            <w:r w:rsidRPr="00085608">
              <w:rPr>
                <w:lang w:eastAsia="en-US"/>
              </w:rPr>
              <w:lastRenderedPageBreak/>
              <w:t xml:space="preserve">0,0463%;  </w:t>
            </w:r>
          </w:p>
          <w:p w:rsidR="0058189C" w:rsidRPr="00085608" w:rsidRDefault="0058189C" w:rsidP="0058189C">
            <w:pPr>
              <w:ind w:right="-108"/>
              <w:rPr>
                <w:lang w:eastAsia="en-US"/>
              </w:rPr>
            </w:pPr>
            <w:r w:rsidRPr="00085608">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308 чел., доля в общей численности муниципального образования – 37,02%, доля в общей численности Брянской области – 0,0272%</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000000" w:themeColor="text1"/>
              </w:rPr>
            </w:pPr>
            <w:r w:rsidRPr="008A1EEF">
              <w:rPr>
                <w:color w:val="000000" w:themeColor="text1"/>
              </w:rPr>
              <w:lastRenderedPageBreak/>
              <w:t>10.6.</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Утынское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Default="0058189C" w:rsidP="0058189C">
            <w:pPr>
              <w:ind w:right="-108"/>
              <w:rPr>
                <w:lang w:eastAsia="en-US"/>
              </w:rPr>
            </w:pPr>
            <w:r w:rsidRPr="00085608">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lang w:eastAsia="en-US"/>
              </w:rPr>
              <w:t xml:space="preserve"> </w:t>
            </w:r>
          </w:p>
          <w:p w:rsidR="0058189C" w:rsidRPr="00085608" w:rsidRDefault="0058189C" w:rsidP="0058189C">
            <w:pPr>
              <w:ind w:right="-108"/>
              <w:rPr>
                <w:lang w:eastAsia="en-US"/>
              </w:rPr>
            </w:pPr>
            <w:r w:rsidRPr="00085608">
              <w:rPr>
                <w:lang w:eastAsia="en-US"/>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085608" w:rsidRDefault="0058189C" w:rsidP="0058189C">
            <w:pPr>
              <w:ind w:right="-108"/>
              <w:rPr>
                <w:lang w:eastAsia="en-US"/>
              </w:rPr>
            </w:pPr>
            <w:r w:rsidRPr="00085608">
              <w:rPr>
                <w:lang w:eastAsia="en-US"/>
              </w:rPr>
              <w:t xml:space="preserve">холодное водоснабжение по нормативу потребления 5,47 куб. м/чел./мес. с прогнозным ростом тарифа на 11,7% в размере 43,45 руб. за куб. м;  </w:t>
            </w:r>
          </w:p>
          <w:p w:rsidR="0058189C" w:rsidRPr="00085608" w:rsidRDefault="0058189C" w:rsidP="0058189C">
            <w:pPr>
              <w:ind w:right="-108"/>
              <w:rPr>
                <w:lang w:eastAsia="en-US"/>
              </w:rPr>
            </w:pPr>
            <w:r w:rsidRPr="00085608">
              <w:rPr>
                <w:lang w:eastAsia="en-US"/>
              </w:rPr>
              <w:t xml:space="preserve">электроснабжение по прибору учета с объемом потребления до 89,0 кВт*ч с прогнозным ростом тарифа на 11,1% в размере 4,59 руб./кВт*ч.  </w:t>
            </w:r>
          </w:p>
          <w:p w:rsidR="0058189C" w:rsidRDefault="0058189C" w:rsidP="0058189C">
            <w:pPr>
              <w:ind w:right="-108"/>
              <w:rPr>
                <w:lang w:eastAsia="en-US"/>
              </w:rPr>
            </w:pPr>
            <w:r w:rsidRPr="00085608">
              <w:rPr>
                <w:lang w:eastAsia="en-US"/>
              </w:rPr>
              <w:t>Численность населения Брянской области – 1132795 чел., муниципального образования – 784 чел.;</w:t>
            </w:r>
          </w:p>
          <w:p w:rsidR="0058189C" w:rsidRPr="00085608" w:rsidRDefault="0058189C" w:rsidP="0058189C">
            <w:pPr>
              <w:ind w:right="-108"/>
              <w:rPr>
                <w:lang w:eastAsia="en-US"/>
              </w:rPr>
            </w:pPr>
            <w:r w:rsidRPr="00085608">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754 чел., доля в общей численности муниципального образования – 96,17%, доля в общей численности Брянской области – 0,0666%;</w:t>
            </w:r>
          </w:p>
          <w:p w:rsidR="0058189C" w:rsidRPr="00F937D5" w:rsidRDefault="0058189C" w:rsidP="0058189C">
            <w:pPr>
              <w:ind w:right="-108"/>
              <w:rPr>
                <w:lang w:eastAsia="en-US"/>
              </w:rPr>
            </w:pPr>
            <w:r w:rsidRPr="00085608">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30 чел., доля в общей численности муниципального образования – 3,83%, доля в общей численности Брянской области – 0,0026%</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58189C" w:rsidRPr="008A1EEF" w:rsidRDefault="0058189C" w:rsidP="0058189C">
            <w:pPr>
              <w:ind w:right="-108"/>
              <w:rPr>
                <w:color w:val="000000" w:themeColor="text1"/>
              </w:rPr>
            </w:pPr>
            <w:r w:rsidRPr="008A1EEF">
              <w:rPr>
                <w:color w:val="000000" w:themeColor="text1"/>
              </w:rPr>
              <w:t>10.7.</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8189C" w:rsidRPr="008A1EEF" w:rsidRDefault="0058189C" w:rsidP="0058189C">
            <w:pPr>
              <w:rPr>
                <w:color w:val="000000" w:themeColor="text1"/>
              </w:rPr>
            </w:pPr>
            <w:proofErr w:type="spellStart"/>
            <w:r w:rsidRPr="008A1EEF">
              <w:rPr>
                <w:color w:val="000000" w:themeColor="text1"/>
              </w:rPr>
              <w:t>Хмелев</w:t>
            </w:r>
            <w:r>
              <w:rPr>
                <w:color w:val="000000" w:themeColor="text1"/>
              </w:rPr>
              <w:t>с</w:t>
            </w:r>
            <w:r w:rsidRPr="008A1EEF">
              <w:rPr>
                <w:color w:val="000000" w:themeColor="text1"/>
              </w:rPr>
              <w:t>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shd w:val="clear" w:color="auto" w:fill="auto"/>
            <w:noWrap/>
          </w:tcPr>
          <w:p w:rsidR="0058189C" w:rsidRDefault="0058189C" w:rsidP="0058189C">
            <w:pPr>
              <w:ind w:right="-108"/>
              <w:rPr>
                <w:lang w:eastAsia="en-US"/>
              </w:rPr>
            </w:pPr>
            <w:r w:rsidRPr="00085608">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lang w:eastAsia="en-US"/>
              </w:rPr>
              <w:t xml:space="preserve"> </w:t>
            </w:r>
          </w:p>
          <w:p w:rsidR="0058189C" w:rsidRPr="00085608" w:rsidRDefault="0058189C" w:rsidP="0058189C">
            <w:pPr>
              <w:ind w:right="-108"/>
              <w:rPr>
                <w:lang w:eastAsia="en-US"/>
              </w:rPr>
            </w:pPr>
            <w:r w:rsidRPr="00085608">
              <w:rPr>
                <w:lang w:eastAsia="en-US"/>
              </w:rPr>
              <w:t xml:space="preserve">отопление по нормативу потребления 0,015 Гкал/кв. м/мес. с прогнозным ростом тарифа на 13,2% в размере 4080,23 руб. за Гкал;  </w:t>
            </w:r>
          </w:p>
          <w:p w:rsidR="0058189C" w:rsidRPr="00085608" w:rsidRDefault="0058189C" w:rsidP="0058189C">
            <w:pPr>
              <w:ind w:right="-108"/>
              <w:rPr>
                <w:lang w:eastAsia="en-US"/>
              </w:rPr>
            </w:pPr>
            <w:r w:rsidRPr="00085608">
              <w:rPr>
                <w:lang w:eastAsia="en-US"/>
              </w:rPr>
              <w:t xml:space="preserve">газоснабжение сетевым газом по прибору учета с объемом </w:t>
            </w:r>
            <w:r w:rsidRPr="00085608">
              <w:rPr>
                <w:lang w:eastAsia="en-US"/>
              </w:rPr>
              <w:lastRenderedPageBreak/>
              <w:t xml:space="preserve">потребления до 30,0 куб. м. с прогнозным ростом тарифа на 11,9% в размере 10,00 руб. за 1 куб. м;  </w:t>
            </w:r>
          </w:p>
          <w:p w:rsidR="0058189C" w:rsidRPr="00085608" w:rsidRDefault="0058189C" w:rsidP="0058189C">
            <w:pPr>
              <w:ind w:right="-108"/>
              <w:rPr>
                <w:lang w:eastAsia="en-US"/>
              </w:rPr>
            </w:pPr>
            <w:r w:rsidRPr="00085608">
              <w:rPr>
                <w:lang w:eastAsia="en-US"/>
              </w:rPr>
              <w:t xml:space="preserve">холодное водоснабжение по прибору учета с объемом потребления до 5,47 куб. м с прогнозным ростом тарифа на 11,7% в размере 43,45 руб. за куб. м;  </w:t>
            </w:r>
          </w:p>
          <w:p w:rsidR="0058189C" w:rsidRDefault="0058189C" w:rsidP="0058189C">
            <w:pPr>
              <w:ind w:right="-108"/>
              <w:rPr>
                <w:lang w:eastAsia="en-US"/>
              </w:rPr>
            </w:pPr>
            <w:r w:rsidRPr="00085608">
              <w:rPr>
                <w:lang w:eastAsia="en-US"/>
              </w:rPr>
              <w:t>электроснабжение по прибору учета с объемом потребления до 89,0 кВт*ч с прогнозным ростом тарифа на 11,1% в размере 4,59 руб./кВт*ч;</w:t>
            </w:r>
            <w:r>
              <w:rPr>
                <w:lang w:eastAsia="en-US"/>
              </w:rPr>
              <w:t xml:space="preserve">  </w:t>
            </w:r>
          </w:p>
          <w:p w:rsidR="0058189C" w:rsidRDefault="0058189C" w:rsidP="0058189C">
            <w:pPr>
              <w:ind w:right="-108"/>
              <w:rPr>
                <w:lang w:eastAsia="en-US"/>
              </w:rPr>
            </w:pPr>
            <w:r w:rsidRPr="00085608">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r>
              <w:rPr>
                <w:lang w:eastAsia="en-US"/>
              </w:rPr>
              <w:t xml:space="preserve">  </w:t>
            </w:r>
            <w:r w:rsidRPr="00085608">
              <w:rPr>
                <w:lang w:eastAsia="en-US"/>
              </w:rPr>
              <w:t>Численность населения Брянской области – 1132795 чел., муниципального образования – 899 чел.;</w:t>
            </w:r>
          </w:p>
          <w:p w:rsidR="0058189C" w:rsidRPr="00085608" w:rsidRDefault="0058189C" w:rsidP="0058189C">
            <w:pPr>
              <w:ind w:right="-108"/>
              <w:rPr>
                <w:lang w:eastAsia="en-US"/>
              </w:rPr>
            </w:pPr>
            <w:r w:rsidRPr="00085608">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686 чел., доля в общей численности муниципального образования – 76,31%, доля в общей численности Брянской области – 0,0606%;</w:t>
            </w:r>
          </w:p>
          <w:p w:rsidR="0058189C" w:rsidRPr="00F937D5" w:rsidRDefault="0058189C" w:rsidP="0058189C">
            <w:pPr>
              <w:ind w:right="-108"/>
              <w:rPr>
                <w:lang w:eastAsia="en-US"/>
              </w:rPr>
            </w:pPr>
            <w:r w:rsidRPr="00085608">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213 чел., доля в общей численности муниципального образования – 23,69%, доля в общей численности Брянской области – 0,0188%</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250"/>
              <w:rPr>
                <w:color w:val="000000" w:themeColor="text1"/>
              </w:rPr>
            </w:pPr>
            <w:r w:rsidRPr="008A1EEF">
              <w:rPr>
                <w:color w:val="000000" w:themeColor="text1"/>
              </w:rPr>
              <w:lastRenderedPageBreak/>
              <w:t xml:space="preserve"> 10.8.</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r w:rsidRPr="008A1EEF">
              <w:rPr>
                <w:color w:val="000000" w:themeColor="text1"/>
              </w:rPr>
              <w:t xml:space="preserve">Хутор-Борское сельское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shd w:val="clear" w:color="auto" w:fill="auto"/>
            <w:noWrap/>
          </w:tcPr>
          <w:p w:rsidR="0058189C" w:rsidRDefault="0058189C" w:rsidP="0058189C">
            <w:pPr>
              <w:ind w:right="-108"/>
              <w:rPr>
                <w:lang w:eastAsia="en-US"/>
              </w:rPr>
            </w:pPr>
            <w:r w:rsidRPr="00085608">
              <w:rPr>
                <w:lang w:eastAsia="en-US"/>
              </w:rPr>
              <w:t>набор коммунальных услуг и степень благоустройства жилого помещения, которому соответствует значение</w:t>
            </w:r>
            <w:r>
              <w:rPr>
                <w:lang w:eastAsia="en-US"/>
              </w:rPr>
              <w:t xml:space="preserve"> </w:t>
            </w:r>
            <w:r w:rsidRPr="00085608">
              <w:rPr>
                <w:lang w:eastAsia="en-US"/>
              </w:rPr>
              <w:t>установленного предельного индекса, при количестве проживающих в таком помещении - 1 чел.:</w:t>
            </w:r>
            <w:r>
              <w:rPr>
                <w:lang w:eastAsia="en-US"/>
              </w:rPr>
              <w:t xml:space="preserve"> </w:t>
            </w:r>
          </w:p>
          <w:p w:rsidR="0058189C" w:rsidRPr="00085608" w:rsidRDefault="0058189C" w:rsidP="0058189C">
            <w:pPr>
              <w:ind w:right="-108"/>
              <w:rPr>
                <w:lang w:eastAsia="en-US"/>
              </w:rPr>
            </w:pPr>
            <w:r w:rsidRPr="00085608">
              <w:rPr>
                <w:lang w:eastAsia="en-US"/>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085608" w:rsidRDefault="0058189C" w:rsidP="0058189C">
            <w:pPr>
              <w:ind w:right="-108"/>
              <w:rPr>
                <w:lang w:eastAsia="en-US"/>
              </w:rPr>
            </w:pPr>
            <w:r w:rsidRPr="00085608">
              <w:rPr>
                <w:lang w:eastAsia="en-US"/>
              </w:rPr>
              <w:t xml:space="preserve">холодное водоснабжение по прибору учета с объемом потребления до 5,47 куб. м с прогнозным ростом тарифа на 11,7% в размере 43,45 руб. за куб. м;  </w:t>
            </w:r>
          </w:p>
          <w:p w:rsidR="0058189C" w:rsidRPr="00085608" w:rsidRDefault="0058189C" w:rsidP="0058189C">
            <w:pPr>
              <w:ind w:right="-108"/>
              <w:rPr>
                <w:lang w:eastAsia="en-US"/>
              </w:rPr>
            </w:pPr>
            <w:r w:rsidRPr="00085608">
              <w:rPr>
                <w:lang w:eastAsia="en-US"/>
              </w:rPr>
              <w:t xml:space="preserve">электроснабжение по прибору учета с объемом потребления до 89,0 кВт*ч с прогнозным ростом тарифа на 11,1% в размере 4,59 руб./кВт*ч;  </w:t>
            </w:r>
          </w:p>
          <w:p w:rsidR="0058189C" w:rsidRDefault="0058189C" w:rsidP="0058189C">
            <w:pPr>
              <w:ind w:right="-108"/>
              <w:rPr>
                <w:lang w:eastAsia="en-US"/>
              </w:rPr>
            </w:pPr>
            <w:r w:rsidRPr="00085608">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r>
              <w:rPr>
                <w:lang w:eastAsia="en-US"/>
              </w:rPr>
              <w:t xml:space="preserve">  </w:t>
            </w:r>
            <w:r w:rsidRPr="00085608">
              <w:rPr>
                <w:lang w:eastAsia="en-US"/>
              </w:rPr>
              <w:t>Численность населения Брянской области – 1132795 чел., муниципального образования – 641 чел.;</w:t>
            </w:r>
          </w:p>
          <w:p w:rsidR="0058189C" w:rsidRPr="00085608" w:rsidRDefault="0058189C" w:rsidP="0058189C">
            <w:pPr>
              <w:ind w:right="-108"/>
              <w:rPr>
                <w:lang w:eastAsia="en-US"/>
              </w:rPr>
            </w:pPr>
            <w:r w:rsidRPr="00085608">
              <w:rPr>
                <w:lang w:eastAsia="en-US"/>
              </w:rPr>
              <w:t xml:space="preserve">численность населения, изменение размера платы за </w:t>
            </w:r>
            <w:r w:rsidRPr="00085608">
              <w:rPr>
                <w:lang w:eastAsia="en-US"/>
              </w:rPr>
              <w:lastRenderedPageBreak/>
              <w:t>коммунальные услуги в отношении которого равно (или менее) установленному индексу по Брянской области – 525 чел., доля в общей численности муниципального образования – 81,90%, доля в общей численности Брянской области – 0,0463%;</w:t>
            </w:r>
          </w:p>
          <w:p w:rsidR="0058189C" w:rsidRPr="00085608" w:rsidRDefault="0058189C" w:rsidP="0058189C">
            <w:pPr>
              <w:ind w:right="-108"/>
              <w:rPr>
                <w:lang w:eastAsia="en-US"/>
              </w:rPr>
            </w:pPr>
            <w:r w:rsidRPr="00085608">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116 чел., доля в общей численности муниципального образования – 18,10%, доля в общей численности Брянской области – 0,0102%</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58189C" w:rsidRPr="008A1EEF" w:rsidRDefault="0058189C" w:rsidP="0058189C">
            <w:pPr>
              <w:jc w:val="center"/>
              <w:rPr>
                <w:bCs/>
                <w:color w:val="000000" w:themeColor="text1"/>
              </w:rPr>
            </w:pPr>
            <w:r w:rsidRPr="008A1EEF">
              <w:rPr>
                <w:bCs/>
                <w:color w:val="000000" w:themeColor="text1"/>
              </w:rPr>
              <w:lastRenderedPageBreak/>
              <w:t>11.</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58189C" w:rsidRPr="008A1EEF" w:rsidRDefault="0058189C" w:rsidP="0058189C">
            <w:pPr>
              <w:ind w:left="-50" w:right="-42"/>
              <w:jc w:val="center"/>
              <w:rPr>
                <w:color w:val="000000" w:themeColor="text1"/>
              </w:rPr>
            </w:pPr>
            <w:proofErr w:type="spellStart"/>
            <w:r w:rsidRPr="008A1EEF">
              <w:rPr>
                <w:b/>
                <w:bCs/>
                <w:color w:val="000000" w:themeColor="text1"/>
              </w:rPr>
              <w:t>Гордеевский</w:t>
            </w:r>
            <w:proofErr w:type="spellEnd"/>
            <w:r w:rsidRPr="008A1EEF">
              <w:rPr>
                <w:b/>
                <w:bCs/>
                <w:color w:val="000000" w:themeColor="text1"/>
              </w:rPr>
              <w:t xml:space="preserve"> район</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pPr>
            <w:r w:rsidRPr="008A1EEF">
              <w:t>11.1.</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roofErr w:type="spellStart"/>
            <w:r w:rsidRPr="008A1EEF">
              <w:t>Мирнин</w:t>
            </w:r>
            <w:r>
              <w:t>с</w:t>
            </w:r>
            <w:r w:rsidRPr="008A1EEF">
              <w:t>кое</w:t>
            </w:r>
            <w:proofErr w:type="spellEnd"/>
            <w:r w:rsidRPr="008A1EEF">
              <w:t xml:space="preserve"> </w:t>
            </w:r>
          </w:p>
          <w:p w:rsidR="0058189C" w:rsidRPr="008A1EEF" w:rsidRDefault="0058189C" w:rsidP="0058189C">
            <w:r w:rsidRPr="008A1EEF">
              <w:t xml:space="preserve">сельское </w:t>
            </w:r>
          </w:p>
          <w:p w:rsidR="0058189C" w:rsidRPr="008A1EEF" w:rsidRDefault="0058189C" w:rsidP="0058189C">
            <w:r w:rsidRPr="008A1EEF">
              <w:t>поселение</w:t>
            </w:r>
          </w:p>
        </w:tc>
        <w:tc>
          <w:tcPr>
            <w:tcW w:w="7589" w:type="dxa"/>
            <w:tcBorders>
              <w:top w:val="single" w:sz="4" w:space="0" w:color="auto"/>
              <w:left w:val="nil"/>
              <w:bottom w:val="single" w:sz="4" w:space="0" w:color="auto"/>
              <w:right w:val="single" w:sz="4" w:space="0" w:color="auto"/>
            </w:tcBorders>
            <w:noWrap/>
          </w:tcPr>
          <w:p w:rsidR="0058189C" w:rsidRDefault="0058189C" w:rsidP="0058189C">
            <w:pPr>
              <w:ind w:right="-108"/>
              <w:rPr>
                <w:lang w:eastAsia="en-US"/>
              </w:rPr>
            </w:pPr>
            <w:r w:rsidRPr="00DC2402">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lang w:eastAsia="en-US"/>
              </w:rPr>
              <w:t xml:space="preserve"> </w:t>
            </w:r>
          </w:p>
          <w:p w:rsidR="0058189C" w:rsidRPr="00DC2402" w:rsidRDefault="0058189C" w:rsidP="0058189C">
            <w:pPr>
              <w:ind w:right="-108"/>
              <w:rPr>
                <w:lang w:eastAsia="en-US"/>
              </w:rPr>
            </w:pPr>
            <w:r w:rsidRPr="00DC2402">
              <w:rPr>
                <w:lang w:eastAsia="en-US"/>
              </w:rPr>
              <w:t xml:space="preserve">отопление по нормативу потребления 0,014 Гкал/кв. м/мес. с прогнозным ростом тарифа на 13,2% в размере 4417,43 руб. за Гкал;  </w:t>
            </w:r>
          </w:p>
          <w:p w:rsidR="0058189C" w:rsidRPr="00DC2402" w:rsidRDefault="0058189C" w:rsidP="0058189C">
            <w:pPr>
              <w:ind w:right="-108"/>
              <w:rPr>
                <w:lang w:eastAsia="en-US"/>
              </w:rPr>
            </w:pPr>
            <w:r w:rsidRPr="00DC2402">
              <w:rPr>
                <w:lang w:eastAsia="en-US"/>
              </w:rPr>
              <w:t xml:space="preserve">холодное водоснабжение по нормативу потребления 5,40 куб. м/чел./мес. с прогнозным ростом тарифа на 13,2% в размере 26,89 руб. за куб. м;  </w:t>
            </w:r>
          </w:p>
          <w:p w:rsidR="0058189C" w:rsidRPr="00DC2402" w:rsidRDefault="0058189C" w:rsidP="0058189C">
            <w:pPr>
              <w:ind w:right="-108"/>
              <w:rPr>
                <w:lang w:eastAsia="en-US"/>
              </w:rPr>
            </w:pPr>
            <w:r w:rsidRPr="00DC2402">
              <w:rPr>
                <w:lang w:eastAsia="en-US"/>
              </w:rPr>
              <w:t xml:space="preserve">водоотведение по нормативу потребления 5,40 </w:t>
            </w:r>
          </w:p>
          <w:p w:rsidR="0058189C" w:rsidRPr="00DC2402" w:rsidRDefault="0058189C" w:rsidP="0058189C">
            <w:pPr>
              <w:ind w:right="-108"/>
              <w:rPr>
                <w:lang w:eastAsia="en-US"/>
              </w:rPr>
            </w:pPr>
            <w:r w:rsidRPr="00DC2402">
              <w:rPr>
                <w:lang w:eastAsia="en-US"/>
              </w:rPr>
              <w:t xml:space="preserve">куб. м/чел./мес. с прогнозным ростом тарифа на 13,2% в размере 24,92 руб. за куб. м;  </w:t>
            </w:r>
          </w:p>
          <w:p w:rsidR="0058189C" w:rsidRDefault="0058189C" w:rsidP="0058189C">
            <w:pPr>
              <w:ind w:right="-108"/>
              <w:rPr>
                <w:lang w:eastAsia="en-US"/>
              </w:rPr>
            </w:pPr>
            <w:r w:rsidRPr="00DC2402">
              <w:rPr>
                <w:lang w:eastAsia="en-US"/>
              </w:rPr>
              <w:t>электроснабжение по прибору учета с объемом потребления до 89,0 кВт*ч с прогнозным ростом тарифа на 11,1% в размере 4,59 руб./кВт*ч;</w:t>
            </w:r>
            <w:r>
              <w:rPr>
                <w:lang w:eastAsia="en-US"/>
              </w:rPr>
              <w:t xml:space="preserve">  </w:t>
            </w:r>
          </w:p>
          <w:p w:rsidR="0058189C" w:rsidRDefault="0058189C" w:rsidP="0058189C">
            <w:pPr>
              <w:ind w:right="-108"/>
              <w:rPr>
                <w:lang w:eastAsia="en-US"/>
              </w:rPr>
            </w:pPr>
            <w:r w:rsidRPr="00DC2402">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r>
              <w:rPr>
                <w:lang w:eastAsia="en-US"/>
              </w:rPr>
              <w:t xml:space="preserve">  </w:t>
            </w:r>
            <w:r w:rsidRPr="00DC2402">
              <w:rPr>
                <w:lang w:eastAsia="en-US"/>
              </w:rPr>
              <w:t>Численность населения Брянской области – 1132795 чел., муниципального образования – 1542 чел.;</w:t>
            </w:r>
          </w:p>
          <w:p w:rsidR="0058189C" w:rsidRPr="00DC2402" w:rsidRDefault="0058189C" w:rsidP="0058189C">
            <w:pPr>
              <w:ind w:right="-108"/>
              <w:rPr>
                <w:lang w:eastAsia="en-US"/>
              </w:rPr>
            </w:pPr>
            <w:r w:rsidRPr="00DC2402">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970 чел., доля в общей численности муниципального образования – 62,91%, доля в общей численности Брянской области – 0,0856%;</w:t>
            </w:r>
          </w:p>
          <w:p w:rsidR="0058189C" w:rsidRPr="00A63E8E" w:rsidRDefault="0058189C" w:rsidP="0058189C">
            <w:pPr>
              <w:ind w:right="-108"/>
              <w:rPr>
                <w:lang w:eastAsia="en-US"/>
              </w:rPr>
            </w:pPr>
            <w:r w:rsidRPr="00DC2402">
              <w:rPr>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w:t>
            </w:r>
            <w:r w:rsidRPr="00DC2402">
              <w:rPr>
                <w:lang w:eastAsia="en-US"/>
              </w:rPr>
              <w:lastRenderedPageBreak/>
              <w:t>величину отклонения по субъекту РФ – 572 чел., доля в общей численности муниципального образования – 37,09%, доля в общей численности Брянской области – 0,0505%</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pPr>
            <w:r w:rsidRPr="008A1EEF">
              <w:lastRenderedPageBreak/>
              <w:t>11.2.</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roofErr w:type="spellStart"/>
            <w:r w:rsidRPr="008A1EEF">
              <w:t>Глиннов</w:t>
            </w:r>
            <w:r>
              <w:t>с</w:t>
            </w:r>
            <w:r w:rsidRPr="008A1EEF">
              <w:t>кое</w:t>
            </w:r>
            <w:proofErr w:type="spellEnd"/>
            <w:r w:rsidRPr="008A1EEF">
              <w:t xml:space="preserve"> сельское </w:t>
            </w:r>
          </w:p>
          <w:p w:rsidR="0058189C" w:rsidRPr="008A1EEF" w:rsidRDefault="0058189C" w:rsidP="0058189C">
            <w:r w:rsidRPr="008A1EEF">
              <w:t>поселение</w:t>
            </w:r>
          </w:p>
        </w:tc>
        <w:tc>
          <w:tcPr>
            <w:tcW w:w="7589" w:type="dxa"/>
            <w:tcBorders>
              <w:top w:val="single" w:sz="4" w:space="0" w:color="auto"/>
              <w:left w:val="nil"/>
              <w:bottom w:val="single" w:sz="4" w:space="0" w:color="auto"/>
              <w:right w:val="single" w:sz="4" w:space="0" w:color="auto"/>
            </w:tcBorders>
            <w:noWrap/>
          </w:tcPr>
          <w:p w:rsidR="0058189C" w:rsidRDefault="0058189C" w:rsidP="0058189C">
            <w:pPr>
              <w:ind w:right="-108"/>
              <w:rPr>
                <w:lang w:eastAsia="en-US"/>
              </w:rPr>
            </w:pPr>
            <w:r w:rsidRPr="00DC2402">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lang w:eastAsia="en-US"/>
              </w:rPr>
              <w:t xml:space="preserve"> </w:t>
            </w:r>
          </w:p>
          <w:p w:rsidR="0058189C" w:rsidRPr="00DC2402" w:rsidRDefault="0058189C" w:rsidP="0058189C">
            <w:pPr>
              <w:ind w:right="-108"/>
              <w:rPr>
                <w:lang w:eastAsia="en-US"/>
              </w:rPr>
            </w:pPr>
            <w:r w:rsidRPr="00DC2402">
              <w:rPr>
                <w:lang w:eastAsia="en-US"/>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DC2402" w:rsidRDefault="0058189C" w:rsidP="0058189C">
            <w:pPr>
              <w:ind w:right="-108"/>
              <w:rPr>
                <w:lang w:eastAsia="en-US"/>
              </w:rPr>
            </w:pPr>
            <w:r w:rsidRPr="00DC2402">
              <w:rPr>
                <w:lang w:eastAsia="en-US"/>
              </w:rPr>
              <w:t xml:space="preserve">холодное водоснабжение по нормативу потребления 5,40 куб. м/чел./мес. с прогнозным ростом тарифа на 12,8% в размере 36,82 руб. за куб. м;  </w:t>
            </w:r>
          </w:p>
          <w:p w:rsidR="0058189C" w:rsidRPr="00DC2402" w:rsidRDefault="0058189C" w:rsidP="0058189C">
            <w:pPr>
              <w:ind w:right="-108"/>
              <w:rPr>
                <w:lang w:eastAsia="en-US"/>
              </w:rPr>
            </w:pPr>
            <w:r w:rsidRPr="00DC2402">
              <w:rPr>
                <w:lang w:eastAsia="en-US"/>
              </w:rPr>
              <w:t>электроснабжение по прибору учета с объемом потребления до 89,0 кВт*ч с прогнозным ростом тарифа на 11,1% в размере 4,59 руб./кВт*ч;</w:t>
            </w:r>
          </w:p>
          <w:p w:rsidR="0058189C" w:rsidRDefault="0058189C" w:rsidP="0058189C">
            <w:pPr>
              <w:ind w:right="-108"/>
              <w:rPr>
                <w:lang w:eastAsia="en-US"/>
              </w:rPr>
            </w:pPr>
            <w:r w:rsidRPr="00DC2402">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Default="0058189C" w:rsidP="0058189C">
            <w:pPr>
              <w:ind w:right="-108"/>
              <w:rPr>
                <w:lang w:eastAsia="en-US"/>
              </w:rPr>
            </w:pPr>
            <w:r w:rsidRPr="00DC2402">
              <w:rPr>
                <w:lang w:eastAsia="en-US"/>
              </w:rPr>
              <w:t>Численность населения Брянской области – 1132795 чел., муниципального образования – 703 чел.;</w:t>
            </w:r>
          </w:p>
          <w:p w:rsidR="0058189C" w:rsidRPr="00DC2402" w:rsidRDefault="0058189C" w:rsidP="0058189C">
            <w:pPr>
              <w:ind w:right="-108"/>
              <w:rPr>
                <w:lang w:eastAsia="en-US"/>
              </w:rPr>
            </w:pPr>
            <w:r w:rsidRPr="00DC2402">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628 чел., доля в общей численности муниципального образования – 89,33%, доля в общей численности Брянской области – 0,0554%;</w:t>
            </w:r>
          </w:p>
          <w:p w:rsidR="0058189C" w:rsidRPr="00A63E8E" w:rsidRDefault="0058189C" w:rsidP="0058189C">
            <w:pPr>
              <w:ind w:right="-108"/>
              <w:rPr>
                <w:lang w:eastAsia="en-US"/>
              </w:rPr>
            </w:pPr>
            <w:r w:rsidRPr="00DC2402">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75 чел., доля в общей численности муниципального образования – 10,67%, доля в общей численности Брянской области – 0,0066%</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pPr>
            <w:r w:rsidRPr="008A1EEF">
              <w:t>11.3.</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roofErr w:type="spellStart"/>
            <w:r w:rsidRPr="008A1EEF">
              <w:t>Гордеев</w:t>
            </w:r>
            <w:r>
              <w:t>с</w:t>
            </w:r>
            <w:r w:rsidRPr="008A1EEF">
              <w:t>кое</w:t>
            </w:r>
            <w:proofErr w:type="spellEnd"/>
            <w:r w:rsidRPr="008A1EEF">
              <w:t xml:space="preserve"> сельское </w:t>
            </w:r>
          </w:p>
          <w:p w:rsidR="0058189C" w:rsidRPr="008A1EEF" w:rsidRDefault="0058189C" w:rsidP="0058189C">
            <w:r w:rsidRPr="008A1EEF">
              <w:t>поселение</w:t>
            </w:r>
          </w:p>
        </w:tc>
        <w:tc>
          <w:tcPr>
            <w:tcW w:w="7589" w:type="dxa"/>
            <w:tcBorders>
              <w:top w:val="single" w:sz="4" w:space="0" w:color="auto"/>
              <w:left w:val="nil"/>
              <w:bottom w:val="single" w:sz="4" w:space="0" w:color="auto"/>
              <w:right w:val="single" w:sz="4" w:space="0" w:color="auto"/>
            </w:tcBorders>
            <w:noWrap/>
          </w:tcPr>
          <w:p w:rsidR="0058189C" w:rsidRDefault="0058189C" w:rsidP="0058189C">
            <w:pPr>
              <w:ind w:right="-108"/>
              <w:rPr>
                <w:lang w:eastAsia="en-US"/>
              </w:rPr>
            </w:pPr>
            <w:r w:rsidRPr="00DC2402">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lang w:eastAsia="en-US"/>
              </w:rPr>
              <w:t xml:space="preserve"> </w:t>
            </w:r>
          </w:p>
          <w:p w:rsidR="0058189C" w:rsidRPr="00DC2402" w:rsidRDefault="0058189C" w:rsidP="0058189C">
            <w:pPr>
              <w:ind w:right="-42"/>
              <w:rPr>
                <w:lang w:eastAsia="en-US"/>
              </w:rPr>
            </w:pPr>
            <w:r w:rsidRPr="00DC2402">
              <w:rPr>
                <w:lang w:eastAsia="en-US"/>
              </w:rPr>
              <w:t xml:space="preserve">отопление по нормативу потребления 0,014 Гкал/кв. м/мес. с прогнозным ростом тарифа на 13,2% в размере 4417,43 руб. за Гкал;  </w:t>
            </w:r>
          </w:p>
          <w:p w:rsidR="0058189C" w:rsidRPr="00DC2402" w:rsidRDefault="0058189C" w:rsidP="0058189C">
            <w:pPr>
              <w:ind w:right="-42"/>
              <w:rPr>
                <w:lang w:eastAsia="en-US"/>
              </w:rPr>
            </w:pPr>
            <w:r w:rsidRPr="00DC2402">
              <w:rPr>
                <w:lang w:eastAsia="en-US"/>
              </w:rPr>
              <w:t xml:space="preserve">газоснабжение сетевым газом по прибору учета с объемом потребления до 30,0 куб. м. с прогнозным ростом тарифа на 11,9% в размере 10,00 руб. за 1 куб. м;  </w:t>
            </w:r>
          </w:p>
          <w:p w:rsidR="0058189C" w:rsidRPr="00DC2402" w:rsidRDefault="0058189C" w:rsidP="0058189C">
            <w:pPr>
              <w:ind w:right="-42"/>
              <w:rPr>
                <w:lang w:eastAsia="en-US"/>
              </w:rPr>
            </w:pPr>
            <w:r w:rsidRPr="00DC2402">
              <w:rPr>
                <w:lang w:eastAsia="en-US"/>
              </w:rPr>
              <w:lastRenderedPageBreak/>
              <w:t xml:space="preserve">холодное водоснабжение по прибору учета с объемом потребления до 5,40 куб. м с прогнозным ростом тарифа на 12,8% в размере 36,82 руб. за куб. м;  </w:t>
            </w:r>
          </w:p>
          <w:p w:rsidR="0058189C" w:rsidRDefault="0058189C" w:rsidP="0058189C">
            <w:pPr>
              <w:ind w:right="-42"/>
              <w:rPr>
                <w:lang w:eastAsia="en-US"/>
              </w:rPr>
            </w:pPr>
            <w:r w:rsidRPr="00DC2402">
              <w:rPr>
                <w:lang w:eastAsia="en-US"/>
              </w:rPr>
              <w:t>электроснабжение по прибору учета с объемом потребления до 89,0 кВт*ч с прогнозным ростом тарифа на 11,1% в размере 4,59 руб./кВт*ч;</w:t>
            </w:r>
            <w:r>
              <w:rPr>
                <w:lang w:eastAsia="en-US"/>
              </w:rPr>
              <w:t xml:space="preserve">  </w:t>
            </w:r>
          </w:p>
          <w:p w:rsidR="0058189C" w:rsidRDefault="0058189C" w:rsidP="0058189C">
            <w:pPr>
              <w:ind w:right="-108"/>
              <w:rPr>
                <w:lang w:eastAsia="en-US"/>
              </w:rPr>
            </w:pPr>
            <w:r w:rsidRPr="00DC2402">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r>
              <w:rPr>
                <w:lang w:eastAsia="en-US"/>
              </w:rPr>
              <w:t xml:space="preserve">  </w:t>
            </w:r>
            <w:r w:rsidRPr="00DC2402">
              <w:rPr>
                <w:lang w:eastAsia="en-US"/>
              </w:rPr>
              <w:t>Численность населения Брянской области – 1132795 чел., муниципального образования – 3142 чел.;</w:t>
            </w:r>
          </w:p>
          <w:p w:rsidR="0058189C" w:rsidRPr="00DC2402" w:rsidRDefault="0058189C" w:rsidP="0058189C">
            <w:pPr>
              <w:ind w:right="-108"/>
              <w:rPr>
                <w:lang w:eastAsia="en-US"/>
              </w:rPr>
            </w:pPr>
            <w:r w:rsidRPr="00DC2402">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2688 чел., доля в общей численности муниципального образования – 85,55%, доля в общей численности Брянской области – 0,2373%;</w:t>
            </w:r>
          </w:p>
          <w:p w:rsidR="0058189C" w:rsidRPr="00A63E8E" w:rsidRDefault="0058189C" w:rsidP="0058189C">
            <w:pPr>
              <w:ind w:right="-108"/>
              <w:rPr>
                <w:lang w:eastAsia="en-US"/>
              </w:rPr>
            </w:pPr>
            <w:r w:rsidRPr="00DC2402">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454 чел., доля в общей численности муниципального образования – 14,45%, доля в общей численности Брянской области – 0,0401%</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pPr>
            <w:r w:rsidRPr="008A1EEF">
              <w:lastRenderedPageBreak/>
              <w:t>11.4.</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65"/>
            </w:pPr>
            <w:r w:rsidRPr="008A1EEF">
              <w:t>Петрово-</w:t>
            </w:r>
            <w:proofErr w:type="spellStart"/>
            <w:r w:rsidRPr="008A1EEF">
              <w:t>будское</w:t>
            </w:r>
            <w:proofErr w:type="spellEnd"/>
            <w:r w:rsidRPr="008A1EEF">
              <w:t xml:space="preserve"> сельское </w:t>
            </w:r>
          </w:p>
          <w:p w:rsidR="0058189C" w:rsidRPr="008A1EEF" w:rsidRDefault="0058189C" w:rsidP="0058189C">
            <w:r w:rsidRPr="008A1EEF">
              <w:t>поселение</w:t>
            </w:r>
          </w:p>
        </w:tc>
        <w:tc>
          <w:tcPr>
            <w:tcW w:w="7589" w:type="dxa"/>
            <w:tcBorders>
              <w:top w:val="single" w:sz="4" w:space="0" w:color="auto"/>
              <w:left w:val="nil"/>
              <w:bottom w:val="single" w:sz="4" w:space="0" w:color="auto"/>
              <w:right w:val="single" w:sz="4" w:space="0" w:color="auto"/>
            </w:tcBorders>
            <w:noWrap/>
          </w:tcPr>
          <w:p w:rsidR="0058189C" w:rsidRPr="00DC2402" w:rsidRDefault="0058189C" w:rsidP="0058189C">
            <w:pPr>
              <w:ind w:right="-108"/>
              <w:rPr>
                <w:lang w:eastAsia="en-US"/>
              </w:rPr>
            </w:pPr>
            <w:r w:rsidRPr="00DC2402">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DC2402" w:rsidRDefault="0058189C" w:rsidP="0058189C">
            <w:pPr>
              <w:ind w:right="-108"/>
              <w:rPr>
                <w:lang w:eastAsia="en-US"/>
              </w:rPr>
            </w:pPr>
            <w:r w:rsidRPr="00DC2402">
              <w:rPr>
                <w:lang w:eastAsia="en-US"/>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DC2402" w:rsidRDefault="0058189C" w:rsidP="0058189C">
            <w:pPr>
              <w:ind w:right="-108"/>
              <w:rPr>
                <w:lang w:eastAsia="en-US"/>
              </w:rPr>
            </w:pPr>
            <w:r w:rsidRPr="00DC2402">
              <w:rPr>
                <w:lang w:eastAsia="en-US"/>
              </w:rPr>
              <w:t xml:space="preserve">холодное водоснабжение по нормативу потребления 5,40 куб. м/чел./мес. с прогнозным ростом тарифа на 13,2% в размере 26,89 руб. за куб. м;  </w:t>
            </w:r>
          </w:p>
          <w:p w:rsidR="0058189C" w:rsidRPr="00DC2402" w:rsidRDefault="0058189C" w:rsidP="0058189C">
            <w:pPr>
              <w:ind w:right="-108"/>
              <w:rPr>
                <w:lang w:eastAsia="en-US"/>
              </w:rPr>
            </w:pPr>
            <w:r w:rsidRPr="00DC2402">
              <w:rPr>
                <w:lang w:eastAsia="en-US"/>
              </w:rPr>
              <w:t>электроснабжение по прибору учета с объемом потребления до 89,0 кВт*ч с прогнозным ростом тарифа на 11,1% в размере 4,59 руб./кВт*ч;</w:t>
            </w:r>
          </w:p>
          <w:p w:rsidR="0058189C" w:rsidRDefault="0058189C" w:rsidP="0058189C">
            <w:pPr>
              <w:ind w:right="-108"/>
              <w:rPr>
                <w:lang w:eastAsia="en-US"/>
              </w:rPr>
            </w:pPr>
            <w:r w:rsidRPr="00DC2402">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DC2402" w:rsidRDefault="0058189C" w:rsidP="0058189C">
            <w:pPr>
              <w:ind w:right="-108"/>
              <w:rPr>
                <w:lang w:eastAsia="en-US"/>
              </w:rPr>
            </w:pPr>
            <w:r w:rsidRPr="00DC2402">
              <w:rPr>
                <w:lang w:eastAsia="en-US"/>
              </w:rPr>
              <w:t>Численность населения Брянской области – 1132795 чел., муниципального образования – 888 чел.;</w:t>
            </w:r>
          </w:p>
          <w:p w:rsidR="0058189C" w:rsidRPr="00DC2402" w:rsidRDefault="0058189C" w:rsidP="0058189C">
            <w:pPr>
              <w:ind w:right="-108"/>
              <w:rPr>
                <w:lang w:eastAsia="en-US"/>
              </w:rPr>
            </w:pPr>
            <w:r w:rsidRPr="00DC2402">
              <w:rPr>
                <w:lang w:eastAsia="en-US"/>
              </w:rPr>
              <w:t xml:space="preserve">численность населения, изменение размера платы за коммунальные услуги в отношении которого равно (или </w:t>
            </w:r>
            <w:r w:rsidRPr="00DC2402">
              <w:rPr>
                <w:lang w:eastAsia="en-US"/>
              </w:rPr>
              <w:lastRenderedPageBreak/>
              <w:t>менее) установленному индексу по Брянской области – 737 чел., доля в общей численности муниципального образования – 83,00%, доля в общей численности Брянской области – 0,0651%;</w:t>
            </w:r>
          </w:p>
          <w:p w:rsidR="0058189C" w:rsidRPr="00A63E8E" w:rsidRDefault="0058189C" w:rsidP="0058189C">
            <w:pPr>
              <w:ind w:right="-108"/>
              <w:rPr>
                <w:lang w:eastAsia="en-US"/>
              </w:rPr>
            </w:pPr>
            <w:r w:rsidRPr="00DC2402">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151 чел., доля в общей численности муниципального образования – 17,00%, доля в общей численности Брянской области – 0,0133%</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58189C" w:rsidRPr="008A1EEF" w:rsidRDefault="0058189C" w:rsidP="0058189C">
            <w:pPr>
              <w:ind w:right="-108"/>
            </w:pPr>
            <w:r w:rsidRPr="008A1EEF">
              <w:lastRenderedPageBreak/>
              <w:t>11.5.</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8189C" w:rsidRPr="008A1EEF" w:rsidRDefault="0058189C" w:rsidP="0058189C">
            <w:proofErr w:type="spellStart"/>
            <w:r w:rsidRPr="008A1EEF">
              <w:t>Руднево</w:t>
            </w:r>
            <w:proofErr w:type="spellEnd"/>
            <w:r w:rsidRPr="008A1EEF">
              <w:t>-</w:t>
            </w:r>
          </w:p>
          <w:p w:rsidR="0058189C" w:rsidRPr="008A1EEF" w:rsidRDefault="0058189C" w:rsidP="0058189C">
            <w:proofErr w:type="spellStart"/>
            <w:r w:rsidRPr="008A1EEF">
              <w:t>робьевское</w:t>
            </w:r>
            <w:proofErr w:type="spellEnd"/>
            <w:r w:rsidRPr="008A1EEF">
              <w:t xml:space="preserve"> сельское </w:t>
            </w:r>
          </w:p>
          <w:p w:rsidR="0058189C" w:rsidRPr="008A1EEF" w:rsidRDefault="0058189C" w:rsidP="0058189C">
            <w:r w:rsidRPr="008A1EEF">
              <w:t>поселение</w:t>
            </w:r>
          </w:p>
        </w:tc>
        <w:tc>
          <w:tcPr>
            <w:tcW w:w="7589" w:type="dxa"/>
            <w:tcBorders>
              <w:top w:val="single" w:sz="4" w:space="0" w:color="auto"/>
              <w:left w:val="nil"/>
              <w:bottom w:val="single" w:sz="4" w:space="0" w:color="auto"/>
              <w:right w:val="single" w:sz="4" w:space="0" w:color="auto"/>
            </w:tcBorders>
            <w:shd w:val="clear" w:color="auto" w:fill="auto"/>
            <w:noWrap/>
          </w:tcPr>
          <w:p w:rsidR="0058189C" w:rsidRDefault="0058189C" w:rsidP="0058189C">
            <w:pPr>
              <w:ind w:right="-108"/>
              <w:rPr>
                <w:lang w:eastAsia="en-US"/>
              </w:rPr>
            </w:pPr>
            <w:r w:rsidRPr="00DC2402">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lang w:eastAsia="en-US"/>
              </w:rPr>
              <w:t xml:space="preserve"> </w:t>
            </w:r>
          </w:p>
          <w:p w:rsidR="0058189C" w:rsidRPr="00DC2402" w:rsidRDefault="0058189C" w:rsidP="0058189C">
            <w:pPr>
              <w:ind w:right="-108"/>
              <w:rPr>
                <w:lang w:eastAsia="en-US"/>
              </w:rPr>
            </w:pPr>
            <w:r w:rsidRPr="00DC2402">
              <w:rPr>
                <w:lang w:eastAsia="en-US"/>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DC2402" w:rsidRDefault="0058189C" w:rsidP="0058189C">
            <w:pPr>
              <w:ind w:right="-108"/>
              <w:rPr>
                <w:lang w:eastAsia="en-US"/>
              </w:rPr>
            </w:pPr>
            <w:r w:rsidRPr="00DC2402">
              <w:rPr>
                <w:lang w:eastAsia="en-US"/>
              </w:rPr>
              <w:t xml:space="preserve">холодное водоснабжение по нормативу потребления 5,40 куб. м/чел./мес. с прогнозным ростом тарифа на 12,8% в размере 36,82 руб. за куб. м;  </w:t>
            </w:r>
          </w:p>
          <w:p w:rsidR="0058189C" w:rsidRPr="00DC2402" w:rsidRDefault="0058189C" w:rsidP="0058189C">
            <w:pPr>
              <w:ind w:right="-108"/>
              <w:rPr>
                <w:lang w:eastAsia="en-US"/>
              </w:rPr>
            </w:pPr>
            <w:r w:rsidRPr="00DC2402">
              <w:rPr>
                <w:lang w:eastAsia="en-US"/>
              </w:rPr>
              <w:t>электроснабжение по прибору учета с объемом потребления до 89,0 кВт*ч с прогнозным ростом тарифа на 11,1% в размере 4,59 руб./кВт*ч;</w:t>
            </w:r>
          </w:p>
          <w:p w:rsidR="0058189C" w:rsidRDefault="0058189C" w:rsidP="0058189C">
            <w:pPr>
              <w:ind w:right="-108"/>
              <w:rPr>
                <w:lang w:eastAsia="en-US"/>
              </w:rPr>
            </w:pPr>
            <w:r w:rsidRPr="00DC2402">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Default="0058189C" w:rsidP="0058189C">
            <w:pPr>
              <w:ind w:right="-108"/>
              <w:rPr>
                <w:lang w:eastAsia="en-US"/>
              </w:rPr>
            </w:pPr>
            <w:r w:rsidRPr="00DC2402">
              <w:rPr>
                <w:lang w:eastAsia="en-US"/>
              </w:rPr>
              <w:t>Численность населения Брянской области – 1132795 чел., муниципального образования – 901 чел.;</w:t>
            </w:r>
          </w:p>
          <w:p w:rsidR="0058189C" w:rsidRPr="00DC2402" w:rsidRDefault="0058189C" w:rsidP="0058189C">
            <w:pPr>
              <w:ind w:right="-108"/>
              <w:rPr>
                <w:lang w:eastAsia="en-US"/>
              </w:rPr>
            </w:pPr>
            <w:r w:rsidRPr="00DC2402">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748 чел., доля в общей численности муниципального образования – 83,02%, доля в общей численности Брянской области – 0,0660%;</w:t>
            </w:r>
          </w:p>
          <w:p w:rsidR="0058189C" w:rsidRPr="00931A31" w:rsidRDefault="0058189C" w:rsidP="0058189C">
            <w:pPr>
              <w:ind w:right="-108"/>
              <w:rPr>
                <w:lang w:eastAsia="en-US"/>
              </w:rPr>
            </w:pPr>
            <w:r w:rsidRPr="00DC2402">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153 чел., доля в общей численности муниципального образования – 16,98%, доля в общей численности Брянской области – 0,0135%</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pPr>
            <w:r w:rsidRPr="008A1EEF">
              <w:t>11.6.</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roofErr w:type="spellStart"/>
            <w:r w:rsidRPr="008A1EEF">
              <w:t>Творишис</w:t>
            </w:r>
            <w:proofErr w:type="spellEnd"/>
            <w:r w:rsidRPr="008A1EEF">
              <w:t>-</w:t>
            </w:r>
            <w:r w:rsidRPr="008A1EEF">
              <w:lastRenderedPageBreak/>
              <w:t xml:space="preserve">кое сельское </w:t>
            </w:r>
          </w:p>
          <w:p w:rsidR="0058189C" w:rsidRPr="008A1EEF" w:rsidRDefault="0058189C" w:rsidP="0058189C">
            <w:r w:rsidRPr="008A1EEF">
              <w:t>поселение</w:t>
            </w:r>
          </w:p>
        </w:tc>
        <w:tc>
          <w:tcPr>
            <w:tcW w:w="7589" w:type="dxa"/>
            <w:tcBorders>
              <w:top w:val="single" w:sz="4" w:space="0" w:color="auto"/>
              <w:left w:val="nil"/>
              <w:bottom w:val="single" w:sz="4" w:space="0" w:color="auto"/>
              <w:right w:val="single" w:sz="4" w:space="0" w:color="auto"/>
            </w:tcBorders>
            <w:noWrap/>
          </w:tcPr>
          <w:p w:rsidR="0058189C" w:rsidRPr="00DC2402" w:rsidRDefault="0058189C" w:rsidP="0058189C">
            <w:pPr>
              <w:ind w:right="-108"/>
              <w:rPr>
                <w:lang w:eastAsia="en-US"/>
              </w:rPr>
            </w:pPr>
            <w:r w:rsidRPr="00DC2402">
              <w:rPr>
                <w:lang w:eastAsia="en-US"/>
              </w:rPr>
              <w:lastRenderedPageBreak/>
              <w:t xml:space="preserve">набор коммунальных услуг и степень благоустройства </w:t>
            </w:r>
            <w:r w:rsidRPr="00DC2402">
              <w:rPr>
                <w:lang w:eastAsia="en-US"/>
              </w:rPr>
              <w:lastRenderedPageBreak/>
              <w:t xml:space="preserve">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DC2402" w:rsidRDefault="0058189C" w:rsidP="0058189C">
            <w:pPr>
              <w:ind w:right="-108"/>
              <w:rPr>
                <w:lang w:eastAsia="en-US"/>
              </w:rPr>
            </w:pPr>
            <w:r w:rsidRPr="00DC2402">
              <w:rPr>
                <w:lang w:eastAsia="en-US"/>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DC2402" w:rsidRDefault="0058189C" w:rsidP="0058189C">
            <w:pPr>
              <w:ind w:right="-108"/>
              <w:rPr>
                <w:lang w:eastAsia="en-US"/>
              </w:rPr>
            </w:pPr>
            <w:r w:rsidRPr="00DC2402">
              <w:rPr>
                <w:lang w:eastAsia="en-US"/>
              </w:rPr>
              <w:t xml:space="preserve">холодное водоснабжение по нормативу потребления 2,85 куб. м/чел./мес. с прогнозным ростом тарифа на 12,8% в размере 36,82 руб. за куб. м;  </w:t>
            </w:r>
          </w:p>
          <w:p w:rsidR="0058189C" w:rsidRPr="00DC2402" w:rsidRDefault="0058189C" w:rsidP="0058189C">
            <w:pPr>
              <w:ind w:right="-108"/>
              <w:rPr>
                <w:lang w:eastAsia="en-US"/>
              </w:rPr>
            </w:pPr>
            <w:r w:rsidRPr="00DC2402">
              <w:rPr>
                <w:lang w:eastAsia="en-US"/>
              </w:rPr>
              <w:t>электроснабжение по прибору учета с объемом потребления до 89,0 кВт*ч с прогнозным ростом тарифа на 11,1% в размере 4,59 руб./кВт*ч;</w:t>
            </w:r>
          </w:p>
          <w:p w:rsidR="0058189C" w:rsidRDefault="0058189C" w:rsidP="0058189C">
            <w:pPr>
              <w:ind w:right="-108"/>
              <w:rPr>
                <w:lang w:eastAsia="en-US"/>
              </w:rPr>
            </w:pPr>
            <w:r w:rsidRPr="00DC2402">
              <w:rPr>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Default="0058189C" w:rsidP="0058189C">
            <w:pPr>
              <w:ind w:right="-108"/>
              <w:rPr>
                <w:lang w:eastAsia="en-US"/>
              </w:rPr>
            </w:pPr>
            <w:r w:rsidRPr="00DC2402">
              <w:rPr>
                <w:lang w:eastAsia="en-US"/>
              </w:rPr>
              <w:t>Численность населения Брянской области – 1132795 чел., муниципального образования – 1411 чел.;</w:t>
            </w:r>
          </w:p>
          <w:p w:rsidR="0058189C" w:rsidRPr="00DC2402" w:rsidRDefault="0058189C" w:rsidP="0058189C">
            <w:pPr>
              <w:ind w:right="-108"/>
              <w:rPr>
                <w:lang w:eastAsia="en-US"/>
              </w:rPr>
            </w:pPr>
            <w:r w:rsidRPr="00DC2402">
              <w:rPr>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1254 чел., доля в общей численности муниципального образования – 88,87%, доля в общей численности Брянской области – 0,1107%;</w:t>
            </w:r>
          </w:p>
          <w:p w:rsidR="0058189C" w:rsidRPr="00A63E8E" w:rsidRDefault="0058189C" w:rsidP="0058189C">
            <w:pPr>
              <w:ind w:right="-108"/>
              <w:rPr>
                <w:lang w:eastAsia="en-US"/>
              </w:rPr>
            </w:pPr>
            <w:r w:rsidRPr="00DC2402">
              <w:rPr>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157 чел., доля в общей численности муниципального образования – 11,13%, доля в общей численности Брянской области – 0,0139%</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pPr>
            <w:r w:rsidRPr="008A1EEF">
              <w:lastRenderedPageBreak/>
              <w:t>11.7.</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roofErr w:type="spellStart"/>
            <w:r w:rsidRPr="008A1EEF">
              <w:t>Уношев</w:t>
            </w:r>
            <w:r>
              <w:t>с</w:t>
            </w:r>
            <w:r w:rsidRPr="008A1EEF">
              <w:t>кое</w:t>
            </w:r>
            <w:proofErr w:type="spellEnd"/>
            <w:r w:rsidRPr="008A1EEF">
              <w:t xml:space="preserve"> </w:t>
            </w:r>
          </w:p>
          <w:p w:rsidR="0058189C" w:rsidRPr="008A1EEF" w:rsidRDefault="0058189C" w:rsidP="0058189C">
            <w:r w:rsidRPr="008A1EEF">
              <w:t xml:space="preserve">сельское </w:t>
            </w:r>
          </w:p>
          <w:p w:rsidR="0058189C" w:rsidRPr="008A1EEF" w:rsidRDefault="0058189C" w:rsidP="0058189C">
            <w:r w:rsidRPr="008A1EEF">
              <w:t>поселение</w:t>
            </w:r>
          </w:p>
        </w:tc>
        <w:tc>
          <w:tcPr>
            <w:tcW w:w="7589" w:type="dxa"/>
            <w:tcBorders>
              <w:top w:val="single" w:sz="4" w:space="0" w:color="auto"/>
              <w:left w:val="nil"/>
              <w:bottom w:val="single" w:sz="4" w:space="0" w:color="auto"/>
              <w:right w:val="single" w:sz="4" w:space="0" w:color="auto"/>
            </w:tcBorders>
            <w:noWrap/>
          </w:tcPr>
          <w:p w:rsidR="0058189C" w:rsidRDefault="0058189C" w:rsidP="0058189C">
            <w:pPr>
              <w:ind w:right="-42"/>
            </w:pPr>
            <w:r w:rsidRPr="00DC2402">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t xml:space="preserve"> </w:t>
            </w:r>
          </w:p>
          <w:p w:rsidR="0058189C" w:rsidRPr="00DC2402" w:rsidRDefault="0058189C" w:rsidP="0058189C">
            <w:pPr>
              <w:ind w:right="-42"/>
            </w:pPr>
            <w:r w:rsidRPr="00DC2402">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DC2402" w:rsidRDefault="0058189C" w:rsidP="0058189C">
            <w:pPr>
              <w:ind w:right="-42"/>
            </w:pPr>
            <w:r w:rsidRPr="00DC2402">
              <w:t xml:space="preserve">холодное водоснабжение по нормативу потребления 2,85 куб. м/чел./мес. с прогнозным ростом тарифа на 12,8% в размере 36,82 руб. за куб. м;  </w:t>
            </w:r>
          </w:p>
          <w:p w:rsidR="0058189C" w:rsidRPr="00DC2402" w:rsidRDefault="0058189C" w:rsidP="0058189C">
            <w:pPr>
              <w:ind w:right="-42"/>
            </w:pPr>
            <w:r w:rsidRPr="00DC2402">
              <w:t>электроснабжение по прибору учета с объемом потребления до 89,0 кВт*ч с прогнозным ростом тарифа на 11,1% в размере 4,59 руб./кВт*ч;</w:t>
            </w:r>
          </w:p>
          <w:p w:rsidR="0058189C" w:rsidRDefault="0058189C" w:rsidP="0058189C">
            <w:pPr>
              <w:ind w:right="-42"/>
            </w:pPr>
            <w:r w:rsidRPr="00DC2402">
              <w:t xml:space="preserve">обращение с твердыми коммунальными отходами по </w:t>
            </w:r>
            <w:r w:rsidRPr="00DC2402">
              <w:lastRenderedPageBreak/>
              <w:t>нормативу накопления 2,03 куб. м/чел./год с прогнозным ростом тарифа на 5,0% в размере 693,50 руб./куб.м.</w:t>
            </w:r>
          </w:p>
          <w:p w:rsidR="0058189C" w:rsidRDefault="0058189C" w:rsidP="0058189C">
            <w:pPr>
              <w:ind w:right="-42"/>
            </w:pPr>
            <w:r w:rsidRPr="00DC2402">
              <w:t>Численность населения Брянской области – 1132795 чел., муниципального образования – 926 чел.;</w:t>
            </w:r>
          </w:p>
          <w:p w:rsidR="0058189C" w:rsidRPr="00DC2402" w:rsidRDefault="0058189C" w:rsidP="0058189C">
            <w:pPr>
              <w:ind w:right="-42"/>
            </w:pPr>
            <w:r w:rsidRPr="00DC2402">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645 чел., доля в общей численности муниципального образования – 69,65%, доля в общей численности Брянской области – 0,0817%;</w:t>
            </w:r>
          </w:p>
          <w:p w:rsidR="0058189C" w:rsidRPr="00A63E8E" w:rsidRDefault="0058189C" w:rsidP="0058189C">
            <w:pPr>
              <w:ind w:right="-42"/>
            </w:pPr>
            <w:r w:rsidRPr="00DC2402">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281 чел., доля в общей численности муниципального образования – 30,35%, доля в общей численности Брянской области – 0,0248%</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58189C" w:rsidRPr="008A1EEF" w:rsidRDefault="0058189C" w:rsidP="0058189C">
            <w:pPr>
              <w:ind w:right="-108"/>
              <w:jc w:val="center"/>
              <w:rPr>
                <w:bCs/>
                <w:color w:val="FF0000"/>
              </w:rPr>
            </w:pPr>
            <w:r w:rsidRPr="008A1EEF">
              <w:rPr>
                <w:bCs/>
              </w:rPr>
              <w:lastRenderedPageBreak/>
              <w:t>12.</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58189C" w:rsidRPr="008A1EEF" w:rsidRDefault="0058189C" w:rsidP="0058189C">
            <w:pPr>
              <w:ind w:left="-50" w:right="-42"/>
              <w:jc w:val="center"/>
              <w:rPr>
                <w:color w:val="FF0000"/>
              </w:rPr>
            </w:pPr>
            <w:r w:rsidRPr="008A1EEF">
              <w:rPr>
                <w:b/>
                <w:bCs/>
              </w:rPr>
              <w:t>Дубровский район</w:t>
            </w:r>
          </w:p>
        </w:tc>
      </w:tr>
      <w:tr w:rsidR="0058189C" w:rsidRPr="008A1EEF" w:rsidTr="004525B1">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FF0000"/>
              </w:rPr>
            </w:pPr>
            <w:r w:rsidRPr="008A1EEF">
              <w:t>12.1.</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932C07" w:rsidRDefault="0058189C" w:rsidP="0058189C">
            <w:proofErr w:type="spellStart"/>
            <w:r w:rsidRPr="00932C07">
              <w:t>Дубровское</w:t>
            </w:r>
            <w:proofErr w:type="spellEnd"/>
            <w:r w:rsidRPr="00932C07">
              <w:t xml:space="preserve"> городское </w:t>
            </w:r>
          </w:p>
          <w:p w:rsidR="0058189C" w:rsidRPr="00932C07" w:rsidRDefault="0058189C" w:rsidP="0058189C">
            <w:r w:rsidRPr="00932C07">
              <w:t>поселение</w:t>
            </w:r>
          </w:p>
        </w:tc>
        <w:tc>
          <w:tcPr>
            <w:tcW w:w="7589" w:type="dxa"/>
            <w:tcBorders>
              <w:top w:val="single" w:sz="4" w:space="0" w:color="auto"/>
              <w:left w:val="nil"/>
              <w:bottom w:val="single" w:sz="4" w:space="0" w:color="auto"/>
              <w:right w:val="single" w:sz="4" w:space="0" w:color="auto"/>
            </w:tcBorders>
            <w:noWrap/>
          </w:tcPr>
          <w:p w:rsidR="0058189C" w:rsidRDefault="0058189C" w:rsidP="0058189C">
            <w:pPr>
              <w:ind w:right="-42"/>
            </w:pPr>
            <w:r w:rsidRPr="00DC2402">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t xml:space="preserve">  </w:t>
            </w:r>
          </w:p>
          <w:p w:rsidR="0058189C" w:rsidRPr="00DC2402" w:rsidRDefault="0058189C" w:rsidP="0058189C">
            <w:pPr>
              <w:ind w:right="-42"/>
            </w:pPr>
            <w:r w:rsidRPr="00DC2402">
              <w:t xml:space="preserve">отопление по нормативу потребления 0,0182 Гкал/кв. м/мес. с прогнозным ростом тарифа на 13,2% в размере 4417,43 руб. за Гкал;  </w:t>
            </w:r>
          </w:p>
          <w:p w:rsidR="0058189C" w:rsidRPr="00DC2402" w:rsidRDefault="0058189C" w:rsidP="0058189C">
            <w:pPr>
              <w:ind w:right="-42"/>
            </w:pPr>
            <w:r w:rsidRPr="00DC2402">
              <w:t xml:space="preserve">газоснабжение сетевым газом по прибору учета с объемом потребления до 11,8 куб. м. с прогнозным ростом тарифа на 11,9% в размере 10,00 руб. за 1 куб. м;  </w:t>
            </w:r>
          </w:p>
          <w:p w:rsidR="0058189C" w:rsidRPr="00DC2402" w:rsidRDefault="0058189C" w:rsidP="0058189C">
            <w:pPr>
              <w:ind w:right="-42"/>
            </w:pPr>
            <w:r w:rsidRPr="00DC2402">
              <w:t xml:space="preserve">холодное водоснабжение по прибору учета с объемом потребления до 3,53 куб. м с прогнозным ростом тарифа на 12,6% в размере 53,16 руб. за куб. м;  </w:t>
            </w:r>
          </w:p>
          <w:p w:rsidR="0058189C" w:rsidRPr="00DC2402" w:rsidRDefault="0058189C" w:rsidP="0058189C">
            <w:pPr>
              <w:ind w:right="-42"/>
            </w:pPr>
            <w:r w:rsidRPr="00DC2402">
              <w:t xml:space="preserve">горячее водоснабжение по прибору учета с объемом потребления до 2,45 куб. м с прогнозным ростом тарифа на 13,2% в размере 266,37 руб. за куб. м;  </w:t>
            </w:r>
          </w:p>
          <w:p w:rsidR="0058189C" w:rsidRDefault="0058189C" w:rsidP="0058189C">
            <w:pPr>
              <w:ind w:right="-42"/>
            </w:pPr>
            <w:r w:rsidRPr="00DC2402">
              <w:t>электроснабжение по прибору учета с объемом потребления до 89,0 кВт*ч с прогнозным ростом тарифа на 11,0% в размере 6,55 руб./кВт*ч;</w:t>
            </w:r>
            <w:r>
              <w:t xml:space="preserve">  </w:t>
            </w:r>
          </w:p>
          <w:p w:rsidR="0058189C" w:rsidRDefault="0058189C" w:rsidP="0058189C">
            <w:pPr>
              <w:ind w:right="-42"/>
            </w:pPr>
            <w:r w:rsidRPr="00DC2402">
              <w:t>обращение с твердыми коммунальными отходами по нормативу накопления 2,03 куб. м/чел./год с прогнозным ростом тарифа на 5,0% в размере 693,50 руб./куб.м.</w:t>
            </w:r>
            <w:r>
              <w:t xml:space="preserve">  </w:t>
            </w:r>
            <w:r w:rsidRPr="00DC2402">
              <w:t>Численность населения Брянской области – 1132795 чел., муниципального образования – 7805 чел.;</w:t>
            </w:r>
            <w:r>
              <w:t xml:space="preserve">  </w:t>
            </w:r>
          </w:p>
          <w:p w:rsidR="0058189C" w:rsidRPr="00DC2402" w:rsidRDefault="0058189C" w:rsidP="0058189C">
            <w:pPr>
              <w:ind w:right="-42"/>
            </w:pPr>
            <w:r w:rsidRPr="00DC2402">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6765 </w:t>
            </w:r>
            <w:r w:rsidRPr="00DC2402">
              <w:lastRenderedPageBreak/>
              <w:t xml:space="preserve">чел., доля в общей численности муниципального образования – 86,68%, доля в общей численности Брянской области – 0,5972%;  </w:t>
            </w:r>
          </w:p>
          <w:p w:rsidR="0058189C" w:rsidRPr="00A63E8E" w:rsidRDefault="0058189C" w:rsidP="0058189C">
            <w:pPr>
              <w:ind w:right="-42"/>
            </w:pPr>
            <w:r w:rsidRPr="00DC2402">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1040 чел., доля в общей численности муниципального образования – 13,32%, доля в общей численности Брянской области – 0,0918%</w:t>
            </w:r>
          </w:p>
        </w:tc>
      </w:tr>
      <w:tr w:rsidR="0058189C" w:rsidRPr="008A1EEF" w:rsidTr="004525B1">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pPr>
            <w:r w:rsidRPr="008A1EEF">
              <w:lastRenderedPageBreak/>
              <w:t>12.2.</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07"/>
            </w:pPr>
            <w:proofErr w:type="spellStart"/>
            <w:r w:rsidRPr="008A1EEF">
              <w:t>Алешин</w:t>
            </w:r>
            <w:r>
              <w:t>с</w:t>
            </w:r>
            <w:r w:rsidRPr="008A1EEF">
              <w:t>кое</w:t>
            </w:r>
            <w:proofErr w:type="spellEnd"/>
            <w:r w:rsidRPr="008A1EEF">
              <w:t xml:space="preserve"> сельское </w:t>
            </w:r>
          </w:p>
          <w:p w:rsidR="0058189C" w:rsidRPr="008A1EEF" w:rsidRDefault="0058189C" w:rsidP="0058189C">
            <w:pPr>
              <w:rPr>
                <w:color w:val="FF0000"/>
              </w:rPr>
            </w:pPr>
            <w:r w:rsidRPr="008A1EEF">
              <w:t>поселение</w:t>
            </w:r>
          </w:p>
        </w:tc>
        <w:tc>
          <w:tcPr>
            <w:tcW w:w="7589" w:type="dxa"/>
            <w:tcBorders>
              <w:top w:val="single" w:sz="4" w:space="0" w:color="auto"/>
              <w:left w:val="nil"/>
              <w:bottom w:val="single" w:sz="4" w:space="0" w:color="auto"/>
              <w:right w:val="single" w:sz="4" w:space="0" w:color="auto"/>
            </w:tcBorders>
            <w:noWrap/>
          </w:tcPr>
          <w:p w:rsidR="0058189C" w:rsidRDefault="0058189C" w:rsidP="0058189C">
            <w:pPr>
              <w:ind w:right="-42"/>
            </w:pPr>
            <w:r w:rsidRPr="00DC2402">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w:t>
            </w:r>
            <w:r>
              <w:t xml:space="preserve"> – </w:t>
            </w:r>
            <w:r w:rsidRPr="00DC2402">
              <w:t>1 чел.:</w:t>
            </w:r>
            <w:r>
              <w:t xml:space="preserve"> </w:t>
            </w:r>
          </w:p>
          <w:p w:rsidR="0058189C" w:rsidRPr="00DC2402" w:rsidRDefault="0058189C" w:rsidP="0058189C">
            <w:pPr>
              <w:ind w:right="-42"/>
            </w:pPr>
            <w:r w:rsidRPr="00DC2402">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DC2402" w:rsidRDefault="0058189C" w:rsidP="0058189C">
            <w:pPr>
              <w:ind w:right="-42"/>
            </w:pPr>
            <w:r w:rsidRPr="00DC2402">
              <w:t xml:space="preserve">холодное водоснабжение по нормативу потребления 3,28 куб. м/чел./мес. с прогнозным ростом тарифа на 13,0% в размере 48,98 руб. за куб. м;  </w:t>
            </w:r>
          </w:p>
          <w:p w:rsidR="0058189C" w:rsidRPr="00DC2402" w:rsidRDefault="0058189C" w:rsidP="0058189C">
            <w:pPr>
              <w:ind w:right="-42"/>
            </w:pPr>
            <w:r w:rsidRPr="00DC2402">
              <w:t>электроснабжение по прибору учета с объемом потребления до 89,0 кВт*ч с прогнозным ростом тарифа на 11,1% в размере 4,59 руб./кВт*ч.</w:t>
            </w:r>
          </w:p>
          <w:p w:rsidR="0058189C" w:rsidRDefault="0058189C" w:rsidP="0058189C">
            <w:pPr>
              <w:ind w:right="-42"/>
            </w:pPr>
            <w:r w:rsidRPr="00DC2402">
              <w:t>Численность населения Брянской области – 1132795 чел., муниципального образования – 370 чел.;</w:t>
            </w:r>
            <w:r>
              <w:t xml:space="preserve">  </w:t>
            </w:r>
          </w:p>
          <w:p w:rsidR="0058189C" w:rsidRPr="00DC2402" w:rsidRDefault="0058189C" w:rsidP="0058189C">
            <w:pPr>
              <w:ind w:right="-42"/>
            </w:pPr>
            <w:r w:rsidRPr="00DC2402">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324 чел., доля в общей численности муниципального образования – 87,57%, доля в общей численности Брянской области – 0,0286%;</w:t>
            </w:r>
          </w:p>
          <w:p w:rsidR="0058189C" w:rsidRPr="00A63E8E" w:rsidRDefault="0058189C" w:rsidP="0058189C">
            <w:pPr>
              <w:ind w:right="-42"/>
            </w:pPr>
            <w:r w:rsidRPr="00DC2402">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46 чел., доля в общей численности муниципального образования – 12,43%, доля в общей численности Брянской области – 0,0041%</w:t>
            </w:r>
          </w:p>
        </w:tc>
      </w:tr>
      <w:tr w:rsidR="0058189C" w:rsidRPr="008A1EEF" w:rsidTr="004525B1">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FF0000"/>
              </w:rPr>
            </w:pPr>
            <w:r w:rsidRPr="008A1EEF">
              <w:t>12.3.</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roofErr w:type="spellStart"/>
            <w:r w:rsidRPr="008A1EEF">
              <w:t>Пеклин</w:t>
            </w:r>
            <w:r>
              <w:t>с</w:t>
            </w:r>
            <w:r w:rsidRPr="008A1EEF">
              <w:t>кое</w:t>
            </w:r>
            <w:proofErr w:type="spellEnd"/>
            <w:r w:rsidRPr="008A1EEF">
              <w:t xml:space="preserve"> </w:t>
            </w:r>
          </w:p>
          <w:p w:rsidR="0058189C" w:rsidRPr="008A1EEF" w:rsidRDefault="0058189C" w:rsidP="0058189C">
            <w:r w:rsidRPr="008A1EEF">
              <w:t xml:space="preserve">сельское </w:t>
            </w:r>
          </w:p>
          <w:p w:rsidR="0058189C" w:rsidRPr="008A1EEF" w:rsidRDefault="0058189C" w:rsidP="0058189C">
            <w:pPr>
              <w:rPr>
                <w:color w:val="FF0000"/>
              </w:rPr>
            </w:pPr>
            <w:r w:rsidRPr="008A1EEF">
              <w:t>поселение</w:t>
            </w:r>
          </w:p>
        </w:tc>
        <w:tc>
          <w:tcPr>
            <w:tcW w:w="7589" w:type="dxa"/>
            <w:tcBorders>
              <w:top w:val="single" w:sz="4" w:space="0" w:color="auto"/>
              <w:left w:val="nil"/>
              <w:bottom w:val="single" w:sz="4" w:space="0" w:color="auto"/>
              <w:right w:val="single" w:sz="4" w:space="0" w:color="auto"/>
            </w:tcBorders>
            <w:noWrap/>
          </w:tcPr>
          <w:p w:rsidR="0058189C" w:rsidRDefault="0058189C" w:rsidP="0058189C">
            <w:pPr>
              <w:ind w:right="-42"/>
            </w:pPr>
            <w:r w:rsidRPr="00E413EE">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t xml:space="preserve"> </w:t>
            </w:r>
          </w:p>
          <w:p w:rsidR="0058189C" w:rsidRPr="00E413EE" w:rsidRDefault="0058189C" w:rsidP="0058189C">
            <w:pPr>
              <w:ind w:right="-42"/>
            </w:pPr>
            <w:r w:rsidRPr="00E413EE">
              <w:t xml:space="preserve">отопление по нормативу потребления 0,0182 Гкал/кв. м/мес. </w:t>
            </w:r>
            <w:r w:rsidRPr="00E413EE">
              <w:lastRenderedPageBreak/>
              <w:t xml:space="preserve">с прогнозным ростом тарифа на 13,2% в размере 4417,43 руб. за Гкал;  </w:t>
            </w:r>
          </w:p>
          <w:p w:rsidR="0058189C" w:rsidRPr="00E413EE" w:rsidRDefault="0058189C" w:rsidP="0058189C">
            <w:pPr>
              <w:ind w:right="-42"/>
            </w:pPr>
            <w:r w:rsidRPr="00E413EE">
              <w:t xml:space="preserve">холодное водоснабжение по нормативу потребления 2,11 куб. м/чел./мес. с прогнозным ростом тарифа на 13,0% в размере 48,98 руб. за куб. м;  </w:t>
            </w:r>
          </w:p>
          <w:p w:rsidR="0058189C" w:rsidRPr="00E413EE" w:rsidRDefault="0058189C" w:rsidP="0058189C">
            <w:pPr>
              <w:ind w:right="-42"/>
            </w:pPr>
            <w:r w:rsidRPr="00E413EE">
              <w:t>электроснабжение по прибору учета с объемом потребления до 89,0 кВт*ч с прогнозным ростом тарифа на 11,1% в размере 4,59 руб./кВт*ч;</w:t>
            </w:r>
          </w:p>
          <w:p w:rsidR="0058189C" w:rsidRDefault="0058189C" w:rsidP="0058189C">
            <w:pPr>
              <w:ind w:right="-42"/>
            </w:pPr>
            <w:r w:rsidRPr="00E413EE">
              <w:t>обращение с твердыми коммунальными отходами по нормативу накопления 2,03 куб. м/чел./год с прогнозным ростом тарифа на 5,0% в размере 693,50 руб./куб.м.</w:t>
            </w:r>
            <w:r>
              <w:t xml:space="preserve">  </w:t>
            </w:r>
            <w:r w:rsidRPr="00E413EE">
              <w:t>Численность населения Брянской области – 1132795 чел., муниципального образования – 838 чел.;</w:t>
            </w:r>
            <w:r>
              <w:t xml:space="preserve">  </w:t>
            </w:r>
          </w:p>
          <w:p w:rsidR="0058189C" w:rsidRPr="00E413EE" w:rsidRDefault="0058189C" w:rsidP="0058189C">
            <w:pPr>
              <w:ind w:right="-42"/>
            </w:pPr>
            <w:r w:rsidRPr="00E413EE">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809 чел., доля в общей численности муниципального образования – 96,54%, доля в общей численности Брянской области – 0,0714%;</w:t>
            </w:r>
          </w:p>
          <w:p w:rsidR="0058189C" w:rsidRPr="00A63E8E" w:rsidRDefault="0058189C" w:rsidP="0058189C">
            <w:pPr>
              <w:ind w:right="-42"/>
            </w:pPr>
            <w:r w:rsidRPr="00E413EE">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29 чел., доля в общей численности муниципального образования – 3,46%, доля в общей численности Брянской области – 0,0026%</w:t>
            </w:r>
          </w:p>
        </w:tc>
      </w:tr>
      <w:tr w:rsidR="0058189C" w:rsidRPr="008A1EEF" w:rsidTr="004525B1">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pPr>
            <w:r w:rsidRPr="008A1EEF">
              <w:lastRenderedPageBreak/>
              <w:t>12.4.</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roofErr w:type="spellStart"/>
            <w:r w:rsidRPr="008A1EEF">
              <w:t>Рекович</w:t>
            </w:r>
            <w:r>
              <w:t>с</w:t>
            </w:r>
            <w:r w:rsidRPr="008A1EEF">
              <w:t>кое</w:t>
            </w:r>
            <w:proofErr w:type="spellEnd"/>
            <w:r w:rsidRPr="008A1EEF">
              <w:t xml:space="preserve"> сельское </w:t>
            </w:r>
          </w:p>
          <w:p w:rsidR="0058189C" w:rsidRPr="008A1EEF" w:rsidRDefault="0058189C" w:rsidP="0058189C">
            <w:r w:rsidRPr="008A1EEF">
              <w:t>поселение</w:t>
            </w:r>
          </w:p>
        </w:tc>
        <w:tc>
          <w:tcPr>
            <w:tcW w:w="7589" w:type="dxa"/>
            <w:tcBorders>
              <w:top w:val="single" w:sz="4" w:space="0" w:color="auto"/>
              <w:left w:val="nil"/>
              <w:bottom w:val="single" w:sz="4" w:space="0" w:color="auto"/>
              <w:right w:val="single" w:sz="4" w:space="0" w:color="auto"/>
            </w:tcBorders>
            <w:noWrap/>
            <w:vAlign w:val="center"/>
          </w:tcPr>
          <w:p w:rsidR="0058189C" w:rsidRDefault="0058189C" w:rsidP="0058189C">
            <w:pPr>
              <w:ind w:right="-42"/>
            </w:pPr>
            <w:r w:rsidRPr="00E413EE">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t xml:space="preserve"> </w:t>
            </w:r>
          </w:p>
          <w:p w:rsidR="0058189C" w:rsidRPr="00E413EE" w:rsidRDefault="0058189C" w:rsidP="0058189C">
            <w:pPr>
              <w:ind w:right="-42"/>
            </w:pPr>
            <w:r w:rsidRPr="00E413EE">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E413EE" w:rsidRDefault="0058189C" w:rsidP="0058189C">
            <w:pPr>
              <w:ind w:right="-42"/>
            </w:pPr>
            <w:r w:rsidRPr="00E413EE">
              <w:t xml:space="preserve">холодное водоснабжение по нормативу потребления 2,35 куб. м/чел./мес. с прогнозным ростом тарифа на 13,0% в размере 48,98 руб. за куб. м;  </w:t>
            </w:r>
          </w:p>
          <w:p w:rsidR="0058189C" w:rsidRPr="00E413EE" w:rsidRDefault="0058189C" w:rsidP="0058189C">
            <w:pPr>
              <w:ind w:right="-42"/>
            </w:pPr>
            <w:r w:rsidRPr="00E413EE">
              <w:t>электроснабжение по прибору учета с объемом потребления до 89,0 кВт*ч с прогнозным ростом тарифа на 11,1% в размере 4,59 руб./кВт*ч.</w:t>
            </w:r>
          </w:p>
          <w:p w:rsidR="0058189C" w:rsidRDefault="0058189C" w:rsidP="0058189C">
            <w:pPr>
              <w:ind w:right="-42"/>
            </w:pPr>
            <w:r w:rsidRPr="00E413EE">
              <w:t>Численность населения Брянской области – 1132795 чел., муниципального образования – 851 чел.;</w:t>
            </w:r>
            <w:r>
              <w:t xml:space="preserve">  </w:t>
            </w:r>
          </w:p>
          <w:p w:rsidR="0058189C" w:rsidRPr="00E413EE" w:rsidRDefault="0058189C" w:rsidP="0058189C">
            <w:pPr>
              <w:ind w:right="-42"/>
            </w:pPr>
            <w:r w:rsidRPr="00E413EE">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823 чел., доля в общей численности муниципального </w:t>
            </w:r>
            <w:r w:rsidRPr="00E413EE">
              <w:lastRenderedPageBreak/>
              <w:t>образования – 96,71%, доля в общей численности Брянской области – 0,0727%;</w:t>
            </w:r>
          </w:p>
          <w:p w:rsidR="0058189C" w:rsidRPr="00A63E8E" w:rsidRDefault="0058189C" w:rsidP="0058189C">
            <w:pPr>
              <w:ind w:right="-42"/>
            </w:pPr>
            <w:r w:rsidRPr="00E413EE">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28 чел., доля в общей численности муниципального образования – 3,29%, доля в общей численности Брянской области – 0,0247%</w:t>
            </w:r>
          </w:p>
        </w:tc>
      </w:tr>
      <w:tr w:rsidR="0058189C" w:rsidRPr="008A1EEF" w:rsidTr="004525B1">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pPr>
            <w:r w:rsidRPr="008A1EEF">
              <w:lastRenderedPageBreak/>
              <w:t>12.5.</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roofErr w:type="spellStart"/>
            <w:r w:rsidRPr="008A1EEF">
              <w:t>Рябчин</w:t>
            </w:r>
            <w:r>
              <w:t>с</w:t>
            </w:r>
            <w:r w:rsidRPr="008A1EEF">
              <w:t>кое</w:t>
            </w:r>
            <w:proofErr w:type="spellEnd"/>
            <w:r w:rsidRPr="008A1EEF">
              <w:t xml:space="preserve"> </w:t>
            </w:r>
          </w:p>
          <w:p w:rsidR="0058189C" w:rsidRPr="008A1EEF" w:rsidRDefault="0058189C" w:rsidP="0058189C">
            <w:r w:rsidRPr="008A1EEF">
              <w:t xml:space="preserve">сельское </w:t>
            </w:r>
          </w:p>
          <w:p w:rsidR="0058189C" w:rsidRPr="008A1EEF" w:rsidRDefault="0058189C" w:rsidP="0058189C">
            <w:r w:rsidRPr="008A1EEF">
              <w:t>поселение</w:t>
            </w:r>
          </w:p>
        </w:tc>
        <w:tc>
          <w:tcPr>
            <w:tcW w:w="7589" w:type="dxa"/>
            <w:tcBorders>
              <w:top w:val="single" w:sz="4" w:space="0" w:color="auto"/>
              <w:left w:val="nil"/>
              <w:bottom w:val="single" w:sz="4" w:space="0" w:color="auto"/>
              <w:right w:val="single" w:sz="4" w:space="0" w:color="auto"/>
            </w:tcBorders>
            <w:noWrap/>
            <w:vAlign w:val="center"/>
          </w:tcPr>
          <w:p w:rsidR="0058189C" w:rsidRDefault="0058189C" w:rsidP="0058189C">
            <w:pPr>
              <w:ind w:right="-42"/>
            </w:pPr>
            <w:r w:rsidRPr="00E413EE">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t xml:space="preserve"> </w:t>
            </w:r>
          </w:p>
          <w:p w:rsidR="0058189C" w:rsidRPr="00E413EE" w:rsidRDefault="0058189C" w:rsidP="0058189C">
            <w:pPr>
              <w:ind w:right="-42"/>
            </w:pPr>
            <w:r w:rsidRPr="00E413EE">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E413EE" w:rsidRDefault="0058189C" w:rsidP="0058189C">
            <w:pPr>
              <w:ind w:right="-42"/>
            </w:pPr>
            <w:r w:rsidRPr="00E413EE">
              <w:t xml:space="preserve">холодное водоснабжение по нормативу потребления 2,90 куб. м/чел./мес. с прогнозным ростом тарифа на 13,0% в размере 48,98 руб. за куб. м;  </w:t>
            </w:r>
          </w:p>
          <w:p w:rsidR="0058189C" w:rsidRPr="00E413EE" w:rsidRDefault="0058189C" w:rsidP="0058189C">
            <w:pPr>
              <w:ind w:right="-42"/>
            </w:pPr>
            <w:r w:rsidRPr="00E413EE">
              <w:t>электроснабжение по прибору учета с объемом потребления до 89,0 кВт*ч с прогнозным ростом тарифа на 11,1% в размере 4,59 руб./кВт*ч;</w:t>
            </w:r>
          </w:p>
          <w:p w:rsidR="0058189C" w:rsidRDefault="0058189C" w:rsidP="0058189C">
            <w:pPr>
              <w:ind w:right="-42"/>
            </w:pPr>
            <w:r w:rsidRPr="00E413EE">
              <w:t>обращение с твердыми коммунальными отходами по нормативу накопления 2,03 куб. м/чел./год с прогнозным ростом тарифа на 5,0% в размере 693,50 руб./куб.м.</w:t>
            </w:r>
            <w:r>
              <w:t xml:space="preserve">  </w:t>
            </w:r>
            <w:r w:rsidRPr="00E413EE">
              <w:t>Численность населения Брянской области – 1132795 чел., муниципального образования – 675 чел.;</w:t>
            </w:r>
            <w:r>
              <w:t xml:space="preserve">  </w:t>
            </w:r>
          </w:p>
          <w:p w:rsidR="0058189C" w:rsidRPr="00E413EE" w:rsidRDefault="0058189C" w:rsidP="0058189C">
            <w:pPr>
              <w:ind w:right="-42"/>
            </w:pPr>
            <w:r w:rsidRPr="00E413EE">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518 чел., доля в общей численности муниципального образования – 76,74%, доля в общей численности Брянской области – 0,0457%;</w:t>
            </w:r>
          </w:p>
          <w:p w:rsidR="0058189C" w:rsidRPr="00A63E8E" w:rsidRDefault="0058189C" w:rsidP="0058189C">
            <w:pPr>
              <w:ind w:right="-42"/>
            </w:pPr>
            <w:r w:rsidRPr="00E413EE">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157 чел., доля в общей численности муниципального образования – 23,26%, доля в общей численности Брянской области – 0,0139%</w:t>
            </w:r>
          </w:p>
        </w:tc>
      </w:tr>
      <w:tr w:rsidR="0058189C" w:rsidRPr="008A1EEF" w:rsidTr="004525B1">
        <w:trPr>
          <w:trHeight w:val="301"/>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pPr>
            <w:r w:rsidRPr="008A1EEF">
              <w:t>12.6.</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roofErr w:type="spellStart"/>
            <w:r w:rsidRPr="008A1EEF">
              <w:t>Сергеев</w:t>
            </w:r>
            <w:r>
              <w:t>с</w:t>
            </w:r>
            <w:r w:rsidRPr="008A1EEF">
              <w:t>кое</w:t>
            </w:r>
            <w:proofErr w:type="spellEnd"/>
            <w:r w:rsidRPr="008A1EEF">
              <w:t xml:space="preserve"> сельское </w:t>
            </w:r>
          </w:p>
          <w:p w:rsidR="0058189C" w:rsidRPr="008A1EEF" w:rsidRDefault="0058189C" w:rsidP="0058189C">
            <w:r w:rsidRPr="008A1EEF">
              <w:t>поселение</w:t>
            </w:r>
          </w:p>
        </w:tc>
        <w:tc>
          <w:tcPr>
            <w:tcW w:w="7589" w:type="dxa"/>
            <w:tcBorders>
              <w:top w:val="single" w:sz="4" w:space="0" w:color="auto"/>
              <w:left w:val="nil"/>
              <w:bottom w:val="single" w:sz="4" w:space="0" w:color="auto"/>
              <w:right w:val="single" w:sz="4" w:space="0" w:color="auto"/>
            </w:tcBorders>
            <w:noWrap/>
            <w:vAlign w:val="center"/>
          </w:tcPr>
          <w:p w:rsidR="0058189C" w:rsidRDefault="0058189C" w:rsidP="0058189C">
            <w:pPr>
              <w:ind w:right="-42"/>
            </w:pPr>
            <w:r w:rsidRPr="00E413EE">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t xml:space="preserve"> </w:t>
            </w:r>
          </w:p>
          <w:p w:rsidR="0058189C" w:rsidRPr="00E413EE" w:rsidRDefault="0058189C" w:rsidP="0058189C">
            <w:pPr>
              <w:ind w:right="-42"/>
            </w:pPr>
            <w:r w:rsidRPr="00E413EE">
              <w:lastRenderedPageBreak/>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E413EE" w:rsidRDefault="0058189C" w:rsidP="0058189C">
            <w:pPr>
              <w:ind w:right="-42"/>
            </w:pPr>
            <w:r w:rsidRPr="00E413EE">
              <w:t xml:space="preserve">холодное водоснабжение по нормативу потребления 2,35 куб. м/чел./мес. с прогнозным ростом тарифа на 13,0% в размере 48,98 руб. за куб. м;  </w:t>
            </w:r>
          </w:p>
          <w:p w:rsidR="0058189C" w:rsidRPr="00E413EE" w:rsidRDefault="0058189C" w:rsidP="0058189C">
            <w:pPr>
              <w:ind w:right="-42"/>
            </w:pPr>
            <w:r w:rsidRPr="00E413EE">
              <w:t>электроснабжение по прибору учета с объемом потребления до 89,0 кВт*ч с прогнозным ростом тарифа на 11,1% в размере 4,59 руб./кВт*ч;</w:t>
            </w:r>
          </w:p>
          <w:p w:rsidR="0058189C" w:rsidRDefault="0058189C" w:rsidP="0058189C">
            <w:pPr>
              <w:ind w:right="-42"/>
            </w:pPr>
            <w:r w:rsidRPr="00E413EE">
              <w:t>обращение с твердыми коммунальными отходами по нормативу накопления 2,03 куб. м/чел./год с прогнозным ростом тарифа на 5,0% в размере 693,50 руб./куб.м.</w:t>
            </w:r>
            <w:r>
              <w:t xml:space="preserve">  </w:t>
            </w:r>
            <w:r w:rsidRPr="00E413EE">
              <w:t>Численность населения Брянской области – 1132795 чел., муниципального образования – 168 чел.;</w:t>
            </w:r>
          </w:p>
          <w:p w:rsidR="0058189C" w:rsidRPr="00E413EE" w:rsidRDefault="0058189C" w:rsidP="0058189C">
            <w:pPr>
              <w:ind w:right="-42"/>
            </w:pPr>
            <w:r w:rsidRPr="00E413EE">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157 чел., доля в общей численности муниципального образования – 93,45%, доля в общей численности Брянской области – 0,0139%;</w:t>
            </w:r>
          </w:p>
          <w:p w:rsidR="0058189C" w:rsidRPr="00A63E8E" w:rsidRDefault="0058189C" w:rsidP="0058189C">
            <w:pPr>
              <w:ind w:right="-42"/>
            </w:pPr>
            <w:r w:rsidRPr="00E413EE">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11 чел., доля в общей численности муниципального образования – 6,55%, доля в общей численности Брянской области – 0,0010%</w:t>
            </w:r>
          </w:p>
        </w:tc>
      </w:tr>
      <w:tr w:rsidR="0058189C" w:rsidRPr="008A1EEF" w:rsidTr="004525B1">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pPr>
            <w:r w:rsidRPr="008A1EEF">
              <w:lastRenderedPageBreak/>
              <w:t>12.7.</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E53488" w:rsidRDefault="0058189C" w:rsidP="0058189C">
            <w:proofErr w:type="spellStart"/>
            <w:r w:rsidRPr="00E53488">
              <w:t>Сещинское</w:t>
            </w:r>
            <w:proofErr w:type="spellEnd"/>
            <w:r w:rsidRPr="00E53488">
              <w:t xml:space="preserve"> </w:t>
            </w:r>
          </w:p>
          <w:p w:rsidR="0058189C" w:rsidRPr="00E53488" w:rsidRDefault="0058189C" w:rsidP="0058189C">
            <w:r w:rsidRPr="00E53488">
              <w:t xml:space="preserve">сельское </w:t>
            </w:r>
          </w:p>
          <w:p w:rsidR="0058189C" w:rsidRPr="00E53488" w:rsidRDefault="0058189C" w:rsidP="0058189C">
            <w:r w:rsidRPr="00E53488">
              <w:t>поселение</w:t>
            </w:r>
          </w:p>
        </w:tc>
        <w:tc>
          <w:tcPr>
            <w:tcW w:w="7589" w:type="dxa"/>
            <w:tcBorders>
              <w:top w:val="single" w:sz="4" w:space="0" w:color="auto"/>
              <w:left w:val="nil"/>
              <w:bottom w:val="single" w:sz="4" w:space="0" w:color="auto"/>
              <w:right w:val="single" w:sz="4" w:space="0" w:color="auto"/>
            </w:tcBorders>
            <w:noWrap/>
          </w:tcPr>
          <w:p w:rsidR="0058189C" w:rsidRDefault="0058189C" w:rsidP="0058189C">
            <w:pPr>
              <w:ind w:right="-42"/>
            </w:pPr>
            <w:r w:rsidRPr="00E413EE">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t xml:space="preserve"> </w:t>
            </w:r>
          </w:p>
          <w:p w:rsidR="0058189C" w:rsidRPr="00E413EE" w:rsidRDefault="0058189C" w:rsidP="0058189C">
            <w:pPr>
              <w:ind w:right="-42"/>
            </w:pPr>
            <w:r w:rsidRPr="00E413EE">
              <w:t xml:space="preserve">отопление по нормативу потребления 0,0182 Гкал/кв. м/мес. с прогнозным ростом тарифа на 13,2% в размере 3504,34 руб. за Гкал;  </w:t>
            </w:r>
          </w:p>
          <w:p w:rsidR="0058189C" w:rsidRPr="00E413EE" w:rsidRDefault="0058189C" w:rsidP="0058189C">
            <w:pPr>
              <w:ind w:right="-42"/>
            </w:pPr>
            <w:r w:rsidRPr="00E413EE">
              <w:t xml:space="preserve">газоснабжение сетевым газом по прибору учета с объемом потребления до 11,8 куб. м. с прогнозным ростом тарифа на 11,9% в размере 10,00 руб. за 1 куб. м;  </w:t>
            </w:r>
          </w:p>
          <w:p w:rsidR="0058189C" w:rsidRPr="00E413EE" w:rsidRDefault="0058189C" w:rsidP="0058189C">
            <w:pPr>
              <w:ind w:right="-42"/>
            </w:pPr>
            <w:r w:rsidRPr="00E413EE">
              <w:t xml:space="preserve">холодное водоснабжение по нормативу потребления 3,58 куб. м/чел./мес. с прогнозным ростом тарифа на 12,1% в размере 26,95 руб. за куб. м;  </w:t>
            </w:r>
          </w:p>
          <w:p w:rsidR="0058189C" w:rsidRPr="00E413EE" w:rsidRDefault="0058189C" w:rsidP="0058189C">
            <w:pPr>
              <w:ind w:right="-42"/>
            </w:pPr>
            <w:r w:rsidRPr="00E413EE">
              <w:t xml:space="preserve">горячее водоснабжение по нормативу потребления 2,51 </w:t>
            </w:r>
          </w:p>
          <w:p w:rsidR="0058189C" w:rsidRPr="00E413EE" w:rsidRDefault="0058189C" w:rsidP="0058189C">
            <w:pPr>
              <w:ind w:right="-42"/>
            </w:pPr>
            <w:r w:rsidRPr="00E413EE">
              <w:t xml:space="preserve">куб. м/чел./мес. с прогнозным ростом тарифа на 13,2% в размере 151,62 руб. за куб. м;  </w:t>
            </w:r>
          </w:p>
          <w:p w:rsidR="0058189C" w:rsidRPr="00E413EE" w:rsidRDefault="0058189C" w:rsidP="0058189C">
            <w:pPr>
              <w:ind w:right="-42"/>
            </w:pPr>
            <w:r w:rsidRPr="00E413EE">
              <w:t xml:space="preserve">водоотведение по нормативу потребления 6,09 </w:t>
            </w:r>
          </w:p>
          <w:p w:rsidR="0058189C" w:rsidRPr="00E413EE" w:rsidRDefault="0058189C" w:rsidP="0058189C">
            <w:pPr>
              <w:ind w:right="-42"/>
            </w:pPr>
            <w:r w:rsidRPr="00E413EE">
              <w:t xml:space="preserve">куб. м/чел./мес. с прогнозным ростом тарифа на 11,8% в </w:t>
            </w:r>
            <w:r w:rsidRPr="00E413EE">
              <w:lastRenderedPageBreak/>
              <w:t xml:space="preserve">размере 12,66 руб. за куб. м;  </w:t>
            </w:r>
          </w:p>
          <w:p w:rsidR="0058189C" w:rsidRDefault="0058189C" w:rsidP="0058189C">
            <w:pPr>
              <w:ind w:right="-42"/>
            </w:pPr>
            <w:r w:rsidRPr="00E413EE">
              <w:t>электроснабжение по прибору учета с объемом потребления до 89,0 кВт*ч с прогнозным ростом тарифа на 11,1% в размере 4,59 руб./кВт*ч;</w:t>
            </w:r>
            <w:r>
              <w:t xml:space="preserve">  </w:t>
            </w:r>
          </w:p>
          <w:p w:rsidR="0058189C" w:rsidRDefault="0058189C" w:rsidP="0058189C">
            <w:pPr>
              <w:ind w:right="-42"/>
            </w:pPr>
            <w:r w:rsidRPr="00E413EE">
              <w:t>обращение с твердыми коммунальными отходами по нормативу накопления 2,03 куб. м/чел./год с прогнозным ростом тарифа на 5,0% в размере 693,50 руб./куб.м.</w:t>
            </w:r>
            <w:r>
              <w:t xml:space="preserve">  </w:t>
            </w:r>
            <w:r w:rsidRPr="00E413EE">
              <w:t>Численность населения Брянской области – 1132795 чел., муниципального образования – 3500 чел.;</w:t>
            </w:r>
            <w:r>
              <w:t xml:space="preserve">  </w:t>
            </w:r>
          </w:p>
          <w:p w:rsidR="0058189C" w:rsidRPr="00E413EE" w:rsidRDefault="0058189C" w:rsidP="0058189C">
            <w:pPr>
              <w:ind w:right="-42"/>
            </w:pPr>
            <w:r w:rsidRPr="00E413EE">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1557 чел., доля в общей численности муниципального образования – 44,49%, доля в общей численности Брянской области – 0,1374%;  </w:t>
            </w:r>
          </w:p>
          <w:p w:rsidR="0058189C" w:rsidRPr="00A63E8E" w:rsidRDefault="0058189C" w:rsidP="0058189C">
            <w:pPr>
              <w:ind w:right="-42"/>
            </w:pPr>
            <w:r w:rsidRPr="00E413EE">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1943 чел., доля в общей численности муниципального образования – 55,51%, доля в общей численности Брянской области – 0,1715%</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58189C" w:rsidRPr="008A1EEF" w:rsidRDefault="0058189C" w:rsidP="0058189C">
            <w:pPr>
              <w:jc w:val="center"/>
              <w:rPr>
                <w:bCs/>
                <w:color w:val="000000" w:themeColor="text1"/>
              </w:rPr>
            </w:pPr>
            <w:r w:rsidRPr="008A1EEF">
              <w:rPr>
                <w:bCs/>
                <w:color w:val="000000" w:themeColor="text1"/>
              </w:rPr>
              <w:lastRenderedPageBreak/>
              <w:t>13.</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58189C" w:rsidRPr="008A1EEF" w:rsidRDefault="0058189C" w:rsidP="0058189C">
            <w:pPr>
              <w:ind w:left="-50" w:right="-42"/>
              <w:jc w:val="center"/>
              <w:rPr>
                <w:color w:val="000000" w:themeColor="text1"/>
              </w:rPr>
            </w:pPr>
            <w:proofErr w:type="spellStart"/>
            <w:r w:rsidRPr="008A1EEF">
              <w:rPr>
                <w:b/>
                <w:bCs/>
                <w:color w:val="000000" w:themeColor="text1"/>
              </w:rPr>
              <w:t>Дятьковский</w:t>
            </w:r>
            <w:proofErr w:type="spellEnd"/>
            <w:r w:rsidRPr="008A1EEF">
              <w:rPr>
                <w:b/>
                <w:bCs/>
                <w:color w:val="000000" w:themeColor="text1"/>
              </w:rPr>
              <w:t xml:space="preserve"> район</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000000" w:themeColor="text1"/>
              </w:rPr>
            </w:pPr>
            <w:r w:rsidRPr="008A1EEF">
              <w:rPr>
                <w:color w:val="000000" w:themeColor="text1"/>
              </w:rPr>
              <w:t>13.1.</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Бытош</w:t>
            </w:r>
            <w:r>
              <w:rPr>
                <w:color w:val="000000" w:themeColor="text1"/>
              </w:rPr>
              <w:t>с</w:t>
            </w:r>
            <w:r w:rsidRPr="008A1EEF">
              <w:rPr>
                <w:color w:val="000000" w:themeColor="text1"/>
              </w:rPr>
              <w:t>кое</w:t>
            </w:r>
            <w:proofErr w:type="spellEnd"/>
            <w:r w:rsidRPr="008A1EEF">
              <w:rPr>
                <w:color w:val="000000" w:themeColor="text1"/>
              </w:rPr>
              <w:t xml:space="preserve"> городское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vAlign w:val="center"/>
          </w:tcPr>
          <w:p w:rsidR="0058189C" w:rsidRPr="00E413EE" w:rsidRDefault="0058189C" w:rsidP="0058189C">
            <w:pPr>
              <w:ind w:right="-42"/>
              <w:rPr>
                <w:color w:val="000000" w:themeColor="text1"/>
                <w:lang w:eastAsia="en-US"/>
              </w:rPr>
            </w:pPr>
            <w:r w:rsidRPr="00E413EE">
              <w:rPr>
                <w:color w:val="000000" w:themeColor="text1"/>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ind w:right="34"/>
              <w:rPr>
                <w:lang w:eastAsia="en-US"/>
              </w:rPr>
            </w:pPr>
            <w:r w:rsidRPr="00E413EE">
              <w:rPr>
                <w:lang w:eastAsia="en-US"/>
              </w:rPr>
              <w:t>отопление по нормативу потребления 0,016 Гкал/кв</w:t>
            </w:r>
            <w:proofErr w:type="gramStart"/>
            <w:r w:rsidRPr="00E413EE">
              <w:rPr>
                <w:lang w:eastAsia="en-US"/>
              </w:rPr>
              <w:t>.м</w:t>
            </w:r>
            <w:proofErr w:type="gramEnd"/>
            <w:r w:rsidRPr="00E413EE">
              <w:rPr>
                <w:lang w:eastAsia="en-US"/>
              </w:rPr>
              <w:t>/мес. с прогнозным ростом тарифа на 13,2% в размере 4417,43 руб. за Гкал;</w:t>
            </w:r>
          </w:p>
          <w:p w:rsidR="0058189C" w:rsidRPr="00E413EE" w:rsidRDefault="0058189C" w:rsidP="0058189C">
            <w:pPr>
              <w:autoSpaceDE w:val="0"/>
              <w:autoSpaceDN w:val="0"/>
              <w:adjustRightInd w:val="0"/>
              <w:rPr>
                <w:lang w:eastAsia="en-US"/>
              </w:rPr>
            </w:pPr>
            <w:r w:rsidRPr="00E413EE">
              <w:rPr>
                <w:lang w:eastAsia="en-US"/>
              </w:rPr>
              <w:t>газоснабжение сетевым газом по прибору учета с объемом потребления до 11,8 куб. м с прогнозным ростом тарифа на 11,9% в размере 10,00 руб. за 1 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холодное водоснабжение по прибору учета с объемом потребления до 3,53 куб. м с прогнозным ростом тарифа на 12,7% в размере 31,31 руб./куб.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горячее водоснабжение по нормативу потребления 2,45 куб. м/чел./мес. с прогнозным ростом тарифа на 13,2% в размере 242,18 руб./куб.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водоотведение с объемом потребления до 5,98 куб. м с прогнозным ростом тарифа на 11,3% в размере 34,41 руб./куб. м;</w:t>
            </w:r>
          </w:p>
          <w:p w:rsidR="0058189C" w:rsidRPr="00E413EE" w:rsidRDefault="0058189C" w:rsidP="0058189C">
            <w:pPr>
              <w:ind w:right="-42"/>
              <w:rPr>
                <w:lang w:eastAsia="en-US"/>
              </w:rPr>
            </w:pPr>
            <w:r w:rsidRPr="00E413EE">
              <w:rPr>
                <w:lang w:eastAsia="en-US"/>
              </w:rPr>
              <w:t>электроснабжение по прибору учета с объемом потребления до 89,0 кВт*ч с прогнозным ростом тарифа на 11,0% в размере 6,55 руб./кВт*ч;</w:t>
            </w:r>
          </w:p>
          <w:p w:rsidR="0058189C" w:rsidRPr="00E413EE" w:rsidRDefault="0058189C" w:rsidP="0058189C">
            <w:pPr>
              <w:ind w:right="-42"/>
              <w:rPr>
                <w:lang w:eastAsia="en-US"/>
              </w:rPr>
            </w:pPr>
            <w:r w:rsidRPr="00E413EE">
              <w:lastRenderedPageBreak/>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E413EE" w:rsidRDefault="0058189C" w:rsidP="0058189C">
            <w:pPr>
              <w:ind w:right="-42"/>
              <w:rPr>
                <w:color w:val="000000" w:themeColor="text1"/>
              </w:rPr>
            </w:pPr>
            <w:r w:rsidRPr="00E413EE">
              <w:rPr>
                <w:color w:val="000000" w:themeColor="text1"/>
              </w:rPr>
              <w:t xml:space="preserve">Численность населения Брянской области – 1132795 чел., муниципального образования – 4125 чел.; </w:t>
            </w:r>
          </w:p>
          <w:p w:rsidR="0058189C" w:rsidRPr="00E413EE" w:rsidRDefault="0058189C" w:rsidP="0058189C">
            <w:pPr>
              <w:autoSpaceDE w:val="0"/>
              <w:autoSpaceDN w:val="0"/>
              <w:adjustRightInd w:val="0"/>
            </w:pPr>
            <w:r w:rsidRPr="00E413EE">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3486 чел., </w:t>
            </w:r>
            <w:r w:rsidRPr="00E413EE">
              <w:t>доля в общей численности муниципального образования – 84,51%, доля в общей численности Брянской области – 0,3077%;</w:t>
            </w:r>
          </w:p>
          <w:p w:rsidR="0058189C" w:rsidRPr="00E413EE" w:rsidRDefault="0058189C" w:rsidP="0058189C">
            <w:pPr>
              <w:autoSpaceDE w:val="0"/>
              <w:autoSpaceDN w:val="0"/>
              <w:adjustRightInd w:val="0"/>
            </w:pPr>
            <w:r w:rsidRPr="00E413EE">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639 чел., </w:t>
            </w:r>
            <w:r w:rsidRPr="00E413EE">
              <w:t>доля в общей численности муниципального образования – 15,49%, доля в общей численности Брянской области – 0,0564%;</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000000" w:themeColor="text1"/>
              </w:rPr>
            </w:pPr>
            <w:r w:rsidRPr="008A1EEF">
              <w:rPr>
                <w:color w:val="000000" w:themeColor="text1"/>
              </w:rPr>
              <w:lastRenderedPageBreak/>
              <w:t>13.2.</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08"/>
              <w:rPr>
                <w:color w:val="000000" w:themeColor="text1"/>
              </w:rPr>
            </w:pPr>
            <w:proofErr w:type="spellStart"/>
            <w:r w:rsidRPr="008A1EEF">
              <w:rPr>
                <w:color w:val="000000" w:themeColor="text1"/>
              </w:rPr>
              <w:t>Дятьков</w:t>
            </w:r>
            <w:r>
              <w:rPr>
                <w:color w:val="000000" w:themeColor="text1"/>
              </w:rPr>
              <w:t>с</w:t>
            </w:r>
            <w:r w:rsidRPr="008A1EEF">
              <w:rPr>
                <w:color w:val="000000" w:themeColor="text1"/>
              </w:rPr>
              <w:t>кое</w:t>
            </w:r>
            <w:proofErr w:type="spellEnd"/>
            <w:r w:rsidRPr="008A1EEF">
              <w:rPr>
                <w:color w:val="000000" w:themeColor="text1"/>
              </w:rPr>
              <w:t xml:space="preserve"> городское </w:t>
            </w:r>
          </w:p>
          <w:p w:rsidR="0058189C" w:rsidRPr="008A1EEF" w:rsidRDefault="0058189C" w:rsidP="0058189C">
            <w:pPr>
              <w:ind w:right="-108"/>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E413EE" w:rsidRDefault="0058189C" w:rsidP="0058189C">
            <w:pPr>
              <w:ind w:right="-42"/>
              <w:rPr>
                <w:color w:val="000000" w:themeColor="text1"/>
                <w:lang w:eastAsia="en-US"/>
              </w:rPr>
            </w:pPr>
            <w:r w:rsidRPr="00E413EE">
              <w:rPr>
                <w:color w:val="000000" w:themeColor="text1"/>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ind w:right="34"/>
              <w:rPr>
                <w:lang w:eastAsia="en-US"/>
              </w:rPr>
            </w:pPr>
            <w:r w:rsidRPr="00E413EE">
              <w:rPr>
                <w:lang w:eastAsia="en-US"/>
              </w:rPr>
              <w:t>отопление по нормативу потребления 0,016 Гкал/кв</w:t>
            </w:r>
            <w:proofErr w:type="gramStart"/>
            <w:r w:rsidRPr="00E413EE">
              <w:rPr>
                <w:lang w:eastAsia="en-US"/>
              </w:rPr>
              <w:t>.м</w:t>
            </w:r>
            <w:proofErr w:type="gramEnd"/>
            <w:r w:rsidRPr="00E413EE">
              <w:rPr>
                <w:lang w:eastAsia="en-US"/>
              </w:rPr>
              <w:t>/мес. с прогнозным ростом тарифа на 13,2% в размере 4417,43 руб. за Гкал;</w:t>
            </w:r>
          </w:p>
          <w:p w:rsidR="0058189C" w:rsidRPr="00E413EE" w:rsidRDefault="0058189C" w:rsidP="0058189C">
            <w:pPr>
              <w:autoSpaceDE w:val="0"/>
              <w:autoSpaceDN w:val="0"/>
              <w:adjustRightInd w:val="0"/>
              <w:rPr>
                <w:lang w:eastAsia="en-US"/>
              </w:rPr>
            </w:pPr>
            <w:r w:rsidRPr="00E413EE">
              <w:rPr>
                <w:lang w:eastAsia="en-US"/>
              </w:rPr>
              <w:t>газоснабжение сетевым газом по прибору учета с объемом потребления до 11,8 куб. м с прогнозным ростом тарифа на 11,9% в размере 10,00 руб. за 1 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холодное водоснабжение по нормативу потребления 3,53 куб. м/чел./мес. с прогнозным ростом тарифа на 13,2% в размере 46,32 руб./куб.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горячее водоснабжение по нормативу потребления 2,45 куб. м/чел./мес. с прогнозным ростом тарифа на 13,2% в размере 267,53 руб./куб.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водоотведение по нормативу потребления 5,98 куб. м/чел./мес. с прогнозным ростом тарифа на 13,2% в размере 41,04 руб./куб. м;</w:t>
            </w:r>
          </w:p>
          <w:p w:rsidR="0058189C" w:rsidRPr="00E413EE" w:rsidRDefault="0058189C" w:rsidP="0058189C">
            <w:pPr>
              <w:ind w:right="-42"/>
              <w:rPr>
                <w:lang w:eastAsia="en-US"/>
              </w:rPr>
            </w:pPr>
            <w:r w:rsidRPr="00E413EE">
              <w:rPr>
                <w:lang w:eastAsia="en-US"/>
              </w:rPr>
              <w:t>электроснабжение по прибору учета с объемом потребления до 89,0 кВт*ч с прогнозным ростом тарифа на 11,0% в размере 6,55 руб./кВт*ч;</w:t>
            </w:r>
          </w:p>
          <w:p w:rsidR="0058189C" w:rsidRPr="00E413EE" w:rsidRDefault="0058189C" w:rsidP="0058189C">
            <w:pPr>
              <w:ind w:right="-42"/>
              <w:rPr>
                <w:lang w:eastAsia="en-US"/>
              </w:rPr>
            </w:pPr>
            <w:r w:rsidRPr="00E413EE">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E413EE" w:rsidRDefault="0058189C" w:rsidP="0058189C">
            <w:pPr>
              <w:ind w:right="-42"/>
              <w:rPr>
                <w:color w:val="000000" w:themeColor="text1"/>
              </w:rPr>
            </w:pPr>
            <w:r w:rsidRPr="00E413EE">
              <w:rPr>
                <w:color w:val="000000" w:themeColor="text1"/>
              </w:rPr>
              <w:t xml:space="preserve">Численность населения Брянской области – 1132795 чел., муниципального образования – 23992 чел.; </w:t>
            </w:r>
          </w:p>
          <w:p w:rsidR="0058189C" w:rsidRPr="00E413EE" w:rsidRDefault="0058189C" w:rsidP="0058189C">
            <w:pPr>
              <w:autoSpaceDE w:val="0"/>
              <w:autoSpaceDN w:val="0"/>
              <w:adjustRightInd w:val="0"/>
            </w:pPr>
            <w:r w:rsidRPr="00E413EE">
              <w:rPr>
                <w:rFonts w:eastAsiaTheme="minorHAnsi"/>
                <w:lang w:eastAsia="en-US"/>
              </w:rPr>
              <w:lastRenderedPageBreak/>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11039 чел., </w:t>
            </w:r>
            <w:r w:rsidRPr="00E413EE">
              <w:t>доля в общей численности муниципального образования – 46,01%, доля в общей численности Брянской области – 0,9745%;</w:t>
            </w:r>
          </w:p>
          <w:p w:rsidR="0058189C" w:rsidRPr="00E413EE" w:rsidRDefault="0058189C" w:rsidP="0058189C">
            <w:pPr>
              <w:ind w:right="-42"/>
            </w:pPr>
            <w:r w:rsidRPr="00E413EE">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12953 чел., </w:t>
            </w:r>
            <w:r w:rsidRPr="00E413EE">
              <w:t>доля в общей численности муниципального образования – 53,99%, доля в общей численности Брянской области – 1,1435%</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000000" w:themeColor="text1"/>
              </w:rPr>
            </w:pPr>
            <w:r w:rsidRPr="008A1EEF">
              <w:rPr>
                <w:color w:val="000000" w:themeColor="text1"/>
              </w:rPr>
              <w:lastRenderedPageBreak/>
              <w:t>13.3.</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Ивотское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t xml:space="preserve">городское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E413EE" w:rsidRDefault="0058189C" w:rsidP="0058189C">
            <w:pPr>
              <w:ind w:right="-42"/>
              <w:rPr>
                <w:color w:val="000000" w:themeColor="text1"/>
                <w:lang w:eastAsia="en-US"/>
              </w:rPr>
            </w:pPr>
            <w:r w:rsidRPr="00E413EE">
              <w:rPr>
                <w:color w:val="000000" w:themeColor="text1"/>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ind w:right="34"/>
              <w:rPr>
                <w:lang w:eastAsia="en-US"/>
              </w:rPr>
            </w:pPr>
            <w:r w:rsidRPr="00E413EE">
              <w:rPr>
                <w:lang w:eastAsia="en-US"/>
              </w:rPr>
              <w:t>отопление по нормативу потребления 0,014 Гкал/кв</w:t>
            </w:r>
            <w:proofErr w:type="gramStart"/>
            <w:r w:rsidRPr="00E413EE">
              <w:rPr>
                <w:lang w:eastAsia="en-US"/>
              </w:rPr>
              <w:t>.м</w:t>
            </w:r>
            <w:proofErr w:type="gramEnd"/>
            <w:r w:rsidRPr="00E413EE">
              <w:rPr>
                <w:lang w:eastAsia="en-US"/>
              </w:rPr>
              <w:t>/мес. с прогнозным ростом тарифа на 13,2% в размере 4417,43 руб. за Гкал;</w:t>
            </w:r>
          </w:p>
          <w:p w:rsidR="0058189C" w:rsidRPr="00E413EE" w:rsidRDefault="0058189C" w:rsidP="0058189C">
            <w:pPr>
              <w:ind w:right="34"/>
              <w:rPr>
                <w:lang w:eastAsia="en-US"/>
              </w:rPr>
            </w:pPr>
            <w:r w:rsidRPr="00E413EE">
              <w:rPr>
                <w:rFonts w:eastAsiaTheme="minorHAnsi"/>
                <w:lang w:eastAsia="en-US"/>
              </w:rPr>
              <w:t>холодное водоснабжение из уличной колонки по нормативу потребления 1,50 куб. м/чел./мес. с прогнозным ростом тарифа на 11,8% в размере 35,43 руб./куб. м;</w:t>
            </w:r>
          </w:p>
          <w:p w:rsidR="0058189C" w:rsidRPr="00E413EE" w:rsidRDefault="0058189C" w:rsidP="0058189C">
            <w:pPr>
              <w:ind w:right="-42"/>
              <w:rPr>
                <w:lang w:eastAsia="en-US"/>
              </w:rPr>
            </w:pPr>
            <w:r w:rsidRPr="00E413EE">
              <w:rPr>
                <w:lang w:eastAsia="en-US"/>
              </w:rPr>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right="-42"/>
              <w:rPr>
                <w:color w:val="000000" w:themeColor="text1"/>
              </w:rPr>
            </w:pPr>
            <w:r w:rsidRPr="00E413EE">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E413EE" w:rsidRDefault="0058189C" w:rsidP="0058189C">
            <w:pPr>
              <w:ind w:right="-42"/>
              <w:rPr>
                <w:color w:val="000000" w:themeColor="text1"/>
              </w:rPr>
            </w:pPr>
            <w:r w:rsidRPr="00E413EE">
              <w:rPr>
                <w:color w:val="000000" w:themeColor="text1"/>
              </w:rPr>
              <w:t>Численность населения Брянской области – 1132795 чел., муниципального образования – 6519 чел.;</w:t>
            </w:r>
          </w:p>
          <w:p w:rsidR="0058189C" w:rsidRPr="00E413EE" w:rsidRDefault="0058189C" w:rsidP="0058189C">
            <w:pPr>
              <w:ind w:right="-42"/>
            </w:pPr>
            <w:r w:rsidRPr="00E413EE">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5257 чел., </w:t>
            </w:r>
            <w:r w:rsidRPr="00E413EE">
              <w:t>доля в общей численности муниципального образования – 80,64%, доля в общей численности Брянской области – 0,4641%;</w:t>
            </w:r>
          </w:p>
          <w:p w:rsidR="0058189C" w:rsidRPr="00E413EE" w:rsidRDefault="0058189C" w:rsidP="0058189C">
            <w:pPr>
              <w:ind w:right="-42"/>
              <w:rPr>
                <w:color w:val="000000" w:themeColor="text1"/>
                <w:lang w:eastAsia="en-US"/>
              </w:rPr>
            </w:pPr>
            <w:r w:rsidRPr="00E413EE">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1262 чел., </w:t>
            </w:r>
            <w:r w:rsidRPr="00E413EE">
              <w:t>доля в общей численности муниципального образования – 19,36%, доля в общей численности Брянской области – 0,1114%</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000000" w:themeColor="text1"/>
              </w:rPr>
            </w:pPr>
            <w:r w:rsidRPr="008A1EEF">
              <w:rPr>
                <w:color w:val="000000" w:themeColor="text1"/>
              </w:rPr>
              <w:lastRenderedPageBreak/>
              <w:t>13.4.</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35" w:right="-108" w:hanging="142"/>
              <w:rPr>
                <w:color w:val="000000" w:themeColor="text1"/>
              </w:rPr>
            </w:pPr>
            <w:r w:rsidRPr="008A1EEF">
              <w:rPr>
                <w:color w:val="000000" w:themeColor="text1"/>
              </w:rPr>
              <w:t xml:space="preserve"> </w:t>
            </w:r>
            <w:proofErr w:type="spellStart"/>
            <w:r w:rsidRPr="008A1EEF">
              <w:rPr>
                <w:color w:val="000000" w:themeColor="text1"/>
              </w:rPr>
              <w:t>Любохон</w:t>
            </w:r>
            <w:r>
              <w:rPr>
                <w:color w:val="000000" w:themeColor="text1"/>
              </w:rPr>
              <w:t>с</w:t>
            </w:r>
            <w:r w:rsidRPr="008A1EEF">
              <w:rPr>
                <w:color w:val="000000" w:themeColor="text1"/>
              </w:rPr>
              <w:t>кое</w:t>
            </w:r>
            <w:proofErr w:type="spellEnd"/>
            <w:r w:rsidRPr="008A1EEF">
              <w:rPr>
                <w:color w:val="000000" w:themeColor="text1"/>
              </w:rPr>
              <w:t xml:space="preserve"> городское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E413EE" w:rsidRDefault="0058189C" w:rsidP="0058189C">
            <w:pPr>
              <w:ind w:right="-42"/>
              <w:rPr>
                <w:color w:val="000000" w:themeColor="text1"/>
                <w:lang w:eastAsia="en-US"/>
              </w:rPr>
            </w:pPr>
            <w:r w:rsidRPr="00E413EE">
              <w:rPr>
                <w:color w:val="000000" w:themeColor="text1"/>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ind w:right="34"/>
              <w:rPr>
                <w:lang w:eastAsia="en-US"/>
              </w:rPr>
            </w:pPr>
            <w:r w:rsidRPr="00E413EE">
              <w:rPr>
                <w:lang w:eastAsia="en-US"/>
              </w:rPr>
              <w:t>отопление по нормативу потребления 0,0165 Гкал/кв</w:t>
            </w:r>
            <w:proofErr w:type="gramStart"/>
            <w:r w:rsidRPr="00E413EE">
              <w:rPr>
                <w:lang w:eastAsia="en-US"/>
              </w:rPr>
              <w:t>.м</w:t>
            </w:r>
            <w:proofErr w:type="gramEnd"/>
            <w:r w:rsidRPr="00E413EE">
              <w:rPr>
                <w:lang w:eastAsia="en-US"/>
              </w:rPr>
              <w:t>/мес. с прогнозным ростом тарифа на 13,2% в размере 3988,34 руб. за Гкал;</w:t>
            </w:r>
          </w:p>
          <w:p w:rsidR="0058189C" w:rsidRPr="00E413EE" w:rsidRDefault="0058189C" w:rsidP="0058189C">
            <w:pPr>
              <w:autoSpaceDE w:val="0"/>
              <w:autoSpaceDN w:val="0"/>
              <w:adjustRightInd w:val="0"/>
              <w:rPr>
                <w:lang w:eastAsia="en-US"/>
              </w:rPr>
            </w:pPr>
            <w:r w:rsidRPr="00E413EE">
              <w:rPr>
                <w:lang w:eastAsia="en-US"/>
              </w:rPr>
              <w:t>газоснабжение сетевым газом по прибору учета с объемом потребления до 11,8 куб. м с прогнозным ростом тарифа на 11,9% в размере 10,00 руб. за 1 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холодное водоснабжение по нормативу потребления 3,53 куб. м/чел./мес. с прогнозным ростом тарифа на 13,1% в размере 51,25 руб./куб.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горячее водоснабжение по нормативу потребления 2,45 куб. м/чел./мес. с прогнозным ростом тарифа на 13,2% в размере 129,07 руб./куб.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водоотведение по нормативу потребления 5,98 куб. м/чел./мес. с прогнозным ростом тарифа на 12,7% в размере 39,07 руб./куб. м;</w:t>
            </w:r>
          </w:p>
          <w:p w:rsidR="0058189C" w:rsidRPr="00E413EE" w:rsidRDefault="0058189C" w:rsidP="0058189C">
            <w:pPr>
              <w:ind w:right="-42"/>
              <w:rPr>
                <w:lang w:eastAsia="en-US"/>
              </w:rPr>
            </w:pPr>
            <w:r w:rsidRPr="00E413EE">
              <w:rPr>
                <w:lang w:eastAsia="en-US"/>
              </w:rPr>
              <w:t>электроснабжение по прибору учета с объемом потребления до 89,0 кВт*ч с прогнозным ростом тарифа на 11,0% в размере 6,55 руб./кВт*ч;</w:t>
            </w:r>
          </w:p>
          <w:p w:rsidR="0058189C" w:rsidRPr="00E413EE" w:rsidRDefault="0058189C" w:rsidP="0058189C">
            <w:pPr>
              <w:ind w:right="-42"/>
              <w:rPr>
                <w:lang w:eastAsia="en-US"/>
              </w:rPr>
            </w:pPr>
            <w:r w:rsidRPr="00E413EE">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E413EE" w:rsidRDefault="0058189C" w:rsidP="0058189C">
            <w:pPr>
              <w:ind w:right="-42"/>
              <w:rPr>
                <w:color w:val="000000" w:themeColor="text1"/>
              </w:rPr>
            </w:pPr>
            <w:r w:rsidRPr="00E413EE">
              <w:rPr>
                <w:color w:val="000000" w:themeColor="text1"/>
              </w:rPr>
              <w:t>Численность населения Брянской области – 1132795 чел., муниципального образования – 4774 чел.;</w:t>
            </w:r>
          </w:p>
          <w:p w:rsidR="0058189C" w:rsidRPr="00E413EE" w:rsidRDefault="0058189C" w:rsidP="0058189C">
            <w:pPr>
              <w:ind w:right="-42"/>
            </w:pPr>
            <w:r w:rsidRPr="00E413EE">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2560 чел., </w:t>
            </w:r>
            <w:r w:rsidRPr="00E413EE">
              <w:t>доля в общей численности муниципального образования – 53,62%, доля в общей численности Брянской области – 0,226%;</w:t>
            </w:r>
          </w:p>
          <w:p w:rsidR="0058189C" w:rsidRPr="00E413EE" w:rsidRDefault="0058189C" w:rsidP="0058189C">
            <w:pPr>
              <w:ind w:right="-42"/>
              <w:rPr>
                <w:color w:val="000000" w:themeColor="text1"/>
                <w:lang w:eastAsia="en-US"/>
              </w:rPr>
            </w:pPr>
            <w:r w:rsidRPr="00E413EE">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2214 чел., </w:t>
            </w:r>
            <w:r w:rsidRPr="00E413EE">
              <w:t>доля в общей численности муниципального образования – 46,38%, доля в общей численности Брянской области – 0,1954</w:t>
            </w:r>
            <w:r w:rsidRPr="00E413EE">
              <w:rPr>
                <w:rFonts w:eastAsiaTheme="minorHAnsi"/>
                <w:lang w:eastAsia="en-US"/>
              </w:rPr>
              <w:t xml:space="preserve">% </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000000" w:themeColor="text1"/>
              </w:rPr>
            </w:pPr>
            <w:r w:rsidRPr="008A1EEF">
              <w:rPr>
                <w:color w:val="000000" w:themeColor="text1"/>
              </w:rPr>
              <w:t>13.5.</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Старское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t xml:space="preserve">городское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E413EE" w:rsidRDefault="0058189C" w:rsidP="0058189C">
            <w:pPr>
              <w:ind w:right="-42"/>
              <w:rPr>
                <w:color w:val="000000" w:themeColor="text1"/>
                <w:lang w:eastAsia="en-US"/>
              </w:rPr>
            </w:pPr>
            <w:r w:rsidRPr="00E413EE">
              <w:rPr>
                <w:color w:val="000000" w:themeColor="text1"/>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ind w:right="34"/>
              <w:rPr>
                <w:lang w:eastAsia="en-US"/>
              </w:rPr>
            </w:pPr>
            <w:r w:rsidRPr="00E413EE">
              <w:rPr>
                <w:lang w:eastAsia="en-US"/>
              </w:rPr>
              <w:t>отопление по нормативу потребления 0,0155 Гкал/кв</w:t>
            </w:r>
            <w:proofErr w:type="gramStart"/>
            <w:r w:rsidRPr="00E413EE">
              <w:rPr>
                <w:lang w:eastAsia="en-US"/>
              </w:rPr>
              <w:t>.м</w:t>
            </w:r>
            <w:proofErr w:type="gramEnd"/>
            <w:r w:rsidRPr="00E413EE">
              <w:rPr>
                <w:lang w:eastAsia="en-US"/>
              </w:rPr>
              <w:t xml:space="preserve">/мес. </w:t>
            </w:r>
            <w:r w:rsidRPr="00E413EE">
              <w:rPr>
                <w:lang w:eastAsia="en-US"/>
              </w:rPr>
              <w:lastRenderedPageBreak/>
              <w:t>с прогнозным ростом тарифа на 13,2% в размере 3733,20 руб. за Гкал;</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холодное водоснабжение по нормативу потребления 2,70 куб. м/чел./мес. с прогнозным ростом тарифа на 13,2% в размере 46,32 руб./куб.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водоотведение по нормативу потребления 2,70 куб. м/чел./мес. с прогнозным ростом тарифа на 13,2% в размере 41,04 руб./куб. м;</w:t>
            </w:r>
          </w:p>
          <w:p w:rsidR="0058189C" w:rsidRPr="00E413EE" w:rsidRDefault="0058189C" w:rsidP="0058189C">
            <w:pPr>
              <w:ind w:right="-42"/>
              <w:rPr>
                <w:lang w:eastAsia="en-US"/>
              </w:rPr>
            </w:pPr>
            <w:r w:rsidRPr="00E413EE">
              <w:rPr>
                <w:lang w:eastAsia="en-US"/>
              </w:rPr>
              <w:t>электроснабжение по прибору учета с объемом потребления до 79,0 кВт*ч с прогнозным ростом тарифа на 11,1% в размере 4,59 руб./кВт*ч;</w:t>
            </w:r>
          </w:p>
          <w:p w:rsidR="0058189C" w:rsidRPr="00E413EE" w:rsidRDefault="0058189C" w:rsidP="0058189C">
            <w:pPr>
              <w:ind w:right="-42"/>
              <w:rPr>
                <w:lang w:eastAsia="en-US"/>
              </w:rPr>
            </w:pPr>
            <w:r w:rsidRPr="00E413EE">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E413EE" w:rsidRDefault="0058189C" w:rsidP="0058189C">
            <w:pPr>
              <w:ind w:right="-42"/>
              <w:rPr>
                <w:color w:val="000000" w:themeColor="text1"/>
              </w:rPr>
            </w:pPr>
            <w:r w:rsidRPr="00E413EE">
              <w:rPr>
                <w:color w:val="000000" w:themeColor="text1"/>
              </w:rPr>
              <w:t xml:space="preserve">Численность населения Брянской области – 1132795 чел., муниципального образования – 3927 чел.; </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2515 чел., </w:t>
            </w:r>
            <w:r w:rsidRPr="00E413EE">
              <w:t>доля в общей численности муниципального образования – 64,04%, доля в общей численности Брянской области – 0,222%;</w:t>
            </w:r>
          </w:p>
          <w:p w:rsidR="0058189C" w:rsidRPr="00E413EE" w:rsidRDefault="0058189C" w:rsidP="0058189C">
            <w:pPr>
              <w:autoSpaceDE w:val="0"/>
              <w:autoSpaceDN w:val="0"/>
              <w:adjustRightInd w:val="0"/>
              <w:rPr>
                <w:color w:val="000000" w:themeColor="text1"/>
                <w:lang w:eastAsia="en-US"/>
              </w:rPr>
            </w:pPr>
            <w:r w:rsidRPr="00E413EE">
              <w:rPr>
                <w:rFonts w:eastAsiaTheme="minorHAnsi"/>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1412 чел.,</w:t>
            </w:r>
            <w:r w:rsidRPr="00E413EE">
              <w:t xml:space="preserve"> доля в общей численности муниципального образования – 35,96%, доля в общей численности Брянской области – 0,1246%</w:t>
            </w:r>
          </w:p>
        </w:tc>
      </w:tr>
      <w:tr w:rsidR="0058189C" w:rsidRPr="008A1EEF" w:rsidTr="0070780C">
        <w:trPr>
          <w:trHeight w:val="6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000000" w:themeColor="text1"/>
              </w:rPr>
            </w:pPr>
            <w:r w:rsidRPr="008A1EEF">
              <w:rPr>
                <w:color w:val="000000" w:themeColor="text1"/>
              </w:rPr>
              <w:lastRenderedPageBreak/>
              <w:t>13.6.</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Березин</w:t>
            </w:r>
            <w:r>
              <w:rPr>
                <w:color w:val="000000" w:themeColor="text1"/>
              </w:rPr>
              <w:t>с</w:t>
            </w:r>
            <w:r w:rsidRPr="008A1EEF">
              <w:rPr>
                <w:color w:val="000000" w:themeColor="text1"/>
              </w:rPr>
              <w:t>кое</w:t>
            </w:r>
            <w:proofErr w:type="spellEnd"/>
            <w:r w:rsidRPr="008A1EEF">
              <w:rPr>
                <w:color w:val="000000" w:themeColor="text1"/>
              </w:rPr>
              <w:t xml:space="preserve"> сельское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shd w:val="clear" w:color="auto" w:fill="auto"/>
          </w:tcPr>
          <w:p w:rsidR="0058189C" w:rsidRPr="00E413EE" w:rsidRDefault="0058189C" w:rsidP="0058189C">
            <w:pPr>
              <w:ind w:right="-42"/>
              <w:rPr>
                <w:color w:val="000000" w:themeColor="text1"/>
                <w:lang w:eastAsia="en-US"/>
              </w:rPr>
            </w:pPr>
            <w:r w:rsidRPr="00E413EE">
              <w:rPr>
                <w:color w:val="000000" w:themeColor="text1"/>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ind w:right="34"/>
              <w:rPr>
                <w:lang w:eastAsia="en-US"/>
              </w:rPr>
            </w:pPr>
            <w:r w:rsidRPr="00E413EE">
              <w:rPr>
                <w:lang w:eastAsia="en-US"/>
              </w:rPr>
              <w:t>отопление по нормативу потребления 0,014 Гкал/кв</w:t>
            </w:r>
            <w:proofErr w:type="gramStart"/>
            <w:r w:rsidRPr="00E413EE">
              <w:rPr>
                <w:lang w:eastAsia="en-US"/>
              </w:rPr>
              <w:t>.м</w:t>
            </w:r>
            <w:proofErr w:type="gramEnd"/>
            <w:r w:rsidRPr="00E413EE">
              <w:rPr>
                <w:lang w:eastAsia="en-US"/>
              </w:rPr>
              <w:t>/мес. с прогнозным ростом тарифа на 13,2% в размере 4417,43 руб. за Гкал;</w:t>
            </w:r>
          </w:p>
          <w:p w:rsidR="0058189C" w:rsidRPr="00E413EE" w:rsidRDefault="0058189C" w:rsidP="0058189C">
            <w:pPr>
              <w:autoSpaceDE w:val="0"/>
              <w:autoSpaceDN w:val="0"/>
              <w:adjustRightInd w:val="0"/>
              <w:rPr>
                <w:lang w:eastAsia="en-US"/>
              </w:rPr>
            </w:pPr>
            <w:r w:rsidRPr="00E413EE">
              <w:rPr>
                <w:lang w:eastAsia="en-US"/>
              </w:rPr>
              <w:t>газоснабжение сетевым газом по прибору учета с объемом потребления до 11,8 куб. м с прогнозным ростом тарифа на 11,9% в размере 10,00 руб. за 1 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холодное водоснабжение по нормативу потребления 3,53 куб. м/чел./мес. с прогнозным ростом тарифа на 13,2% в размере 46,32 руб./куб.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горячее водоснабжение по нормативу потребления 2,45 куб. м/чел./мес. с прогнозным ростом тарифа на 13,2% в размере 244,56 руб./куб.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lastRenderedPageBreak/>
              <w:t>водоотведение по нормативу потребления 5,98 куб. м/чел./мес. с прогнозным ростом тарифа на 13,2% в размере 41,04 руб./куб. м;</w:t>
            </w:r>
          </w:p>
          <w:p w:rsidR="0058189C" w:rsidRPr="00E413EE" w:rsidRDefault="0058189C" w:rsidP="0058189C">
            <w:pPr>
              <w:ind w:right="-42"/>
              <w:rPr>
                <w:lang w:eastAsia="en-US"/>
              </w:rPr>
            </w:pPr>
            <w:r w:rsidRPr="00E413EE">
              <w:rPr>
                <w:lang w:eastAsia="en-US"/>
              </w:rPr>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right="-42"/>
              <w:rPr>
                <w:lang w:eastAsia="en-US"/>
              </w:rPr>
            </w:pPr>
            <w:r w:rsidRPr="00E413EE">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E413EE" w:rsidRDefault="0058189C" w:rsidP="0058189C">
            <w:pPr>
              <w:ind w:right="-42"/>
              <w:rPr>
                <w:color w:val="000000" w:themeColor="text1"/>
              </w:rPr>
            </w:pPr>
            <w:r w:rsidRPr="00E413EE">
              <w:rPr>
                <w:color w:val="000000" w:themeColor="text1"/>
              </w:rPr>
              <w:t>Численность населения Брянской области – 1132795 чел., муниципального образования – 2658 чел.;</w:t>
            </w:r>
          </w:p>
          <w:p w:rsidR="0058189C" w:rsidRPr="00E413EE" w:rsidRDefault="0058189C" w:rsidP="0058189C">
            <w:pPr>
              <w:autoSpaceDE w:val="0"/>
              <w:autoSpaceDN w:val="0"/>
              <w:adjustRightInd w:val="0"/>
            </w:pPr>
            <w:r w:rsidRPr="00E413EE">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1671 чел., </w:t>
            </w:r>
            <w:r w:rsidRPr="00E413EE">
              <w:t>доля в общей численности муниципального образования – 62,87%, доля в общей численности Брянской области – 0,1475%;</w:t>
            </w:r>
          </w:p>
          <w:p w:rsidR="0058189C" w:rsidRPr="00E413EE" w:rsidRDefault="0058189C" w:rsidP="0058189C">
            <w:pPr>
              <w:autoSpaceDE w:val="0"/>
              <w:autoSpaceDN w:val="0"/>
              <w:adjustRightInd w:val="0"/>
              <w:rPr>
                <w:color w:val="000000" w:themeColor="text1"/>
                <w:lang w:eastAsia="en-US"/>
              </w:rPr>
            </w:pPr>
            <w:r w:rsidRPr="00E413EE">
              <w:rPr>
                <w:rFonts w:eastAsiaTheme="minorHAnsi"/>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987 чел.,</w:t>
            </w:r>
            <w:r w:rsidRPr="00E413EE">
              <w:t xml:space="preserve"> доля в общей численности муниципального образования – 37,13%, доля в общей численности Брянской области – 0,0871%</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000000" w:themeColor="text1"/>
              </w:rPr>
            </w:pPr>
            <w:r w:rsidRPr="008A1EEF">
              <w:rPr>
                <w:color w:val="000000" w:themeColor="text1"/>
              </w:rPr>
              <w:lastRenderedPageBreak/>
              <w:t>13.7.</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08" w:hanging="107"/>
              <w:rPr>
                <w:color w:val="000000" w:themeColor="text1"/>
              </w:rPr>
            </w:pPr>
            <w:r w:rsidRPr="008A1EEF">
              <w:rPr>
                <w:color w:val="000000" w:themeColor="text1"/>
              </w:rPr>
              <w:t xml:space="preserve"> </w:t>
            </w:r>
            <w:proofErr w:type="spellStart"/>
            <w:r w:rsidRPr="008A1EEF">
              <w:rPr>
                <w:color w:val="000000" w:themeColor="text1"/>
              </w:rPr>
              <w:t>Большежу-ковское</w:t>
            </w:r>
            <w:proofErr w:type="spellEnd"/>
            <w:r w:rsidRPr="008A1EEF">
              <w:rPr>
                <w:color w:val="000000" w:themeColor="text1"/>
              </w:rPr>
              <w:t xml:space="preserve"> </w:t>
            </w:r>
          </w:p>
          <w:p w:rsidR="0058189C" w:rsidRPr="008A1EEF" w:rsidRDefault="0058189C" w:rsidP="0058189C">
            <w:pPr>
              <w:ind w:right="-108"/>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vAlign w:val="center"/>
          </w:tcPr>
          <w:p w:rsidR="0058189C" w:rsidRPr="00E413EE" w:rsidRDefault="0058189C" w:rsidP="0058189C">
            <w:pPr>
              <w:ind w:right="-42"/>
              <w:rPr>
                <w:color w:val="000000" w:themeColor="text1"/>
                <w:lang w:eastAsia="en-US"/>
              </w:rPr>
            </w:pPr>
            <w:r w:rsidRPr="00E413EE">
              <w:rPr>
                <w:color w:val="000000" w:themeColor="text1"/>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ind w:right="34"/>
              <w:rPr>
                <w:lang w:eastAsia="en-US"/>
              </w:rPr>
            </w:pPr>
            <w:r w:rsidRPr="00E413EE">
              <w:rPr>
                <w:lang w:eastAsia="en-US"/>
              </w:rPr>
              <w:t>отопление по нормативу потребления 0,014 Гкал/кв</w:t>
            </w:r>
            <w:proofErr w:type="gramStart"/>
            <w:r w:rsidRPr="00E413EE">
              <w:rPr>
                <w:lang w:eastAsia="en-US"/>
              </w:rPr>
              <w:t>.м</w:t>
            </w:r>
            <w:proofErr w:type="gramEnd"/>
            <w:r w:rsidRPr="00E413EE">
              <w:rPr>
                <w:lang w:eastAsia="en-US"/>
              </w:rPr>
              <w:t>/мес. с прогнозным ростом тарифа на 13,2% в размере 4417,43 руб. за Гкал;</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холодное водоснабжение по нормативу потребления 3,53 куб. м/чел./мес. с прогнозным ростом тарифа на 13,2% в размере 46,32 руб./куб.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горячее водоснабжение по нормативу потребления 2,45 куб. м/чел./мес. с прогнозным ростом тарифа на 13,2% в размере 244,56 руб./куб.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водоотведение по нормативу потребления 5,98 куб. м/чел./мес. с прогнозным ростом тарифа на 13,2% в размере 41,04 руб./куб. м;</w:t>
            </w:r>
          </w:p>
          <w:p w:rsidR="0058189C" w:rsidRPr="00E413EE" w:rsidRDefault="0058189C" w:rsidP="0058189C">
            <w:pPr>
              <w:ind w:right="-42"/>
              <w:rPr>
                <w:lang w:eastAsia="en-US"/>
              </w:rPr>
            </w:pPr>
            <w:r w:rsidRPr="00E413EE">
              <w:rPr>
                <w:lang w:eastAsia="en-US"/>
              </w:rPr>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right="-42"/>
              <w:rPr>
                <w:rFonts w:eastAsiaTheme="minorHAnsi"/>
                <w:lang w:eastAsia="en-US"/>
              </w:rPr>
            </w:pPr>
            <w:r w:rsidRPr="00E413EE">
              <w:t xml:space="preserve">обращение с твердыми коммунальными отходами по нормативу накопления 2,03 куб. м/чел./год с прогнозным </w:t>
            </w:r>
            <w:r w:rsidRPr="00E413EE">
              <w:lastRenderedPageBreak/>
              <w:t>ростом тарифа на 5,0% в размере 693,50 руб./куб.м.</w:t>
            </w:r>
          </w:p>
          <w:p w:rsidR="0058189C" w:rsidRPr="00E413EE" w:rsidRDefault="0058189C" w:rsidP="0058189C">
            <w:pPr>
              <w:ind w:right="-42"/>
              <w:rPr>
                <w:color w:val="000000" w:themeColor="text1"/>
              </w:rPr>
            </w:pPr>
            <w:r w:rsidRPr="00E413EE">
              <w:rPr>
                <w:color w:val="000000" w:themeColor="text1"/>
              </w:rPr>
              <w:t>Численность населения Брянской области – 1132795 чел., муниципального образования – 3081 чел.;</w:t>
            </w:r>
          </w:p>
          <w:p w:rsidR="0058189C" w:rsidRPr="00E413EE" w:rsidRDefault="0058189C" w:rsidP="0058189C">
            <w:pPr>
              <w:autoSpaceDE w:val="0"/>
              <w:autoSpaceDN w:val="0"/>
              <w:adjustRightInd w:val="0"/>
            </w:pPr>
            <w:r w:rsidRPr="00E413EE">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1307 чел., </w:t>
            </w:r>
            <w:r w:rsidRPr="00E413EE">
              <w:t>доля в общей численности муниципального образования – 42,42%, доля в общей численности Брянской области – 0,1154%;</w:t>
            </w:r>
          </w:p>
          <w:p w:rsidR="0058189C" w:rsidRPr="00E413EE" w:rsidRDefault="0058189C" w:rsidP="0058189C">
            <w:pPr>
              <w:autoSpaceDE w:val="0"/>
              <w:autoSpaceDN w:val="0"/>
              <w:adjustRightInd w:val="0"/>
              <w:rPr>
                <w:color w:val="000000" w:themeColor="text1"/>
                <w:lang w:eastAsia="en-US"/>
              </w:rPr>
            </w:pPr>
            <w:r w:rsidRPr="00E413EE">
              <w:rPr>
                <w:rFonts w:eastAsiaTheme="minorHAnsi"/>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1774 чел.,</w:t>
            </w:r>
            <w:r w:rsidRPr="00E413EE">
              <w:t xml:space="preserve"> доля в общей численности муниципального образования – 57,58%, доля в общей численности Брянской области – 0,1566%</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58189C" w:rsidRPr="008A1EEF" w:rsidRDefault="0058189C" w:rsidP="0058189C">
            <w:pPr>
              <w:ind w:right="-108"/>
              <w:rPr>
                <w:color w:val="000000" w:themeColor="text1"/>
              </w:rPr>
            </w:pPr>
            <w:r w:rsidRPr="008A1EEF">
              <w:rPr>
                <w:color w:val="000000" w:themeColor="text1"/>
              </w:rPr>
              <w:lastRenderedPageBreak/>
              <w:t>13.8.</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8189C" w:rsidRPr="008A1EEF" w:rsidRDefault="0058189C" w:rsidP="0058189C">
            <w:pPr>
              <w:rPr>
                <w:color w:val="000000" w:themeColor="text1"/>
              </w:rPr>
            </w:pPr>
            <w:proofErr w:type="spellStart"/>
            <w:r w:rsidRPr="008A1EEF">
              <w:rPr>
                <w:color w:val="000000" w:themeColor="text1"/>
              </w:rPr>
              <w:t>Верхов</w:t>
            </w:r>
            <w:r>
              <w:rPr>
                <w:color w:val="000000" w:themeColor="text1"/>
              </w:rPr>
              <w:t>с</w:t>
            </w:r>
            <w:r w:rsidRPr="008A1EEF">
              <w:rPr>
                <w:color w:val="000000" w:themeColor="text1"/>
              </w:rPr>
              <w:t>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shd w:val="clear" w:color="auto" w:fill="auto"/>
            <w:noWrap/>
          </w:tcPr>
          <w:p w:rsidR="0058189C" w:rsidRPr="00E413EE" w:rsidRDefault="0058189C" w:rsidP="0058189C">
            <w:pPr>
              <w:ind w:right="-42"/>
              <w:rPr>
                <w:color w:val="000000" w:themeColor="text1"/>
                <w:lang w:eastAsia="en-US"/>
              </w:rPr>
            </w:pPr>
            <w:r w:rsidRPr="00E413EE">
              <w:rPr>
                <w:color w:val="000000" w:themeColor="text1"/>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ind w:right="-42"/>
              <w:rPr>
                <w:color w:val="000000" w:themeColor="text1"/>
              </w:rPr>
            </w:pPr>
            <w:r w:rsidRPr="00E413EE">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E413EE" w:rsidRDefault="0058189C" w:rsidP="0058189C">
            <w:pPr>
              <w:autoSpaceDE w:val="0"/>
              <w:autoSpaceDN w:val="0"/>
              <w:adjustRightInd w:val="0"/>
              <w:rPr>
                <w:color w:val="000000" w:themeColor="text1"/>
              </w:rPr>
            </w:pPr>
            <w:r w:rsidRPr="00E413EE">
              <w:rPr>
                <w:rFonts w:eastAsiaTheme="minorHAnsi"/>
                <w:lang w:eastAsia="en-US"/>
              </w:rPr>
              <w:t>холодное водоснабжение по прибору учета с объемом потребления до 2,28 куб. м с прогнозным ростом тарифа на 13,2% в размере 46,32 руб./куб. м;</w:t>
            </w:r>
          </w:p>
          <w:p w:rsidR="0058189C" w:rsidRPr="00E413EE" w:rsidRDefault="0058189C" w:rsidP="0058189C">
            <w:pPr>
              <w:ind w:right="-42"/>
              <w:rPr>
                <w:lang w:eastAsia="en-US"/>
              </w:rPr>
            </w:pPr>
            <w:r w:rsidRPr="00E413EE">
              <w:rPr>
                <w:lang w:eastAsia="en-US"/>
              </w:rPr>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right="-42"/>
              <w:rPr>
                <w:color w:val="000000" w:themeColor="text1"/>
              </w:rPr>
            </w:pPr>
            <w:r w:rsidRPr="00E413EE">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E413EE" w:rsidRDefault="0058189C" w:rsidP="0058189C">
            <w:pPr>
              <w:ind w:right="-42"/>
              <w:rPr>
                <w:color w:val="000000" w:themeColor="text1"/>
              </w:rPr>
            </w:pPr>
            <w:r w:rsidRPr="00E413EE">
              <w:rPr>
                <w:color w:val="000000" w:themeColor="text1"/>
              </w:rPr>
              <w:t>Численность населения Брянской области – 1132795 чел., муниципального образования – 398 чел.;</w:t>
            </w:r>
          </w:p>
          <w:p w:rsidR="0058189C" w:rsidRPr="00E413EE" w:rsidRDefault="0058189C" w:rsidP="0058189C">
            <w:pPr>
              <w:autoSpaceDE w:val="0"/>
              <w:autoSpaceDN w:val="0"/>
              <w:adjustRightInd w:val="0"/>
            </w:pPr>
            <w:r w:rsidRPr="00E413EE">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372 чел., </w:t>
            </w:r>
            <w:r w:rsidRPr="00E413EE">
              <w:t>доля в общей численности муниципального образования – 93,47%, доля в общей численности Брянской области – 0,0328%;</w:t>
            </w:r>
          </w:p>
          <w:p w:rsidR="0058189C" w:rsidRPr="00E413EE" w:rsidRDefault="0058189C" w:rsidP="0058189C">
            <w:pPr>
              <w:autoSpaceDE w:val="0"/>
              <w:autoSpaceDN w:val="0"/>
              <w:adjustRightInd w:val="0"/>
              <w:rPr>
                <w:color w:val="000000" w:themeColor="text1"/>
                <w:lang w:eastAsia="en-US"/>
              </w:rPr>
            </w:pPr>
            <w:r w:rsidRPr="00E413EE">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w:t>
            </w:r>
            <w:r w:rsidRPr="00E413EE">
              <w:rPr>
                <w:rFonts w:eastAsiaTheme="minorHAnsi"/>
                <w:lang w:eastAsia="en-US"/>
              </w:rPr>
              <w:lastRenderedPageBreak/>
              <w:t>установленный индекс по субъекту РФ не более чем на величину отклонения по субъекту РФ – 26 чел.,</w:t>
            </w:r>
            <w:r w:rsidRPr="00E413EE">
              <w:t xml:space="preserve"> доля в общей численности муниципального образования – 6,53%, доля в общей численности Брянской области – 0,0023%</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000000" w:themeColor="text1"/>
              </w:rPr>
            </w:pPr>
            <w:r w:rsidRPr="008A1EEF">
              <w:rPr>
                <w:color w:val="000000" w:themeColor="text1"/>
              </w:rPr>
              <w:lastRenderedPageBreak/>
              <w:t>13.9.</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35" w:right="-108"/>
              <w:rPr>
                <w:color w:val="000000" w:themeColor="text1"/>
              </w:rPr>
            </w:pPr>
            <w:proofErr w:type="spellStart"/>
            <w:r w:rsidRPr="008A1EEF">
              <w:rPr>
                <w:color w:val="000000" w:themeColor="text1"/>
              </w:rPr>
              <w:t>Немерич</w:t>
            </w:r>
            <w:r>
              <w:rPr>
                <w:color w:val="000000" w:themeColor="text1"/>
              </w:rPr>
              <w:t>с</w:t>
            </w:r>
            <w:r w:rsidRPr="008A1EEF">
              <w:rPr>
                <w:color w:val="000000" w:themeColor="text1"/>
              </w:rPr>
              <w:t>кое</w:t>
            </w:r>
            <w:proofErr w:type="spellEnd"/>
            <w:r w:rsidRPr="008A1EEF">
              <w:rPr>
                <w:color w:val="000000" w:themeColor="text1"/>
              </w:rPr>
              <w:t xml:space="preserve"> </w:t>
            </w:r>
          </w:p>
          <w:p w:rsidR="0058189C" w:rsidRPr="008A1EEF" w:rsidRDefault="0058189C" w:rsidP="0058189C">
            <w:pPr>
              <w:ind w:left="35" w:right="-108"/>
              <w:rPr>
                <w:color w:val="000000" w:themeColor="text1"/>
              </w:rPr>
            </w:pPr>
            <w:r w:rsidRPr="008A1EEF">
              <w:rPr>
                <w:color w:val="000000" w:themeColor="text1"/>
              </w:rPr>
              <w:t xml:space="preserve">сельское </w:t>
            </w:r>
          </w:p>
          <w:p w:rsidR="0058189C" w:rsidRPr="008A1EEF" w:rsidRDefault="0058189C" w:rsidP="0058189C">
            <w:pPr>
              <w:ind w:left="35" w:right="-108"/>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E413EE" w:rsidRDefault="0058189C" w:rsidP="0058189C">
            <w:pPr>
              <w:ind w:right="-42"/>
              <w:rPr>
                <w:color w:val="000000" w:themeColor="text1"/>
                <w:lang w:eastAsia="en-US"/>
              </w:rPr>
            </w:pPr>
            <w:r w:rsidRPr="00E413EE">
              <w:rPr>
                <w:color w:val="000000" w:themeColor="text1"/>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ind w:right="-42"/>
              <w:rPr>
                <w:color w:val="000000" w:themeColor="text1"/>
              </w:rPr>
            </w:pPr>
            <w:r w:rsidRPr="00E413EE">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E413EE" w:rsidRDefault="0058189C" w:rsidP="0058189C">
            <w:pPr>
              <w:autoSpaceDE w:val="0"/>
              <w:autoSpaceDN w:val="0"/>
              <w:adjustRightInd w:val="0"/>
              <w:rPr>
                <w:color w:val="000000" w:themeColor="text1"/>
              </w:rPr>
            </w:pPr>
            <w:r w:rsidRPr="00E413EE">
              <w:rPr>
                <w:rFonts w:eastAsiaTheme="minorHAnsi"/>
                <w:lang w:eastAsia="en-US"/>
              </w:rPr>
              <w:t>холодное водоснабжение по прибору учета с объемом потребления до 2,28 куб. м с прогнозным ростом тарифа на 13,2% в размере 46,32 руб./куб. м;</w:t>
            </w:r>
          </w:p>
          <w:p w:rsidR="0058189C" w:rsidRPr="00E413EE" w:rsidRDefault="0058189C" w:rsidP="0058189C">
            <w:pPr>
              <w:ind w:right="-42"/>
              <w:rPr>
                <w:lang w:eastAsia="en-US"/>
              </w:rPr>
            </w:pPr>
            <w:r w:rsidRPr="00E413EE">
              <w:rPr>
                <w:lang w:eastAsia="en-US"/>
              </w:rPr>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right="-42"/>
            </w:pPr>
            <w:r w:rsidRPr="00E413EE">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E413EE" w:rsidRDefault="0058189C" w:rsidP="0058189C">
            <w:pPr>
              <w:ind w:right="-42"/>
              <w:rPr>
                <w:color w:val="000000" w:themeColor="text1"/>
              </w:rPr>
            </w:pPr>
            <w:r w:rsidRPr="00E413EE">
              <w:rPr>
                <w:color w:val="000000" w:themeColor="text1"/>
              </w:rPr>
              <w:t>Численность населения Брянской области – 1132795 чел., муниципального образования – 856 чел.;</w:t>
            </w:r>
          </w:p>
          <w:p w:rsidR="0058189C" w:rsidRPr="00E413EE" w:rsidRDefault="0058189C" w:rsidP="0058189C">
            <w:pPr>
              <w:autoSpaceDE w:val="0"/>
              <w:autoSpaceDN w:val="0"/>
              <w:adjustRightInd w:val="0"/>
            </w:pPr>
            <w:r w:rsidRPr="00E413EE">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383 чел., </w:t>
            </w:r>
            <w:r w:rsidRPr="00E413EE">
              <w:t>доля в общей численности муниципального образования – 44,74%, доля в общей численности Брянской области – 0,0338%;</w:t>
            </w:r>
          </w:p>
          <w:p w:rsidR="0058189C" w:rsidRPr="00E413EE" w:rsidRDefault="0058189C" w:rsidP="0058189C">
            <w:pPr>
              <w:autoSpaceDE w:val="0"/>
              <w:autoSpaceDN w:val="0"/>
              <w:adjustRightInd w:val="0"/>
              <w:rPr>
                <w:color w:val="000000" w:themeColor="text1"/>
                <w:lang w:eastAsia="en-US"/>
              </w:rPr>
            </w:pPr>
            <w:r w:rsidRPr="00E413EE">
              <w:rPr>
                <w:rFonts w:eastAsiaTheme="minorHAnsi"/>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473 чел.,</w:t>
            </w:r>
            <w:r w:rsidRPr="00E413EE">
              <w:t xml:space="preserve"> доля в общей численности муниципального образования – 55,26 %, доля в общей численности Брянской области – 0,0418%</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8"/>
              <w:rPr>
                <w:color w:val="000000" w:themeColor="text1"/>
              </w:rPr>
            </w:pPr>
            <w:r w:rsidRPr="008A1EEF">
              <w:rPr>
                <w:color w:val="000000" w:themeColor="text1"/>
              </w:rPr>
              <w:t>13.10.</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08"/>
              <w:rPr>
                <w:color w:val="000000" w:themeColor="text1"/>
              </w:rPr>
            </w:pPr>
            <w:proofErr w:type="spellStart"/>
            <w:r w:rsidRPr="008A1EEF">
              <w:rPr>
                <w:color w:val="000000" w:themeColor="text1"/>
              </w:rPr>
              <w:t>Слободи-щенское</w:t>
            </w:r>
            <w:proofErr w:type="spellEnd"/>
            <w:r w:rsidRPr="008A1EEF">
              <w:rPr>
                <w:color w:val="000000" w:themeColor="text1"/>
              </w:rPr>
              <w:t xml:space="preserve"> сельское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E413EE" w:rsidRDefault="0058189C" w:rsidP="0058189C">
            <w:pPr>
              <w:ind w:right="-42"/>
              <w:rPr>
                <w:color w:val="000000" w:themeColor="text1"/>
                <w:lang w:eastAsia="en-US"/>
              </w:rPr>
            </w:pPr>
            <w:r w:rsidRPr="00E413EE">
              <w:rPr>
                <w:color w:val="000000" w:themeColor="text1"/>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ind w:right="34"/>
              <w:rPr>
                <w:lang w:eastAsia="en-US"/>
              </w:rPr>
            </w:pPr>
            <w:r w:rsidRPr="00E413EE">
              <w:rPr>
                <w:lang w:eastAsia="en-US"/>
              </w:rPr>
              <w:t>отопление по нормативу потребления 0,014 Гкал/кв</w:t>
            </w:r>
            <w:proofErr w:type="gramStart"/>
            <w:r w:rsidRPr="00E413EE">
              <w:rPr>
                <w:lang w:eastAsia="en-US"/>
              </w:rPr>
              <w:t>.м</w:t>
            </w:r>
            <w:proofErr w:type="gramEnd"/>
            <w:r w:rsidRPr="00E413EE">
              <w:rPr>
                <w:lang w:eastAsia="en-US"/>
              </w:rPr>
              <w:t>/мес. с прогнозным ростом тарифа на 13,2% в размере 3958,48 руб. за Гкал;</w:t>
            </w:r>
          </w:p>
          <w:p w:rsidR="0058189C" w:rsidRPr="00E413EE" w:rsidRDefault="0058189C" w:rsidP="0058189C">
            <w:pPr>
              <w:autoSpaceDE w:val="0"/>
              <w:autoSpaceDN w:val="0"/>
              <w:adjustRightInd w:val="0"/>
              <w:rPr>
                <w:lang w:eastAsia="en-US"/>
              </w:rPr>
            </w:pPr>
            <w:r w:rsidRPr="00E413EE">
              <w:rPr>
                <w:lang w:eastAsia="en-US"/>
              </w:rPr>
              <w:t xml:space="preserve">газоснабжение сетевым газом по прибору учета с объемом потребления до 11,8 куб. м с прогнозным ростом тарифа на </w:t>
            </w:r>
            <w:r w:rsidRPr="00E413EE">
              <w:rPr>
                <w:lang w:eastAsia="en-US"/>
              </w:rPr>
              <w:lastRenderedPageBreak/>
              <w:t>11,9% в размере 10,00 руб. за 1 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холодное водоснабжение по нормативу потребления 3,53 куб. м/чел./мес. с прогнозным ростом тарифа на 13,2% в размере 46,32 руб./куб.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горячее водоснабжение по нормативу потребления 2,45 куб. м/чел./мес. с прогнозным ростом тарифа на 13,2% в размере 193,96 руб./куб.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водоотведение по нормативу потребления 5,98 куб. м/чел./мес. с прогнозным ростом тарифа на 13,2% в размере 41,04 руб./куб. м;</w:t>
            </w:r>
          </w:p>
          <w:p w:rsidR="0058189C" w:rsidRPr="00E413EE" w:rsidRDefault="0058189C" w:rsidP="0058189C">
            <w:pPr>
              <w:ind w:right="-42"/>
              <w:rPr>
                <w:lang w:eastAsia="en-US"/>
              </w:rPr>
            </w:pPr>
            <w:r w:rsidRPr="00E413EE">
              <w:rPr>
                <w:lang w:eastAsia="en-US"/>
              </w:rPr>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right="-42"/>
              <w:rPr>
                <w:rFonts w:eastAsiaTheme="minorHAnsi"/>
                <w:lang w:eastAsia="en-US"/>
              </w:rPr>
            </w:pPr>
            <w:r w:rsidRPr="00E413EE">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E413EE" w:rsidRDefault="0058189C" w:rsidP="0058189C">
            <w:pPr>
              <w:ind w:right="-42"/>
              <w:rPr>
                <w:color w:val="000000" w:themeColor="text1"/>
              </w:rPr>
            </w:pPr>
            <w:r w:rsidRPr="00E413EE">
              <w:rPr>
                <w:color w:val="000000" w:themeColor="text1"/>
              </w:rPr>
              <w:t>Численность населения Брянской области – 1132795 чел., муниципального образования – 1960 чел.;</w:t>
            </w:r>
          </w:p>
          <w:p w:rsidR="0058189C" w:rsidRPr="00E413EE" w:rsidRDefault="0058189C" w:rsidP="0058189C">
            <w:pPr>
              <w:autoSpaceDE w:val="0"/>
              <w:autoSpaceDN w:val="0"/>
              <w:adjustRightInd w:val="0"/>
            </w:pPr>
            <w:r w:rsidRPr="00E413EE">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914 чел., </w:t>
            </w:r>
            <w:r w:rsidRPr="00E413EE">
              <w:t>доля в общей численности муниципального образования – 46,63%, доля в общей численности Брянской области – 0,0807%;</w:t>
            </w:r>
          </w:p>
          <w:p w:rsidR="0058189C" w:rsidRPr="00E413EE" w:rsidRDefault="0058189C" w:rsidP="0058189C">
            <w:pPr>
              <w:autoSpaceDE w:val="0"/>
              <w:autoSpaceDN w:val="0"/>
              <w:adjustRightInd w:val="0"/>
              <w:rPr>
                <w:color w:val="000000" w:themeColor="text1"/>
                <w:lang w:eastAsia="en-US"/>
              </w:rPr>
            </w:pPr>
            <w:r w:rsidRPr="00E413EE">
              <w:rPr>
                <w:rFonts w:eastAsiaTheme="minorHAnsi"/>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1046 чел.,</w:t>
            </w:r>
            <w:r w:rsidRPr="00E413EE">
              <w:t xml:space="preserve"> доля в общей численности муниципального образования – 53,37 %, доля в общей численности Брянской области – 0,0923%</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58189C" w:rsidRPr="008A1EEF" w:rsidRDefault="0058189C" w:rsidP="0058189C">
            <w:pPr>
              <w:jc w:val="center"/>
              <w:rPr>
                <w:bCs/>
                <w:color w:val="000000" w:themeColor="text1"/>
              </w:rPr>
            </w:pPr>
            <w:r w:rsidRPr="008A1EEF">
              <w:rPr>
                <w:bCs/>
                <w:color w:val="000000" w:themeColor="text1"/>
              </w:rPr>
              <w:lastRenderedPageBreak/>
              <w:t>14.</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58189C" w:rsidRPr="008A1EEF" w:rsidRDefault="0058189C" w:rsidP="0058189C">
            <w:pPr>
              <w:ind w:left="-50" w:right="-42"/>
              <w:jc w:val="center"/>
              <w:rPr>
                <w:color w:val="000000" w:themeColor="text1"/>
              </w:rPr>
            </w:pPr>
            <w:proofErr w:type="spellStart"/>
            <w:r w:rsidRPr="008A1EEF">
              <w:rPr>
                <w:b/>
                <w:bCs/>
                <w:color w:val="000000" w:themeColor="text1"/>
              </w:rPr>
              <w:t>Жирятинский</w:t>
            </w:r>
            <w:proofErr w:type="spellEnd"/>
            <w:r w:rsidRPr="008A1EEF">
              <w:rPr>
                <w:b/>
                <w:bCs/>
                <w:color w:val="000000" w:themeColor="text1"/>
              </w:rPr>
              <w:t xml:space="preserve"> район</w:t>
            </w:r>
          </w:p>
        </w:tc>
      </w:tr>
      <w:tr w:rsidR="0058189C" w:rsidRPr="008A1EEF" w:rsidTr="000D740B">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000000" w:themeColor="text1"/>
              </w:rPr>
            </w:pPr>
            <w:r w:rsidRPr="008A1EEF">
              <w:rPr>
                <w:color w:val="000000" w:themeColor="text1"/>
              </w:rPr>
              <w:t>14.1.</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Воробейнс</w:t>
            </w:r>
            <w:proofErr w:type="spellEnd"/>
            <w:r>
              <w:rPr>
                <w:color w:val="000000" w:themeColor="text1"/>
              </w:rPr>
              <w:t>-</w:t>
            </w:r>
            <w:r w:rsidRPr="008A1EEF">
              <w:rPr>
                <w:color w:val="000000" w:themeColor="text1"/>
              </w:rPr>
              <w:t xml:space="preserve">кое сельское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Default="0058189C" w:rsidP="0058189C">
            <w:pPr>
              <w:ind w:right="-42"/>
              <w:rPr>
                <w:color w:val="000000" w:themeColor="text1"/>
                <w:lang w:eastAsia="en-US"/>
              </w:rPr>
            </w:pPr>
            <w:r>
              <w:rPr>
                <w:color w:val="000000" w:themeColor="text1"/>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5 и более чел.: </w:t>
            </w:r>
          </w:p>
          <w:p w:rsidR="0058189C" w:rsidRPr="00D50BB7" w:rsidRDefault="0058189C" w:rsidP="0058189C">
            <w:pPr>
              <w:rPr>
                <w:color w:val="000000" w:themeColor="text1"/>
                <w:lang w:eastAsia="en-US"/>
              </w:rPr>
            </w:pPr>
            <w:r w:rsidRPr="00D50BB7">
              <w:rPr>
                <w:color w:val="000000" w:themeColor="text1"/>
                <w:lang w:eastAsia="en-US"/>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D50BB7" w:rsidRDefault="0058189C" w:rsidP="0058189C">
            <w:pPr>
              <w:ind w:right="-42"/>
              <w:rPr>
                <w:color w:val="000000" w:themeColor="text1"/>
                <w:lang w:eastAsia="en-US"/>
              </w:rPr>
            </w:pPr>
            <w:r w:rsidRPr="00D50BB7">
              <w:rPr>
                <w:color w:val="000000" w:themeColor="text1"/>
                <w:lang w:eastAsia="en-US"/>
              </w:rPr>
              <w:t>холодное водоснабжение по прибор</w:t>
            </w:r>
            <w:r>
              <w:rPr>
                <w:color w:val="000000" w:themeColor="text1"/>
                <w:lang w:eastAsia="en-US"/>
              </w:rPr>
              <w:t>у</w:t>
            </w:r>
            <w:r w:rsidRPr="00D50BB7">
              <w:rPr>
                <w:color w:val="000000" w:themeColor="text1"/>
                <w:lang w:eastAsia="en-US"/>
              </w:rPr>
              <w:t xml:space="preserve"> учета </w:t>
            </w:r>
            <w:r>
              <w:rPr>
                <w:color w:val="000000" w:themeColor="text1"/>
                <w:lang w:eastAsia="en-US"/>
              </w:rPr>
              <w:t xml:space="preserve">с объемом потребления </w:t>
            </w:r>
            <w:r w:rsidRPr="00D50BB7">
              <w:rPr>
                <w:color w:val="000000" w:themeColor="text1"/>
                <w:lang w:eastAsia="en-US"/>
              </w:rPr>
              <w:t>до 5,70 куб. м</w:t>
            </w:r>
            <w:r>
              <w:rPr>
                <w:color w:val="000000" w:themeColor="text1"/>
                <w:lang w:eastAsia="en-US"/>
              </w:rPr>
              <w:t xml:space="preserve"> </w:t>
            </w:r>
            <w:r w:rsidRPr="00D50BB7">
              <w:rPr>
                <w:color w:val="000000" w:themeColor="text1"/>
                <w:lang w:eastAsia="en-US"/>
              </w:rPr>
              <w:t>с прогнозным ростом тарифа на 12,6% в размере 39,66 руб./куб. м;</w:t>
            </w:r>
          </w:p>
          <w:p w:rsidR="0058189C" w:rsidRPr="00D50BB7" w:rsidRDefault="0058189C" w:rsidP="0058189C">
            <w:pPr>
              <w:ind w:right="-42"/>
              <w:rPr>
                <w:color w:val="000000" w:themeColor="text1"/>
                <w:lang w:eastAsia="en-US"/>
              </w:rPr>
            </w:pPr>
            <w:r w:rsidRPr="00D50BB7">
              <w:rPr>
                <w:color w:val="000000" w:themeColor="text1"/>
                <w:lang w:eastAsia="en-US"/>
              </w:rPr>
              <w:t xml:space="preserve">электроснабжение по прибору учета с объемом потребления до 40,0 кВт*ч с прогнозным ростом тарифа на 11,1% в </w:t>
            </w:r>
            <w:r w:rsidRPr="00D50BB7">
              <w:rPr>
                <w:color w:val="000000" w:themeColor="text1"/>
                <w:lang w:eastAsia="en-US"/>
              </w:rPr>
              <w:lastRenderedPageBreak/>
              <w:t>размере 4,59 руб./кВт*ч</w:t>
            </w:r>
            <w:r>
              <w:rPr>
                <w:color w:val="000000" w:themeColor="text1"/>
                <w:lang w:eastAsia="en-US"/>
              </w:rPr>
              <w:t>.</w:t>
            </w:r>
          </w:p>
          <w:p w:rsidR="0058189C" w:rsidRPr="00D50BB7" w:rsidRDefault="0058189C" w:rsidP="0058189C">
            <w:pPr>
              <w:ind w:right="-42"/>
              <w:rPr>
                <w:color w:val="000000" w:themeColor="text1"/>
                <w:lang w:eastAsia="en-US"/>
              </w:rPr>
            </w:pPr>
            <w:r w:rsidRPr="00D50BB7">
              <w:rPr>
                <w:color w:val="000000" w:themeColor="text1"/>
                <w:lang w:eastAsia="en-US"/>
              </w:rPr>
              <w:t>Численность населения Брянской области – 1132795 чел., муниципального образования – 1598 чел.;</w:t>
            </w:r>
          </w:p>
          <w:p w:rsidR="0058189C" w:rsidRPr="00D50BB7" w:rsidRDefault="0058189C" w:rsidP="0058189C">
            <w:pPr>
              <w:ind w:right="-42"/>
              <w:rPr>
                <w:color w:val="000000" w:themeColor="text1"/>
                <w:lang w:eastAsia="en-US"/>
              </w:rPr>
            </w:pPr>
            <w:r w:rsidRPr="00D50BB7">
              <w:rPr>
                <w:color w:val="000000" w:themeColor="text1"/>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1239 чел., доля в общей численности муниципального образования – 77,54%, доля в общей численности Брянской области – 0,1094%;</w:t>
            </w:r>
          </w:p>
          <w:p w:rsidR="0058189C" w:rsidRPr="003C7DD6" w:rsidRDefault="0058189C" w:rsidP="0058189C">
            <w:pPr>
              <w:ind w:right="-42"/>
              <w:rPr>
                <w:color w:val="000000" w:themeColor="text1"/>
                <w:lang w:eastAsia="en-US"/>
              </w:rPr>
            </w:pPr>
            <w:r w:rsidRPr="00D50BB7">
              <w:rPr>
                <w:color w:val="000000" w:themeColor="text1"/>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359 чел., доля в общей численности муниципального образования – 22,46%, доля в общей численности Брянской области – 0,0317%</w:t>
            </w:r>
          </w:p>
        </w:tc>
      </w:tr>
      <w:tr w:rsidR="0058189C" w:rsidRPr="008A1EEF" w:rsidTr="000D740B">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000000" w:themeColor="text1"/>
              </w:rPr>
            </w:pPr>
            <w:r w:rsidRPr="008A1EEF">
              <w:rPr>
                <w:color w:val="000000" w:themeColor="text1"/>
              </w:rPr>
              <w:lastRenderedPageBreak/>
              <w:t>14.2.</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248"/>
              <w:rPr>
                <w:color w:val="000000" w:themeColor="text1"/>
              </w:rPr>
            </w:pPr>
            <w:proofErr w:type="spellStart"/>
            <w:r w:rsidRPr="008A1EEF">
              <w:rPr>
                <w:color w:val="000000" w:themeColor="text1"/>
              </w:rPr>
              <w:t>Жирятин</w:t>
            </w:r>
            <w:r>
              <w:rPr>
                <w:color w:val="000000" w:themeColor="text1"/>
              </w:rPr>
              <w:t>с</w:t>
            </w:r>
            <w:r w:rsidRPr="008A1EEF">
              <w:rPr>
                <w:color w:val="000000" w:themeColor="text1"/>
              </w:rPr>
              <w:t>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vAlign w:val="center"/>
          </w:tcPr>
          <w:p w:rsidR="0058189C" w:rsidRDefault="0058189C" w:rsidP="0058189C">
            <w:pPr>
              <w:ind w:right="-42"/>
              <w:rPr>
                <w:color w:val="000000" w:themeColor="text1"/>
                <w:lang w:eastAsia="en-US"/>
              </w:rPr>
            </w:pPr>
            <w:r>
              <w:rPr>
                <w:color w:val="000000" w:themeColor="text1"/>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D50BB7" w:rsidRDefault="0058189C" w:rsidP="0058189C">
            <w:pPr>
              <w:rPr>
                <w:color w:val="000000" w:themeColor="text1"/>
                <w:lang w:eastAsia="en-US"/>
              </w:rPr>
            </w:pPr>
            <w:r w:rsidRPr="00D50BB7">
              <w:rPr>
                <w:color w:val="000000" w:themeColor="text1"/>
                <w:lang w:eastAsia="en-US"/>
              </w:rPr>
              <w:t>отопление по нормативу потребления 0,019 Гкал/кв. м/мес. с прогнозным ростом тарифа на 13,2% в размере 4080,23 руб. за Гкал;</w:t>
            </w:r>
          </w:p>
          <w:p w:rsidR="0058189C" w:rsidRPr="00D50BB7" w:rsidRDefault="0058189C" w:rsidP="0058189C">
            <w:pPr>
              <w:ind w:right="-42"/>
              <w:rPr>
                <w:color w:val="000000" w:themeColor="text1"/>
                <w:lang w:eastAsia="en-US"/>
              </w:rPr>
            </w:pPr>
            <w:r w:rsidRPr="00D50BB7">
              <w:rPr>
                <w:color w:val="000000" w:themeColor="text1"/>
                <w:lang w:eastAsia="en-US"/>
              </w:rPr>
              <w:t>газоснабжение сетевым газом по прибору учета с объемом потребления до 11,8  куб. м с прогнозным ростом тарифа на 11,9% в размере 10,00 руб. за 1 куб. м;</w:t>
            </w:r>
          </w:p>
          <w:p w:rsidR="0058189C" w:rsidRPr="00D50BB7" w:rsidRDefault="0058189C" w:rsidP="0058189C">
            <w:pPr>
              <w:ind w:right="-42"/>
              <w:rPr>
                <w:color w:val="000000" w:themeColor="text1"/>
                <w:lang w:eastAsia="en-US"/>
              </w:rPr>
            </w:pPr>
            <w:r w:rsidRPr="00D50BB7">
              <w:rPr>
                <w:color w:val="000000" w:themeColor="text1"/>
                <w:lang w:eastAsia="en-US"/>
              </w:rPr>
              <w:t xml:space="preserve">холодное водоснабжение по нормативу потребления 3,58 куб. м/чел./мес. с прогнозным ростом тарифа на 12,6% в размере 39,66 руб./куб. м; </w:t>
            </w:r>
          </w:p>
          <w:p w:rsidR="0058189C" w:rsidRDefault="0058189C" w:rsidP="0058189C">
            <w:pPr>
              <w:ind w:right="-42"/>
              <w:rPr>
                <w:color w:val="000000" w:themeColor="text1"/>
                <w:lang w:eastAsia="en-US"/>
              </w:rPr>
            </w:pPr>
            <w:r w:rsidRPr="00D50BB7">
              <w:rPr>
                <w:color w:val="000000" w:themeColor="text1"/>
                <w:lang w:eastAsia="en-US"/>
              </w:rPr>
              <w:t>горячее водоснабжение по нормативу потребления 2,51 куб. м/чел./мес. с прогнозным ростом тарифа на 13,2% в размере 281,40 руб./куб. м;</w:t>
            </w:r>
          </w:p>
          <w:p w:rsidR="0058189C" w:rsidRPr="00D50BB7" w:rsidRDefault="0058189C" w:rsidP="0058189C">
            <w:pPr>
              <w:ind w:right="-42"/>
              <w:rPr>
                <w:color w:val="000000" w:themeColor="text1"/>
                <w:lang w:eastAsia="en-US"/>
              </w:rPr>
            </w:pPr>
            <w:r w:rsidRPr="00D50BB7">
              <w:rPr>
                <w:color w:val="000000" w:themeColor="text1"/>
                <w:lang w:eastAsia="en-US"/>
              </w:rPr>
              <w:t>электроснабжение по прибору учета с объемом потребления до 89,0 кВт*ч с прогнозным ростом тарифа на 11,1% в размере 6,55 руб./кВт*ч;</w:t>
            </w:r>
          </w:p>
          <w:p w:rsidR="0058189C" w:rsidRPr="00D50BB7" w:rsidRDefault="0058189C" w:rsidP="0058189C">
            <w:pPr>
              <w:ind w:right="-42"/>
              <w:rPr>
                <w:color w:val="000000" w:themeColor="text1"/>
                <w:lang w:eastAsia="en-US"/>
              </w:rPr>
            </w:pPr>
            <w:r w:rsidRPr="00D50BB7">
              <w:rPr>
                <w:color w:val="000000" w:themeColor="text1"/>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D50BB7" w:rsidRDefault="0058189C" w:rsidP="0058189C">
            <w:pPr>
              <w:ind w:right="-42"/>
              <w:rPr>
                <w:color w:val="000000" w:themeColor="text1"/>
                <w:lang w:eastAsia="en-US"/>
              </w:rPr>
            </w:pPr>
            <w:r w:rsidRPr="00D50BB7">
              <w:rPr>
                <w:color w:val="000000" w:themeColor="text1"/>
                <w:lang w:eastAsia="en-US"/>
              </w:rPr>
              <w:t>Численность населения Брянской области – 1132795 чел., муниципального образования – 4048 чел.;</w:t>
            </w:r>
          </w:p>
          <w:p w:rsidR="0058189C" w:rsidRPr="00D50BB7" w:rsidRDefault="0058189C" w:rsidP="0058189C">
            <w:pPr>
              <w:ind w:right="-42"/>
              <w:rPr>
                <w:color w:val="000000" w:themeColor="text1"/>
                <w:lang w:eastAsia="en-US"/>
              </w:rPr>
            </w:pPr>
            <w:r w:rsidRPr="00D50BB7">
              <w:rPr>
                <w:color w:val="000000" w:themeColor="text1"/>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3404 чел., доля в общей численности муниципального образования – 84,09%, доля в общей численности Брянской </w:t>
            </w:r>
            <w:r w:rsidRPr="00D50BB7">
              <w:rPr>
                <w:color w:val="000000" w:themeColor="text1"/>
                <w:lang w:eastAsia="en-US"/>
              </w:rPr>
              <w:lastRenderedPageBreak/>
              <w:t>области – 0,3005%;</w:t>
            </w:r>
          </w:p>
          <w:p w:rsidR="0058189C" w:rsidRPr="00731F66" w:rsidRDefault="0058189C" w:rsidP="0058189C">
            <w:pPr>
              <w:ind w:right="-42"/>
              <w:rPr>
                <w:color w:val="000000" w:themeColor="text1"/>
                <w:lang w:eastAsia="en-US"/>
              </w:rPr>
            </w:pPr>
            <w:r w:rsidRPr="00D50BB7">
              <w:rPr>
                <w:color w:val="000000" w:themeColor="text1"/>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644 чел., доля в общей численности муниципального образования – 15,91%, доля в общей численности Брянской области – 0,0568%</w:t>
            </w:r>
          </w:p>
        </w:tc>
      </w:tr>
      <w:tr w:rsidR="0058189C" w:rsidRPr="008A1EEF" w:rsidTr="000D740B">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right="-108"/>
              <w:rPr>
                <w:color w:val="000000" w:themeColor="text1"/>
              </w:rPr>
            </w:pPr>
            <w:r w:rsidRPr="008A1EEF">
              <w:rPr>
                <w:color w:val="000000" w:themeColor="text1"/>
              </w:rPr>
              <w:lastRenderedPageBreak/>
              <w:t>14.3.</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Морачев</w:t>
            </w:r>
            <w:r>
              <w:rPr>
                <w:color w:val="000000" w:themeColor="text1"/>
              </w:rPr>
              <w:t>с</w:t>
            </w:r>
            <w:r w:rsidRPr="008A1EEF">
              <w:rPr>
                <w:color w:val="000000" w:themeColor="text1"/>
              </w:rPr>
              <w:t>кое</w:t>
            </w:r>
            <w:proofErr w:type="spellEnd"/>
            <w:r w:rsidRPr="008A1EEF">
              <w:rPr>
                <w:color w:val="000000" w:themeColor="text1"/>
              </w:rPr>
              <w:t xml:space="preserve"> сельское </w:t>
            </w:r>
          </w:p>
          <w:p w:rsidR="0058189C" w:rsidRPr="008A1EEF" w:rsidRDefault="0058189C" w:rsidP="0058189C">
            <w:pPr>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Default="0058189C" w:rsidP="0058189C">
            <w:pPr>
              <w:ind w:right="-42"/>
              <w:rPr>
                <w:color w:val="000000" w:themeColor="text1"/>
                <w:lang w:eastAsia="en-US"/>
              </w:rPr>
            </w:pPr>
            <w:r>
              <w:rPr>
                <w:color w:val="000000" w:themeColor="text1"/>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5 и более чел.: </w:t>
            </w:r>
          </w:p>
          <w:p w:rsidR="0058189C" w:rsidRPr="00D50BB7" w:rsidRDefault="0058189C" w:rsidP="0058189C">
            <w:pPr>
              <w:rPr>
                <w:color w:val="000000" w:themeColor="text1"/>
                <w:lang w:eastAsia="en-US"/>
              </w:rPr>
            </w:pPr>
            <w:r w:rsidRPr="00D50BB7">
              <w:rPr>
                <w:color w:val="000000" w:themeColor="text1"/>
                <w:lang w:eastAsia="en-US"/>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D50BB7" w:rsidRDefault="0058189C" w:rsidP="0058189C">
            <w:pPr>
              <w:ind w:right="-42"/>
              <w:rPr>
                <w:color w:val="000000" w:themeColor="text1"/>
                <w:lang w:eastAsia="en-US"/>
              </w:rPr>
            </w:pPr>
            <w:r w:rsidRPr="00D50BB7">
              <w:rPr>
                <w:color w:val="000000" w:themeColor="text1"/>
                <w:lang w:eastAsia="en-US"/>
              </w:rPr>
              <w:t>холодное водоснабжение по прибор</w:t>
            </w:r>
            <w:r>
              <w:rPr>
                <w:color w:val="000000" w:themeColor="text1"/>
                <w:lang w:eastAsia="en-US"/>
              </w:rPr>
              <w:t>у</w:t>
            </w:r>
            <w:r w:rsidRPr="00D50BB7">
              <w:rPr>
                <w:color w:val="000000" w:themeColor="text1"/>
                <w:lang w:eastAsia="en-US"/>
              </w:rPr>
              <w:t xml:space="preserve"> учета </w:t>
            </w:r>
            <w:r>
              <w:rPr>
                <w:color w:val="000000" w:themeColor="text1"/>
                <w:lang w:eastAsia="en-US"/>
              </w:rPr>
              <w:t>с объемом потребления</w:t>
            </w:r>
            <w:r w:rsidRPr="00D50BB7">
              <w:rPr>
                <w:color w:val="000000" w:themeColor="text1"/>
                <w:lang w:eastAsia="en-US"/>
              </w:rPr>
              <w:t xml:space="preserve"> до 2,85 куб. м/чел./мес. с прогнозным ростом тарифа на 12,6% в размере 39,66 руб./куб. м;</w:t>
            </w:r>
          </w:p>
          <w:p w:rsidR="0058189C" w:rsidRPr="00D50BB7" w:rsidRDefault="0058189C" w:rsidP="0058189C">
            <w:pPr>
              <w:ind w:right="-42"/>
              <w:rPr>
                <w:color w:val="000000" w:themeColor="text1"/>
                <w:lang w:eastAsia="en-US"/>
              </w:rPr>
            </w:pPr>
            <w:r w:rsidRPr="00D50BB7">
              <w:rPr>
                <w:color w:val="000000" w:themeColor="text1"/>
                <w:lang w:eastAsia="en-US"/>
              </w:rPr>
              <w:t>электроснабжение по прибору учета с объемом потребления до 40,0 кВт*ч с прогнозным ростом тарифа на 11,1% в размере 4,59 руб./кВт*ч</w:t>
            </w:r>
            <w:r>
              <w:rPr>
                <w:color w:val="000000" w:themeColor="text1"/>
                <w:lang w:eastAsia="en-US"/>
              </w:rPr>
              <w:t>.</w:t>
            </w:r>
          </w:p>
          <w:p w:rsidR="0058189C" w:rsidRPr="00D50BB7" w:rsidRDefault="0058189C" w:rsidP="0058189C">
            <w:pPr>
              <w:ind w:right="-42"/>
              <w:rPr>
                <w:color w:val="000000" w:themeColor="text1"/>
                <w:lang w:eastAsia="en-US"/>
              </w:rPr>
            </w:pPr>
            <w:r w:rsidRPr="00D50BB7">
              <w:rPr>
                <w:color w:val="000000" w:themeColor="text1"/>
                <w:lang w:eastAsia="en-US"/>
              </w:rPr>
              <w:t>Численность населения Брянской области – 1132795 чел., муниципального образования – 600 чел.;</w:t>
            </w:r>
          </w:p>
          <w:p w:rsidR="0058189C" w:rsidRPr="00D50BB7" w:rsidRDefault="0058189C" w:rsidP="0058189C">
            <w:pPr>
              <w:ind w:right="-42"/>
              <w:rPr>
                <w:color w:val="000000" w:themeColor="text1"/>
                <w:lang w:eastAsia="en-US"/>
              </w:rPr>
            </w:pPr>
            <w:r w:rsidRPr="00D50BB7">
              <w:rPr>
                <w:color w:val="000000" w:themeColor="text1"/>
                <w:lang w:eastAsia="en-US"/>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429 чел., доля в общей численности муниципального образования – 71,5</w:t>
            </w:r>
            <w:r>
              <w:rPr>
                <w:color w:val="000000" w:themeColor="text1"/>
                <w:lang w:eastAsia="en-US"/>
              </w:rPr>
              <w:t>0</w:t>
            </w:r>
            <w:r w:rsidRPr="00D50BB7">
              <w:rPr>
                <w:color w:val="000000" w:themeColor="text1"/>
                <w:lang w:eastAsia="en-US"/>
              </w:rPr>
              <w:t>%, доля в общей численности Брянской области – 0,0379%;</w:t>
            </w:r>
          </w:p>
          <w:p w:rsidR="0058189C" w:rsidRPr="00731F66" w:rsidRDefault="0058189C" w:rsidP="0058189C">
            <w:pPr>
              <w:ind w:right="-42"/>
              <w:rPr>
                <w:color w:val="000000" w:themeColor="text1"/>
                <w:lang w:eastAsia="en-US"/>
              </w:rPr>
            </w:pPr>
            <w:r w:rsidRPr="00D50BB7">
              <w:rPr>
                <w:color w:val="000000" w:themeColor="text1"/>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171 чел., доля в общей численности муниципального образования – 28,5</w:t>
            </w:r>
            <w:r>
              <w:rPr>
                <w:color w:val="000000" w:themeColor="text1"/>
                <w:lang w:eastAsia="en-US"/>
              </w:rPr>
              <w:t>0</w:t>
            </w:r>
            <w:r w:rsidRPr="00D50BB7">
              <w:rPr>
                <w:color w:val="000000" w:themeColor="text1"/>
                <w:lang w:eastAsia="en-US"/>
              </w:rPr>
              <w:t>%, доля в общей численности Брянской области – 0,0151%</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58189C" w:rsidRPr="008A1EEF" w:rsidRDefault="0058189C" w:rsidP="0058189C">
            <w:pPr>
              <w:jc w:val="center"/>
              <w:rPr>
                <w:bCs/>
                <w:color w:val="000000" w:themeColor="text1"/>
              </w:rPr>
            </w:pPr>
            <w:r w:rsidRPr="008A1EEF">
              <w:rPr>
                <w:bCs/>
                <w:color w:val="000000" w:themeColor="text1"/>
              </w:rPr>
              <w:t>15.</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58189C" w:rsidRPr="008A1EEF" w:rsidRDefault="0058189C" w:rsidP="0058189C">
            <w:pPr>
              <w:ind w:left="-50" w:right="-42"/>
              <w:jc w:val="center"/>
              <w:rPr>
                <w:color w:val="000000" w:themeColor="text1"/>
              </w:rPr>
            </w:pPr>
            <w:r w:rsidRPr="008A1EEF">
              <w:rPr>
                <w:b/>
                <w:bCs/>
                <w:color w:val="000000" w:themeColor="text1"/>
              </w:rPr>
              <w:t>Злынковский район</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t>15.1.</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9248C6" w:rsidRDefault="0058189C" w:rsidP="0058189C">
            <w:pPr>
              <w:ind w:left="-50" w:right="-42"/>
              <w:rPr>
                <w:color w:val="000000" w:themeColor="text1"/>
              </w:rPr>
            </w:pPr>
            <w:proofErr w:type="spellStart"/>
            <w:r w:rsidRPr="009248C6">
              <w:rPr>
                <w:color w:val="000000" w:themeColor="text1"/>
              </w:rPr>
              <w:t>Вышковское</w:t>
            </w:r>
            <w:proofErr w:type="spellEnd"/>
            <w:r w:rsidRPr="009248C6">
              <w:rPr>
                <w:color w:val="000000" w:themeColor="text1"/>
              </w:rPr>
              <w:t xml:space="preserve"> </w:t>
            </w:r>
          </w:p>
          <w:p w:rsidR="0058189C" w:rsidRPr="009248C6" w:rsidRDefault="0058189C" w:rsidP="0058189C">
            <w:pPr>
              <w:ind w:left="-50" w:right="-42"/>
              <w:rPr>
                <w:color w:val="000000" w:themeColor="text1"/>
              </w:rPr>
            </w:pPr>
            <w:r w:rsidRPr="009248C6">
              <w:rPr>
                <w:color w:val="000000" w:themeColor="text1"/>
              </w:rPr>
              <w:t xml:space="preserve">городское </w:t>
            </w:r>
          </w:p>
          <w:p w:rsidR="0058189C" w:rsidRPr="009248C6" w:rsidRDefault="0058189C" w:rsidP="0058189C">
            <w:pPr>
              <w:ind w:left="-50" w:right="-42"/>
              <w:rPr>
                <w:color w:val="000000" w:themeColor="text1"/>
              </w:rPr>
            </w:pPr>
            <w:r w:rsidRPr="009248C6">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E413EE" w:rsidRDefault="0058189C" w:rsidP="0058189C">
            <w:pPr>
              <w:ind w:right="-42"/>
            </w:pPr>
            <w:r w:rsidRPr="00E413EE">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ind w:right="34"/>
              <w:rPr>
                <w:lang w:eastAsia="en-US"/>
              </w:rPr>
            </w:pPr>
            <w:r w:rsidRPr="00E413EE">
              <w:rPr>
                <w:lang w:eastAsia="en-US"/>
              </w:rPr>
              <w:t>отопление по нормативу потребления 0,016 Гкал/кв</w:t>
            </w:r>
            <w:proofErr w:type="gramStart"/>
            <w:r w:rsidRPr="00E413EE">
              <w:rPr>
                <w:lang w:eastAsia="en-US"/>
              </w:rPr>
              <w:t>.м</w:t>
            </w:r>
            <w:proofErr w:type="gramEnd"/>
            <w:r w:rsidRPr="00E413EE">
              <w:rPr>
                <w:lang w:eastAsia="en-US"/>
              </w:rPr>
              <w:t xml:space="preserve">/мес. с прогнозным ростом тарифа на 13,2% в размере 4417,43 руб. </w:t>
            </w:r>
            <w:r w:rsidRPr="00E413EE">
              <w:rPr>
                <w:lang w:eastAsia="en-US"/>
              </w:rPr>
              <w:lastRenderedPageBreak/>
              <w:t>за Гкал;</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холодное водоснабжение по прибору учета с объемом потребления до 2,85 куб. м с прогнозным ростом тарифа на 9,4% в размере 54,18 руб./куб. м;</w:t>
            </w:r>
          </w:p>
          <w:p w:rsidR="0058189C" w:rsidRPr="00E413EE" w:rsidRDefault="0058189C" w:rsidP="0058189C">
            <w:pPr>
              <w:ind w:right="-42"/>
              <w:rPr>
                <w:lang w:eastAsia="en-US"/>
              </w:rPr>
            </w:pPr>
            <w:r w:rsidRPr="00E413EE">
              <w:rPr>
                <w:lang w:eastAsia="en-US"/>
              </w:rPr>
              <w:t>электроснабжение по прибору учета с объемом потребления до 89,0 кВт*ч с прогнозным ростом тарифа на 11,0% в размере 6,55 руб./кВт*ч;</w:t>
            </w:r>
          </w:p>
          <w:p w:rsidR="0058189C" w:rsidRPr="00E413EE" w:rsidRDefault="0058189C" w:rsidP="0058189C">
            <w:pPr>
              <w:ind w:right="-42"/>
              <w:rPr>
                <w:rFonts w:eastAsiaTheme="minorHAnsi"/>
                <w:lang w:eastAsia="en-US"/>
              </w:rPr>
            </w:pPr>
            <w:r w:rsidRPr="00E413EE">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E413EE" w:rsidRDefault="0058189C" w:rsidP="0058189C">
            <w:pPr>
              <w:ind w:right="-42"/>
            </w:pPr>
            <w:r w:rsidRPr="00E413EE">
              <w:t>Численность населения Брянской области – 1132795 чел., муниципального образования – 2849 чел.;</w:t>
            </w:r>
          </w:p>
          <w:p w:rsidR="0058189C" w:rsidRPr="00E413EE" w:rsidRDefault="0058189C" w:rsidP="0058189C">
            <w:pPr>
              <w:ind w:right="-42"/>
            </w:pPr>
            <w:r w:rsidRPr="00E413EE">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2443 чел., доля в общей численности муниципального образования – 85,75%, доля в общей численности Брянской области – 0,2157%;</w:t>
            </w:r>
          </w:p>
          <w:p w:rsidR="0058189C" w:rsidRPr="00E413EE" w:rsidRDefault="0058189C" w:rsidP="0058189C">
            <w:pPr>
              <w:ind w:right="-42"/>
              <w:rPr>
                <w:color w:val="000000" w:themeColor="text1"/>
                <w:lang w:eastAsia="en-US"/>
              </w:rPr>
            </w:pPr>
            <w:r w:rsidRPr="00E413EE">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406 чел., доля в общей численности муниципального образования – 14,25%, доля в общей численности Брянской области – 0,0358%</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lastRenderedPageBreak/>
              <w:t>15.2.</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4359DA" w:rsidRDefault="0058189C" w:rsidP="0058189C">
            <w:pPr>
              <w:ind w:left="-50" w:right="-42"/>
              <w:rPr>
                <w:color w:val="000000" w:themeColor="text1"/>
              </w:rPr>
            </w:pPr>
            <w:proofErr w:type="spellStart"/>
            <w:r w:rsidRPr="004359DA">
              <w:rPr>
                <w:color w:val="000000" w:themeColor="text1"/>
              </w:rPr>
              <w:t>Злынковское</w:t>
            </w:r>
            <w:proofErr w:type="spellEnd"/>
            <w:r w:rsidRPr="004359DA">
              <w:rPr>
                <w:color w:val="000000" w:themeColor="text1"/>
              </w:rPr>
              <w:t xml:space="preserve"> городское </w:t>
            </w:r>
          </w:p>
          <w:p w:rsidR="0058189C" w:rsidRPr="004359DA" w:rsidRDefault="0058189C" w:rsidP="0058189C">
            <w:pPr>
              <w:ind w:left="-50" w:right="-42"/>
              <w:rPr>
                <w:color w:val="000000" w:themeColor="text1"/>
              </w:rPr>
            </w:pPr>
            <w:r w:rsidRPr="004359DA">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E413EE" w:rsidRDefault="0058189C" w:rsidP="0058189C">
            <w:pPr>
              <w:ind w:right="-42"/>
            </w:pPr>
            <w:r w:rsidRPr="00E413EE">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ind w:right="34"/>
              <w:rPr>
                <w:lang w:eastAsia="en-US"/>
              </w:rPr>
            </w:pPr>
            <w:r w:rsidRPr="00E413EE">
              <w:rPr>
                <w:lang w:eastAsia="en-US"/>
              </w:rPr>
              <w:t>отопление по нормативу потребления 0,016 Гкал/кв</w:t>
            </w:r>
            <w:proofErr w:type="gramStart"/>
            <w:r w:rsidRPr="00E413EE">
              <w:rPr>
                <w:lang w:eastAsia="en-US"/>
              </w:rPr>
              <w:t>.м</w:t>
            </w:r>
            <w:proofErr w:type="gramEnd"/>
            <w:r w:rsidRPr="00E413EE">
              <w:rPr>
                <w:lang w:eastAsia="en-US"/>
              </w:rPr>
              <w:t>/мес. с прогнозным ростом тарифа на 13,2% в размере 4417,43 руб. за Гкал;</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холодное водоснабжение по прибору учета с объемом потребления до 2,85 куб. м с прогнозным ростом тарифа на 9,4% в размере 54,18 руб./куб. м;</w:t>
            </w:r>
          </w:p>
          <w:p w:rsidR="0058189C" w:rsidRPr="00E413EE" w:rsidRDefault="0058189C" w:rsidP="0058189C">
            <w:pPr>
              <w:ind w:right="-42"/>
              <w:rPr>
                <w:lang w:eastAsia="en-US"/>
              </w:rPr>
            </w:pPr>
            <w:r w:rsidRPr="00E413EE">
              <w:rPr>
                <w:lang w:eastAsia="en-US"/>
              </w:rPr>
              <w:t>электроснабжение по прибору учета с объемом потребления до 89,0 кВт*ч с прогнозным ростом тарифа на 11,0% в размере 6,55 руб./кВт*ч;</w:t>
            </w:r>
          </w:p>
          <w:p w:rsidR="0058189C" w:rsidRPr="00E413EE" w:rsidRDefault="0058189C" w:rsidP="0058189C">
            <w:pPr>
              <w:ind w:right="-42"/>
              <w:rPr>
                <w:rFonts w:eastAsiaTheme="minorHAnsi"/>
                <w:lang w:eastAsia="en-US"/>
              </w:rPr>
            </w:pPr>
            <w:r w:rsidRPr="00E413EE">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E413EE" w:rsidRDefault="0058189C" w:rsidP="0058189C">
            <w:pPr>
              <w:ind w:right="-42"/>
            </w:pPr>
            <w:r w:rsidRPr="00E413EE">
              <w:t xml:space="preserve">Численность населения Брянской области – 1132795 чел., муниципального образования – 5189 чел.;  </w:t>
            </w:r>
          </w:p>
          <w:p w:rsidR="0058189C" w:rsidRPr="00E413EE" w:rsidRDefault="0058189C" w:rsidP="0058189C">
            <w:pPr>
              <w:ind w:right="-42"/>
            </w:pPr>
            <w:r w:rsidRPr="00E413EE">
              <w:t xml:space="preserve">численность населения, изменение размера платы за коммунальные услуги в отношении которого равно (или </w:t>
            </w:r>
            <w:r w:rsidRPr="00E413EE">
              <w:lastRenderedPageBreak/>
              <w:t xml:space="preserve">менее) установленному индексу по Брянской области – 5034 чел., доля в общей численности муниципального образования – 97,01%, доля в общей численности Брянской области – 0,4444%; </w:t>
            </w:r>
          </w:p>
          <w:p w:rsidR="0058189C" w:rsidRPr="00E413EE" w:rsidRDefault="0058189C" w:rsidP="0058189C">
            <w:pPr>
              <w:ind w:right="-42"/>
              <w:rPr>
                <w:color w:val="000000" w:themeColor="text1"/>
                <w:lang w:eastAsia="en-US"/>
              </w:rPr>
            </w:pPr>
            <w:r w:rsidRPr="00E413EE">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155 чел., доля в общей численности муниципального образования – 2,99%, доля в общей численности Брянской области – 0,0137%</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lastRenderedPageBreak/>
              <w:t>15.3.</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50" w:right="-42"/>
              <w:rPr>
                <w:color w:val="000000" w:themeColor="text1"/>
              </w:rPr>
            </w:pPr>
            <w:proofErr w:type="spellStart"/>
            <w:r w:rsidRPr="008A1EEF">
              <w:rPr>
                <w:color w:val="000000" w:themeColor="text1"/>
              </w:rPr>
              <w:t>Денисковичс</w:t>
            </w:r>
            <w:proofErr w:type="spellEnd"/>
            <w:r>
              <w:rPr>
                <w:color w:val="000000" w:themeColor="text1"/>
              </w:rPr>
              <w:t>-</w:t>
            </w:r>
            <w:r w:rsidRPr="008A1EEF">
              <w:rPr>
                <w:color w:val="000000" w:themeColor="text1"/>
              </w:rPr>
              <w:t xml:space="preserve">кое сельское </w:t>
            </w:r>
          </w:p>
          <w:p w:rsidR="0058189C" w:rsidRPr="008A1EEF" w:rsidRDefault="0058189C" w:rsidP="0058189C">
            <w:pPr>
              <w:ind w:left="-50" w:right="-42"/>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E413EE" w:rsidRDefault="0058189C" w:rsidP="0058189C">
            <w:pPr>
              <w:ind w:right="-42"/>
            </w:pPr>
            <w:r w:rsidRPr="00E413EE">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autoSpaceDE w:val="0"/>
              <w:autoSpaceDN w:val="0"/>
              <w:adjustRightInd w:val="0"/>
              <w:rPr>
                <w:lang w:eastAsia="en-US"/>
              </w:rPr>
            </w:pPr>
            <w:r w:rsidRPr="00E413EE">
              <w:rPr>
                <w:lang w:eastAsia="en-US"/>
              </w:rPr>
              <w:t>газоснабжение сетевым газом по прибору учета с объемом потребления до 17,7 куб. м с прогнозным ростом тарифа на 11,9% в размере 10,00 руб. за 1 куб. м;</w:t>
            </w:r>
          </w:p>
          <w:p w:rsidR="0058189C" w:rsidRPr="00E413EE" w:rsidRDefault="0058189C" w:rsidP="0058189C">
            <w:pPr>
              <w:ind w:right="-42"/>
            </w:pPr>
            <w:r w:rsidRPr="00E413EE">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right="-42"/>
            </w:pPr>
            <w:r w:rsidRPr="00E413EE">
              <w:t>Численность населения Брянской области – 1132795 чел., муниципального образования – 568 чел.;</w:t>
            </w:r>
          </w:p>
          <w:p w:rsidR="0058189C" w:rsidRPr="00E413EE" w:rsidRDefault="0058189C" w:rsidP="0058189C">
            <w:pPr>
              <w:ind w:right="-42"/>
            </w:pPr>
            <w:r w:rsidRPr="00E413EE">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407 чел., доля в общей численности муниципального образования – 71,65%, доля в общей численности Брянской области – 0,0359%;</w:t>
            </w:r>
          </w:p>
          <w:p w:rsidR="0058189C" w:rsidRPr="00E413EE" w:rsidRDefault="0058189C" w:rsidP="0058189C">
            <w:pPr>
              <w:ind w:right="-42"/>
              <w:rPr>
                <w:color w:val="000000" w:themeColor="text1"/>
                <w:lang w:eastAsia="en-US"/>
              </w:rPr>
            </w:pPr>
            <w:r w:rsidRPr="00E413EE">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161 чел., доля в общей численности муниципального образования – 28,35%, доля в общей численности Брянской области – 0,0142%</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t>15.4.</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34" w:right="-42"/>
              <w:rPr>
                <w:color w:val="000000" w:themeColor="text1"/>
              </w:rPr>
            </w:pPr>
            <w:proofErr w:type="spellStart"/>
            <w:r w:rsidRPr="008A1EEF">
              <w:rPr>
                <w:color w:val="000000" w:themeColor="text1"/>
              </w:rPr>
              <w:t>Роговское</w:t>
            </w:r>
            <w:proofErr w:type="spellEnd"/>
          </w:p>
          <w:p w:rsidR="0058189C" w:rsidRPr="008A1EEF" w:rsidRDefault="0058189C" w:rsidP="0058189C">
            <w:pPr>
              <w:ind w:left="34" w:right="-42"/>
              <w:rPr>
                <w:color w:val="000000" w:themeColor="text1"/>
              </w:rPr>
            </w:pPr>
            <w:r w:rsidRPr="008A1EEF">
              <w:rPr>
                <w:color w:val="000000" w:themeColor="text1"/>
              </w:rPr>
              <w:t xml:space="preserve">сельское </w:t>
            </w:r>
          </w:p>
          <w:p w:rsidR="0058189C" w:rsidRPr="008A1EEF" w:rsidRDefault="0058189C" w:rsidP="0058189C">
            <w:pPr>
              <w:ind w:left="34" w:right="-42"/>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E413EE" w:rsidRDefault="0058189C" w:rsidP="0058189C">
            <w:pPr>
              <w:ind w:right="34"/>
            </w:pPr>
            <w:r w:rsidRPr="00E413EE">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autoSpaceDE w:val="0"/>
              <w:autoSpaceDN w:val="0"/>
              <w:adjustRightInd w:val="0"/>
              <w:rPr>
                <w:lang w:eastAsia="en-US"/>
              </w:rPr>
            </w:pPr>
            <w:r w:rsidRPr="00E413EE">
              <w:rPr>
                <w:lang w:eastAsia="en-US"/>
              </w:rPr>
              <w:t>газоснабжение сетевым газом по прибору учета с объемом потребления до 17,7 куб. м с прогнозным ростом тарифа на 11,9% в размере 10,00 руб. за 1 куб. м;</w:t>
            </w:r>
          </w:p>
          <w:p w:rsidR="0058189C" w:rsidRPr="00E413EE" w:rsidRDefault="0058189C" w:rsidP="0058189C">
            <w:pPr>
              <w:ind w:right="-42"/>
            </w:pPr>
            <w:r w:rsidRPr="00E413EE">
              <w:t xml:space="preserve">электроснабжение по прибору учета с объемом потребления </w:t>
            </w:r>
            <w:r w:rsidRPr="00E413EE">
              <w:lastRenderedPageBreak/>
              <w:t>до 89,0 кВт*ч с прогнозным ростом тарифа на 11,1% в размере 4,59 руб./кВт*ч.</w:t>
            </w:r>
          </w:p>
          <w:p w:rsidR="0058189C" w:rsidRPr="00E413EE" w:rsidRDefault="0058189C" w:rsidP="0058189C">
            <w:pPr>
              <w:ind w:right="34"/>
            </w:pPr>
            <w:r w:rsidRPr="00E413EE">
              <w:t>Численность населения Брянской области – 1132795 чел., муниципального образования – 802 чел.;</w:t>
            </w:r>
          </w:p>
          <w:p w:rsidR="0058189C" w:rsidRPr="00E413EE" w:rsidRDefault="0058189C" w:rsidP="0058189C">
            <w:pPr>
              <w:ind w:right="34"/>
            </w:pPr>
            <w:r w:rsidRPr="00E413EE">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478 чел., доля в общей численности муниципального образования – 59,60%, доля в общей численности Брянской области – 0,0422%;</w:t>
            </w:r>
          </w:p>
          <w:p w:rsidR="0058189C" w:rsidRPr="00E413EE" w:rsidRDefault="0058189C" w:rsidP="0058189C">
            <w:pPr>
              <w:ind w:right="-42"/>
              <w:rPr>
                <w:color w:val="000000" w:themeColor="text1"/>
                <w:lang w:eastAsia="en-US"/>
              </w:rPr>
            </w:pPr>
            <w:r w:rsidRPr="00E413EE">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324 чел., доля в общей численности муниципального образования – 40,40%, доля в общей численности Брянской области – 0,0286%</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lastRenderedPageBreak/>
              <w:t>15.5.</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34" w:right="-108"/>
              <w:rPr>
                <w:color w:val="000000" w:themeColor="text1"/>
              </w:rPr>
            </w:pPr>
            <w:proofErr w:type="spellStart"/>
            <w:r w:rsidRPr="008A1EEF">
              <w:rPr>
                <w:color w:val="000000" w:themeColor="text1"/>
              </w:rPr>
              <w:t>Спиридоно</w:t>
            </w:r>
            <w:r>
              <w:rPr>
                <w:color w:val="000000" w:themeColor="text1"/>
              </w:rPr>
              <w:t>-</w:t>
            </w:r>
            <w:r w:rsidRPr="008A1EEF">
              <w:rPr>
                <w:color w:val="000000" w:themeColor="text1"/>
              </w:rPr>
              <w:t>вобуд</w:t>
            </w:r>
            <w:r>
              <w:rPr>
                <w:color w:val="000000" w:themeColor="text1"/>
              </w:rPr>
              <w:t>с</w:t>
            </w:r>
            <w:r w:rsidRPr="008A1EEF">
              <w:rPr>
                <w:color w:val="000000" w:themeColor="text1"/>
              </w:rPr>
              <w:t>кое</w:t>
            </w:r>
            <w:proofErr w:type="spellEnd"/>
            <w:r w:rsidRPr="008A1EEF">
              <w:rPr>
                <w:color w:val="000000" w:themeColor="text1"/>
              </w:rPr>
              <w:t xml:space="preserve"> сельское </w:t>
            </w:r>
          </w:p>
          <w:p w:rsidR="0058189C" w:rsidRPr="008A1EEF" w:rsidRDefault="0058189C" w:rsidP="0058189C">
            <w:pPr>
              <w:ind w:left="34" w:right="-42"/>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E413EE" w:rsidRDefault="0058189C" w:rsidP="0058189C">
            <w:pPr>
              <w:ind w:right="-42"/>
            </w:pPr>
            <w:r w:rsidRPr="00E413EE">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w:t>
            </w:r>
            <w:r>
              <w:t xml:space="preserve"> – </w:t>
            </w:r>
            <w:r w:rsidRPr="00E413EE">
              <w:t xml:space="preserve">1 чел.: </w:t>
            </w:r>
          </w:p>
          <w:p w:rsidR="0058189C" w:rsidRPr="00E413EE" w:rsidRDefault="0058189C" w:rsidP="0058189C">
            <w:pPr>
              <w:autoSpaceDE w:val="0"/>
              <w:autoSpaceDN w:val="0"/>
              <w:adjustRightInd w:val="0"/>
              <w:rPr>
                <w:lang w:eastAsia="en-US"/>
              </w:rPr>
            </w:pPr>
            <w:r w:rsidRPr="00E413EE">
              <w:rPr>
                <w:lang w:eastAsia="en-US"/>
              </w:rPr>
              <w:t>газоснабжение сетевым газом по прибору учета с объемом потребления до 17,7 куб. м с прогнозным ростом тарифа на 11,9% в размере 10,00 руб. за 1 куб. м;</w:t>
            </w:r>
          </w:p>
          <w:p w:rsidR="0058189C" w:rsidRPr="00E413EE" w:rsidRDefault="0058189C" w:rsidP="0058189C">
            <w:pPr>
              <w:ind w:right="-42"/>
            </w:pPr>
            <w:r w:rsidRPr="00E413EE">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right="-42"/>
            </w:pPr>
            <w:r w:rsidRPr="00E413EE">
              <w:t>Численность населения Брянской области – 1132795 чел., муниципального образования – 1065 чел.;</w:t>
            </w:r>
          </w:p>
          <w:p w:rsidR="0058189C" w:rsidRPr="00E413EE" w:rsidRDefault="0058189C" w:rsidP="0058189C">
            <w:pPr>
              <w:ind w:right="-42"/>
            </w:pPr>
            <w:r w:rsidRPr="00E413EE">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704 чел., доля в общей численности муниципального образования – 66,10%, доля в общей численности Брянской области – 0,0621%;</w:t>
            </w:r>
          </w:p>
          <w:p w:rsidR="0058189C" w:rsidRPr="00E413EE" w:rsidRDefault="0058189C" w:rsidP="0058189C">
            <w:pPr>
              <w:ind w:right="-42"/>
              <w:rPr>
                <w:color w:val="000000" w:themeColor="text1"/>
                <w:lang w:eastAsia="en-US"/>
              </w:rPr>
            </w:pPr>
            <w:r w:rsidRPr="00E413EE">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361 чел., доля в общей численности муниципального образования – 33,90%, доля в общей численности Брянской области – 0,0319%</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t>15.6.</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50" w:right="-42"/>
              <w:rPr>
                <w:color w:val="000000" w:themeColor="text1"/>
              </w:rPr>
            </w:pPr>
            <w:proofErr w:type="spellStart"/>
            <w:r w:rsidRPr="008A1EEF">
              <w:rPr>
                <w:color w:val="000000" w:themeColor="text1"/>
              </w:rPr>
              <w:t>Щербинич</w:t>
            </w:r>
            <w:r>
              <w:rPr>
                <w:color w:val="000000" w:themeColor="text1"/>
              </w:rPr>
              <w:t>-</w:t>
            </w:r>
            <w:r w:rsidRPr="008A1EEF">
              <w:rPr>
                <w:color w:val="000000" w:themeColor="text1"/>
              </w:rPr>
              <w:t>ское</w:t>
            </w:r>
            <w:proofErr w:type="spellEnd"/>
            <w:r w:rsidRPr="008A1EEF">
              <w:rPr>
                <w:color w:val="000000" w:themeColor="text1"/>
              </w:rPr>
              <w:t xml:space="preserve"> сельское </w:t>
            </w:r>
          </w:p>
          <w:p w:rsidR="0058189C" w:rsidRPr="008A1EEF" w:rsidRDefault="0058189C" w:rsidP="0058189C">
            <w:pPr>
              <w:ind w:left="-50" w:right="-42"/>
              <w:rPr>
                <w:color w:val="000000" w:themeColor="text1"/>
              </w:rPr>
            </w:pPr>
            <w:r w:rsidRPr="008A1EEF">
              <w:rPr>
                <w:color w:val="000000" w:themeColor="text1"/>
              </w:rPr>
              <w:lastRenderedPageBreak/>
              <w:t>поселение</w:t>
            </w:r>
          </w:p>
        </w:tc>
        <w:tc>
          <w:tcPr>
            <w:tcW w:w="7589" w:type="dxa"/>
            <w:tcBorders>
              <w:top w:val="single" w:sz="4" w:space="0" w:color="auto"/>
              <w:left w:val="nil"/>
              <w:bottom w:val="single" w:sz="4" w:space="0" w:color="auto"/>
              <w:right w:val="single" w:sz="4" w:space="0" w:color="auto"/>
            </w:tcBorders>
            <w:noWrap/>
          </w:tcPr>
          <w:p w:rsidR="0058189C" w:rsidRPr="00E413EE" w:rsidRDefault="0058189C" w:rsidP="0058189C">
            <w:pPr>
              <w:ind w:right="-42"/>
            </w:pPr>
            <w:r w:rsidRPr="00E413EE">
              <w:lastRenderedPageBreak/>
              <w:t xml:space="preserve">набор коммунальных услуг и степень благоустройства жилого помещения, которому соответствует значение </w:t>
            </w:r>
            <w:r w:rsidRPr="00E413EE">
              <w:lastRenderedPageBreak/>
              <w:t xml:space="preserve">установленного предельного индекса, при количестве проживающих в таком помещении – 1 чел.: </w:t>
            </w:r>
          </w:p>
          <w:p w:rsidR="0058189C" w:rsidRPr="00E413EE" w:rsidRDefault="0058189C" w:rsidP="0058189C">
            <w:pPr>
              <w:autoSpaceDE w:val="0"/>
              <w:autoSpaceDN w:val="0"/>
              <w:adjustRightInd w:val="0"/>
              <w:rPr>
                <w:lang w:eastAsia="en-US"/>
              </w:rPr>
            </w:pPr>
            <w:r w:rsidRPr="00E413EE">
              <w:rPr>
                <w:lang w:eastAsia="en-US"/>
              </w:rPr>
              <w:t>газоснабжение сетевым газом по прибору учета с объемом потребления до 17,7 куб. м с прогнозным ростом тарифа на 11,9% в размере 10,00 руб. за 1 куб. м;</w:t>
            </w:r>
          </w:p>
          <w:p w:rsidR="0058189C" w:rsidRPr="00E413EE" w:rsidRDefault="0058189C" w:rsidP="0058189C">
            <w:pPr>
              <w:ind w:right="-42"/>
            </w:pPr>
            <w:r w:rsidRPr="00E413EE">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right="-42"/>
            </w:pPr>
            <w:r w:rsidRPr="00E413EE">
              <w:t>Численность населения Брянской области – 1132795 чел., муниципального образования – 816 чел.;</w:t>
            </w:r>
          </w:p>
          <w:p w:rsidR="0058189C" w:rsidRPr="00E413EE" w:rsidRDefault="0058189C" w:rsidP="0058189C">
            <w:pPr>
              <w:ind w:right="-42"/>
            </w:pPr>
            <w:r w:rsidRPr="00E413EE">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575 чел., доля в общей численности муниципального образования – 70,47%, доля в общей численности Брянской области – 0,0508%;</w:t>
            </w:r>
          </w:p>
          <w:p w:rsidR="0058189C" w:rsidRPr="00E413EE" w:rsidRDefault="0058189C" w:rsidP="0058189C">
            <w:pPr>
              <w:ind w:right="-42"/>
              <w:rPr>
                <w:color w:val="000000" w:themeColor="text1"/>
              </w:rPr>
            </w:pPr>
            <w:r w:rsidRPr="00E413EE">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241 чел., доля в общей численности муниципального образования – 29,53%, доля в общей численности Брянской области – 0,0213%</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58189C" w:rsidRPr="008A1EEF" w:rsidRDefault="0058189C" w:rsidP="0058189C">
            <w:pPr>
              <w:jc w:val="both"/>
              <w:rPr>
                <w:bCs/>
                <w:color w:val="000000" w:themeColor="text1"/>
              </w:rPr>
            </w:pPr>
            <w:r w:rsidRPr="008A1EEF">
              <w:rPr>
                <w:bCs/>
                <w:color w:val="000000" w:themeColor="text1"/>
              </w:rPr>
              <w:lastRenderedPageBreak/>
              <w:t>16.</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58189C" w:rsidRPr="008A1EEF" w:rsidRDefault="0058189C" w:rsidP="0058189C">
            <w:pPr>
              <w:ind w:left="-50" w:right="-42"/>
              <w:jc w:val="center"/>
              <w:rPr>
                <w:color w:val="000000" w:themeColor="text1"/>
              </w:rPr>
            </w:pPr>
            <w:r w:rsidRPr="008A1EEF">
              <w:rPr>
                <w:b/>
                <w:bCs/>
                <w:color w:val="000000" w:themeColor="text1"/>
              </w:rPr>
              <w:t>Карачевский район</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t>16.1.</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50" w:right="-42"/>
              <w:rPr>
                <w:color w:val="000000" w:themeColor="text1"/>
              </w:rPr>
            </w:pPr>
            <w:proofErr w:type="spellStart"/>
            <w:r w:rsidRPr="008A1EEF">
              <w:rPr>
                <w:color w:val="000000" w:themeColor="text1"/>
              </w:rPr>
              <w:t>Карачев</w:t>
            </w:r>
            <w:r>
              <w:rPr>
                <w:color w:val="000000" w:themeColor="text1"/>
              </w:rPr>
              <w:t>с</w:t>
            </w:r>
            <w:r w:rsidRPr="008A1EEF">
              <w:rPr>
                <w:color w:val="000000" w:themeColor="text1"/>
              </w:rPr>
              <w:t>кое</w:t>
            </w:r>
            <w:proofErr w:type="spellEnd"/>
            <w:r w:rsidRPr="008A1EEF">
              <w:rPr>
                <w:color w:val="000000" w:themeColor="text1"/>
              </w:rPr>
              <w:t xml:space="preserve"> </w:t>
            </w:r>
          </w:p>
          <w:p w:rsidR="0058189C" w:rsidRPr="008A1EEF" w:rsidRDefault="0058189C" w:rsidP="0058189C">
            <w:pPr>
              <w:ind w:left="-50" w:right="-42"/>
              <w:rPr>
                <w:color w:val="000000" w:themeColor="text1"/>
              </w:rPr>
            </w:pPr>
            <w:r w:rsidRPr="008A1EEF">
              <w:rPr>
                <w:color w:val="000000" w:themeColor="text1"/>
              </w:rPr>
              <w:t xml:space="preserve">городское </w:t>
            </w:r>
          </w:p>
          <w:p w:rsidR="0058189C" w:rsidRPr="008A1EEF" w:rsidRDefault="0058189C" w:rsidP="0058189C">
            <w:pPr>
              <w:ind w:left="-50" w:right="-42"/>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vAlign w:val="center"/>
          </w:tcPr>
          <w:p w:rsidR="0058189C" w:rsidRPr="00E413EE" w:rsidRDefault="0058189C" w:rsidP="0058189C">
            <w:pPr>
              <w:ind w:right="-42"/>
            </w:pPr>
            <w:r w:rsidRPr="00E413EE">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ind w:right="34"/>
            </w:pPr>
            <w:r w:rsidRPr="00E413EE">
              <w:t>отопление по нормативу потребления 0,0145 Гкал/кв</w:t>
            </w:r>
            <w:proofErr w:type="gramStart"/>
            <w:r w:rsidRPr="00E413EE">
              <w:t>.м</w:t>
            </w:r>
            <w:proofErr w:type="gramEnd"/>
            <w:r w:rsidRPr="00E413EE">
              <w:t>/мес. с прогнозным ростом тарифа на 13,2% в размере 4080,23 руб. за Гкал;</w:t>
            </w:r>
          </w:p>
          <w:p w:rsidR="0058189C" w:rsidRPr="00E413EE" w:rsidRDefault="0058189C" w:rsidP="0058189C">
            <w:pPr>
              <w:autoSpaceDE w:val="0"/>
              <w:autoSpaceDN w:val="0"/>
              <w:adjustRightInd w:val="0"/>
            </w:pPr>
            <w:r w:rsidRPr="00E413EE">
              <w:t>холодное водоснабжение по прибору учета с объемом потребления до 3,58 куб. м с прогнозным ростом тарифа на 8,1% в размере 40,65 руб./куб. м;</w:t>
            </w:r>
          </w:p>
          <w:p w:rsidR="0058189C" w:rsidRPr="00E413EE" w:rsidRDefault="0058189C" w:rsidP="0058189C">
            <w:pPr>
              <w:autoSpaceDE w:val="0"/>
              <w:autoSpaceDN w:val="0"/>
              <w:adjustRightInd w:val="0"/>
            </w:pPr>
            <w:r w:rsidRPr="00E413EE">
              <w:t>горячее водоснабжение по нормативу потребления 2,51 куб. м/чел./мес. с прогнозным ростом тарифа на 13,2% в размере 289,31 руб./куб. м;</w:t>
            </w:r>
          </w:p>
          <w:p w:rsidR="0058189C" w:rsidRPr="00E413EE" w:rsidRDefault="0058189C" w:rsidP="0058189C">
            <w:pPr>
              <w:autoSpaceDE w:val="0"/>
              <w:autoSpaceDN w:val="0"/>
              <w:adjustRightInd w:val="0"/>
            </w:pPr>
            <w:r w:rsidRPr="00E413EE">
              <w:t>водоотведение с объемом потребления до 5,98 куб. м</w:t>
            </w:r>
            <w:r>
              <w:t xml:space="preserve"> </w:t>
            </w:r>
            <w:r w:rsidRPr="00E413EE">
              <w:t>с прогнозным ростом тарифа на 11,5% в размере 15,65 руб./куб. м;</w:t>
            </w:r>
          </w:p>
          <w:p w:rsidR="0058189C" w:rsidRPr="00E413EE" w:rsidRDefault="0058189C" w:rsidP="0058189C">
            <w:pPr>
              <w:ind w:right="-42"/>
            </w:pPr>
            <w:r w:rsidRPr="00E413EE">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right="-42"/>
            </w:pPr>
            <w:r w:rsidRPr="00E413EE">
              <w:t xml:space="preserve">обращение с твердыми коммунальными отходами по нормативу накопления 2,03 куб. м/чел./год с прогнозным </w:t>
            </w:r>
            <w:r w:rsidRPr="00E413EE">
              <w:lastRenderedPageBreak/>
              <w:t>ростом тарифа на 5,0% в размере 693,50 руб./куб.м.</w:t>
            </w:r>
          </w:p>
          <w:p w:rsidR="0058189C" w:rsidRPr="00E413EE" w:rsidRDefault="0058189C" w:rsidP="0058189C">
            <w:pPr>
              <w:ind w:right="-42"/>
            </w:pPr>
            <w:r w:rsidRPr="00E413EE">
              <w:t xml:space="preserve">Численность населения Брянской области – 1132795 чел., муниципального образования – 22925 чел.; </w:t>
            </w:r>
          </w:p>
          <w:p w:rsidR="0058189C" w:rsidRPr="00E413EE" w:rsidRDefault="0058189C" w:rsidP="0058189C">
            <w:pPr>
              <w:ind w:right="-42"/>
            </w:pPr>
            <w:r w:rsidRPr="00E413EE">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16844 чел., доля в общей численности муниципального образования – 73,47%, доля в общей численности Брянской области – 1,4869%;</w:t>
            </w:r>
          </w:p>
          <w:p w:rsidR="0058189C" w:rsidRPr="00E413EE" w:rsidRDefault="0058189C" w:rsidP="0058189C">
            <w:pPr>
              <w:ind w:right="-42"/>
            </w:pPr>
            <w:r w:rsidRPr="00E413EE">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6081 чел., доля в общей численности муниципального образования – 26,53%, доля в общей численности Брянской области – 0,5368%</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lastRenderedPageBreak/>
              <w:t>16.2.</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50" w:right="-42"/>
              <w:rPr>
                <w:color w:val="000000" w:themeColor="text1"/>
              </w:rPr>
            </w:pPr>
            <w:proofErr w:type="spellStart"/>
            <w:r w:rsidRPr="008A1EEF">
              <w:rPr>
                <w:color w:val="000000" w:themeColor="text1"/>
              </w:rPr>
              <w:t>Бошинское</w:t>
            </w:r>
            <w:proofErr w:type="spellEnd"/>
            <w:r w:rsidRPr="008A1EEF">
              <w:rPr>
                <w:color w:val="000000" w:themeColor="text1"/>
              </w:rPr>
              <w:t xml:space="preserve"> </w:t>
            </w:r>
          </w:p>
          <w:p w:rsidR="0058189C" w:rsidRPr="008A1EEF" w:rsidRDefault="0058189C" w:rsidP="0058189C">
            <w:pPr>
              <w:ind w:left="-50" w:right="-42"/>
              <w:rPr>
                <w:color w:val="000000" w:themeColor="text1"/>
              </w:rPr>
            </w:pPr>
            <w:r w:rsidRPr="008A1EEF">
              <w:rPr>
                <w:color w:val="000000" w:themeColor="text1"/>
              </w:rPr>
              <w:t xml:space="preserve">сельское </w:t>
            </w:r>
          </w:p>
          <w:p w:rsidR="0058189C" w:rsidRPr="008A1EEF" w:rsidRDefault="0058189C" w:rsidP="0058189C">
            <w:pPr>
              <w:ind w:left="-50" w:right="-42"/>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E413EE" w:rsidRDefault="0058189C" w:rsidP="0058189C">
            <w:pPr>
              <w:ind w:right="-42"/>
              <w:rPr>
                <w:color w:val="000000" w:themeColor="text1"/>
              </w:rPr>
            </w:pPr>
            <w:r w:rsidRPr="00E413EE">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autoSpaceDE w:val="0"/>
              <w:autoSpaceDN w:val="0"/>
              <w:adjustRightInd w:val="0"/>
              <w:rPr>
                <w:lang w:eastAsia="en-US"/>
              </w:rPr>
            </w:pPr>
            <w:r w:rsidRPr="00E413EE">
              <w:rPr>
                <w:lang w:eastAsia="en-US"/>
              </w:rPr>
              <w:t>газоснабжение сетевым газом по прибору учета с объемом потребления до 17,7 куб. м с прогнозным ростом тарифа на 11,9% в размере 10,00 руб. за 1 куб. м;</w:t>
            </w:r>
          </w:p>
          <w:p w:rsidR="0058189C" w:rsidRPr="00E413EE" w:rsidRDefault="0058189C" w:rsidP="0058189C">
            <w:pPr>
              <w:ind w:right="-42"/>
            </w:pPr>
            <w:r w:rsidRPr="00E413EE">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right="-42"/>
              <w:rPr>
                <w:color w:val="000000" w:themeColor="text1"/>
              </w:rPr>
            </w:pPr>
            <w:r w:rsidRPr="00E413EE">
              <w:rPr>
                <w:color w:val="000000" w:themeColor="text1"/>
              </w:rPr>
              <w:t xml:space="preserve">Численность населения Брянской области – 1132795 чел., муниципального образования – 947 чел.; </w:t>
            </w:r>
          </w:p>
          <w:p w:rsidR="0058189C" w:rsidRPr="00E413EE" w:rsidRDefault="0058189C" w:rsidP="0058189C">
            <w:pPr>
              <w:ind w:right="-42"/>
              <w:rPr>
                <w:color w:val="000000" w:themeColor="text1"/>
              </w:rPr>
            </w:pPr>
            <w:r w:rsidRPr="00E413EE">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938 чел., доля в общей численности муниципального образования – 99,05%, доля в общей численности Брянской области – 0,0828%;</w:t>
            </w:r>
          </w:p>
          <w:p w:rsidR="0058189C" w:rsidRPr="00E413EE" w:rsidRDefault="0058189C" w:rsidP="0058189C">
            <w:pPr>
              <w:ind w:right="-42"/>
              <w:rPr>
                <w:color w:val="000000" w:themeColor="text1"/>
                <w:lang w:eastAsia="en-US"/>
              </w:rPr>
            </w:pPr>
            <w:r w:rsidRPr="00E413EE">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9 чел., доля в общей численности муниципального образования – 0,95%, доля в общей численности Брянской области – 0,0008%</w:t>
            </w:r>
          </w:p>
        </w:tc>
      </w:tr>
      <w:tr w:rsidR="0058189C" w:rsidRPr="008A1EEF" w:rsidTr="007078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10" w:type="dxa"/>
            <w:hideMark/>
          </w:tcPr>
          <w:p w:rsidR="0058189C" w:rsidRPr="008A1EEF" w:rsidRDefault="0058189C" w:rsidP="0058189C">
            <w:pPr>
              <w:ind w:left="-108" w:right="-109"/>
              <w:rPr>
                <w:color w:val="000000" w:themeColor="text1"/>
              </w:rPr>
            </w:pPr>
            <w:r w:rsidRPr="008A1EEF">
              <w:rPr>
                <w:color w:val="000000" w:themeColor="text1"/>
              </w:rPr>
              <w:t>16.3.</w:t>
            </w:r>
          </w:p>
        </w:tc>
        <w:tc>
          <w:tcPr>
            <w:tcW w:w="1795" w:type="dxa"/>
            <w:gridSpan w:val="2"/>
            <w:noWrap/>
            <w:hideMark/>
          </w:tcPr>
          <w:p w:rsidR="0058189C" w:rsidRPr="008A1EEF" w:rsidRDefault="0058189C" w:rsidP="0058189C">
            <w:pPr>
              <w:ind w:left="-50" w:right="-42"/>
              <w:rPr>
                <w:color w:val="000000" w:themeColor="text1"/>
              </w:rPr>
            </w:pPr>
            <w:proofErr w:type="spellStart"/>
            <w:r w:rsidRPr="008A1EEF">
              <w:rPr>
                <w:color w:val="000000" w:themeColor="text1"/>
              </w:rPr>
              <w:t>Вельями-новское</w:t>
            </w:r>
            <w:proofErr w:type="spellEnd"/>
            <w:r w:rsidRPr="008A1EEF">
              <w:rPr>
                <w:color w:val="000000" w:themeColor="text1"/>
              </w:rPr>
              <w:t xml:space="preserve"> сельское </w:t>
            </w:r>
          </w:p>
          <w:p w:rsidR="0058189C" w:rsidRPr="008A1EEF" w:rsidRDefault="0058189C" w:rsidP="0058189C">
            <w:pPr>
              <w:ind w:left="-50" w:right="-42"/>
              <w:rPr>
                <w:color w:val="000000" w:themeColor="text1"/>
              </w:rPr>
            </w:pPr>
            <w:r w:rsidRPr="008A1EEF">
              <w:rPr>
                <w:color w:val="000000" w:themeColor="text1"/>
              </w:rPr>
              <w:lastRenderedPageBreak/>
              <w:t>поселение</w:t>
            </w:r>
          </w:p>
        </w:tc>
        <w:tc>
          <w:tcPr>
            <w:tcW w:w="7589" w:type="dxa"/>
            <w:noWrap/>
          </w:tcPr>
          <w:p w:rsidR="0058189C" w:rsidRPr="00E413EE" w:rsidRDefault="0058189C" w:rsidP="0058189C">
            <w:pPr>
              <w:ind w:right="-42"/>
              <w:rPr>
                <w:color w:val="000000" w:themeColor="text1"/>
              </w:rPr>
            </w:pPr>
            <w:r w:rsidRPr="00E413EE">
              <w:rPr>
                <w:color w:val="000000" w:themeColor="text1"/>
              </w:rPr>
              <w:lastRenderedPageBreak/>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w:t>
            </w:r>
            <w:r w:rsidRPr="00E413EE">
              <w:rPr>
                <w:color w:val="000000" w:themeColor="text1"/>
              </w:rPr>
              <w:lastRenderedPageBreak/>
              <w:t xml:space="preserve">проживающих в таком помещении – 1 чел.: </w:t>
            </w:r>
          </w:p>
          <w:p w:rsidR="0058189C" w:rsidRPr="00E413EE" w:rsidRDefault="0058189C" w:rsidP="0058189C">
            <w:pPr>
              <w:autoSpaceDE w:val="0"/>
              <w:autoSpaceDN w:val="0"/>
              <w:adjustRightInd w:val="0"/>
              <w:rPr>
                <w:lang w:eastAsia="en-US"/>
              </w:rPr>
            </w:pPr>
            <w:r w:rsidRPr="00E413EE">
              <w:rPr>
                <w:lang w:eastAsia="en-US"/>
              </w:rPr>
              <w:t>газоснабжение сетевым газом по прибору учета с объемом потребления до 17,7 куб. м с прогнозным ростом тарифа на 11,9% в размере 10,00 руб. за 1 куб. м;</w:t>
            </w:r>
          </w:p>
          <w:p w:rsidR="0058189C" w:rsidRPr="00E413EE" w:rsidRDefault="0058189C" w:rsidP="0058189C">
            <w:pPr>
              <w:ind w:right="-42"/>
            </w:pPr>
            <w:r w:rsidRPr="00E413EE">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right="-42"/>
              <w:rPr>
                <w:color w:val="000000" w:themeColor="text1"/>
              </w:rPr>
            </w:pPr>
            <w:r w:rsidRPr="00E413EE">
              <w:rPr>
                <w:color w:val="000000" w:themeColor="text1"/>
              </w:rPr>
              <w:t>Численность населения Брянской области – 1132795 чел., муниципального образования – 1909 чел.;</w:t>
            </w:r>
          </w:p>
          <w:p w:rsidR="0058189C" w:rsidRPr="00E413EE" w:rsidRDefault="0058189C" w:rsidP="0058189C">
            <w:pPr>
              <w:ind w:right="-42"/>
              <w:rPr>
                <w:color w:val="000000" w:themeColor="text1"/>
              </w:rPr>
            </w:pPr>
            <w:r w:rsidRPr="00E413EE">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1835 чел., доля в общей численности муниципального образования – 96,12%, доля в общей численности Брянской области – 0,1620%;</w:t>
            </w:r>
          </w:p>
          <w:p w:rsidR="0058189C" w:rsidRPr="00E413EE" w:rsidRDefault="0058189C" w:rsidP="0058189C">
            <w:pPr>
              <w:ind w:left="33" w:right="-42"/>
              <w:rPr>
                <w:color w:val="000000" w:themeColor="text1"/>
                <w:lang w:eastAsia="en-US"/>
              </w:rPr>
            </w:pPr>
            <w:r w:rsidRPr="00E413EE">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74 чел., доля в общей численности муниципального образования – 3,88%, доля в общей численности Брянской области – 0,0065%</w:t>
            </w:r>
          </w:p>
        </w:tc>
      </w:tr>
      <w:tr w:rsidR="0058189C" w:rsidRPr="008A1EEF" w:rsidTr="007078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10" w:type="dxa"/>
          </w:tcPr>
          <w:p w:rsidR="0058189C" w:rsidRPr="008A1EEF" w:rsidRDefault="0058189C" w:rsidP="0058189C">
            <w:pPr>
              <w:ind w:left="-108" w:right="-109"/>
              <w:rPr>
                <w:color w:val="000000" w:themeColor="text1"/>
              </w:rPr>
            </w:pPr>
            <w:r w:rsidRPr="008A1EEF">
              <w:rPr>
                <w:color w:val="000000" w:themeColor="text1"/>
              </w:rPr>
              <w:lastRenderedPageBreak/>
              <w:t xml:space="preserve"> 16.4.</w:t>
            </w:r>
          </w:p>
        </w:tc>
        <w:tc>
          <w:tcPr>
            <w:tcW w:w="1795" w:type="dxa"/>
            <w:gridSpan w:val="2"/>
            <w:noWrap/>
          </w:tcPr>
          <w:p w:rsidR="0058189C" w:rsidRPr="008A1EEF" w:rsidRDefault="0058189C" w:rsidP="0058189C">
            <w:pPr>
              <w:ind w:left="-50" w:right="-42"/>
              <w:rPr>
                <w:color w:val="000000" w:themeColor="text1"/>
              </w:rPr>
            </w:pPr>
            <w:proofErr w:type="spellStart"/>
            <w:r w:rsidRPr="008A1EEF">
              <w:rPr>
                <w:color w:val="000000" w:themeColor="text1"/>
              </w:rPr>
              <w:t>Мылинское</w:t>
            </w:r>
            <w:proofErr w:type="spellEnd"/>
            <w:r w:rsidRPr="008A1EEF">
              <w:rPr>
                <w:color w:val="000000" w:themeColor="text1"/>
              </w:rPr>
              <w:t xml:space="preserve"> </w:t>
            </w:r>
          </w:p>
          <w:p w:rsidR="0058189C" w:rsidRPr="008A1EEF" w:rsidRDefault="0058189C" w:rsidP="0058189C">
            <w:pPr>
              <w:ind w:left="-50" w:right="-42"/>
              <w:rPr>
                <w:color w:val="000000" w:themeColor="text1"/>
              </w:rPr>
            </w:pPr>
            <w:r w:rsidRPr="008A1EEF">
              <w:rPr>
                <w:color w:val="000000" w:themeColor="text1"/>
              </w:rPr>
              <w:t xml:space="preserve">сельское </w:t>
            </w:r>
          </w:p>
          <w:p w:rsidR="0058189C" w:rsidRPr="008A1EEF" w:rsidRDefault="0058189C" w:rsidP="0058189C">
            <w:pPr>
              <w:ind w:left="-50" w:right="-42"/>
              <w:rPr>
                <w:color w:val="000000" w:themeColor="text1"/>
              </w:rPr>
            </w:pPr>
            <w:r w:rsidRPr="008A1EEF">
              <w:rPr>
                <w:color w:val="000000" w:themeColor="text1"/>
              </w:rPr>
              <w:t>поселение</w:t>
            </w:r>
          </w:p>
        </w:tc>
        <w:tc>
          <w:tcPr>
            <w:tcW w:w="7589" w:type="dxa"/>
            <w:noWrap/>
          </w:tcPr>
          <w:p w:rsidR="0058189C" w:rsidRPr="00E413EE" w:rsidRDefault="0058189C" w:rsidP="0058189C">
            <w:pPr>
              <w:ind w:right="-42"/>
              <w:rPr>
                <w:color w:val="000000" w:themeColor="text1"/>
              </w:rPr>
            </w:pPr>
            <w:r w:rsidRPr="00E413EE">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autoSpaceDE w:val="0"/>
              <w:autoSpaceDN w:val="0"/>
              <w:adjustRightInd w:val="0"/>
              <w:rPr>
                <w:lang w:eastAsia="en-US"/>
              </w:rPr>
            </w:pPr>
            <w:r w:rsidRPr="00E413EE">
              <w:rPr>
                <w:lang w:eastAsia="en-US"/>
              </w:rPr>
              <w:t>газоснабжение сетевым газом по прибору учета с объемом потребления до 17,7 куб. м с прогнозным ростом тарифа на 11,9% в размере 10,00 руб. за 1 куб. м;</w:t>
            </w:r>
          </w:p>
          <w:p w:rsidR="0058189C" w:rsidRPr="00E413EE" w:rsidRDefault="0058189C" w:rsidP="0058189C">
            <w:pPr>
              <w:ind w:right="-42"/>
            </w:pPr>
            <w:r w:rsidRPr="00E413EE">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right="-42"/>
              <w:rPr>
                <w:color w:val="000000" w:themeColor="text1"/>
              </w:rPr>
            </w:pPr>
            <w:r w:rsidRPr="00E413EE">
              <w:rPr>
                <w:color w:val="000000" w:themeColor="text1"/>
              </w:rPr>
              <w:t xml:space="preserve">Численность населения Брянской области – 1132795 чел., муниципального образования – 1375 чел.; </w:t>
            </w:r>
          </w:p>
          <w:p w:rsidR="0058189C" w:rsidRPr="00E413EE" w:rsidRDefault="0058189C" w:rsidP="0058189C">
            <w:pPr>
              <w:ind w:right="-42"/>
              <w:rPr>
                <w:color w:val="000000" w:themeColor="text1"/>
              </w:rPr>
            </w:pPr>
            <w:r w:rsidRPr="00E413EE">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1346 чел., доля в общей численности муниципального образования – 97,89%, доля в общей численности Брянской области – 0,1188%;</w:t>
            </w:r>
          </w:p>
          <w:p w:rsidR="0058189C" w:rsidRPr="00E413EE" w:rsidRDefault="0058189C" w:rsidP="0058189C">
            <w:pPr>
              <w:autoSpaceDE w:val="0"/>
              <w:autoSpaceDN w:val="0"/>
              <w:adjustRightInd w:val="0"/>
              <w:rPr>
                <w:color w:val="000000" w:themeColor="text1"/>
                <w:lang w:eastAsia="en-US"/>
              </w:rPr>
            </w:pPr>
            <w:r w:rsidRPr="00E413EE">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w:t>
            </w:r>
            <w:r w:rsidRPr="00E413EE">
              <w:rPr>
                <w:color w:val="000000" w:themeColor="text1"/>
              </w:rPr>
              <w:lastRenderedPageBreak/>
              <w:t>величину отклонения по субъекту РФ – 29 чел., доля в общей численности муниципального образования – 2,11%, доля в общей численности Брянской области – 0,0026%</w:t>
            </w:r>
          </w:p>
        </w:tc>
      </w:tr>
      <w:tr w:rsidR="0058189C" w:rsidRPr="008A1EEF" w:rsidTr="0070780C">
        <w:trPr>
          <w:trHeight w:val="9837"/>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lastRenderedPageBreak/>
              <w:t xml:space="preserve"> 16.5.</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34" w:right="-42"/>
              <w:rPr>
                <w:color w:val="000000" w:themeColor="text1"/>
              </w:rPr>
            </w:pPr>
            <w:proofErr w:type="spellStart"/>
            <w:r w:rsidRPr="008A1EEF">
              <w:rPr>
                <w:color w:val="000000" w:themeColor="text1"/>
              </w:rPr>
              <w:t>Верхо</w:t>
            </w:r>
            <w:proofErr w:type="spellEnd"/>
            <w:r w:rsidRPr="008A1EEF">
              <w:rPr>
                <w:color w:val="000000" w:themeColor="text1"/>
              </w:rPr>
              <w:t xml:space="preserve">-польское сельское </w:t>
            </w:r>
          </w:p>
          <w:p w:rsidR="0058189C" w:rsidRPr="008A1EEF" w:rsidRDefault="0058189C" w:rsidP="0058189C">
            <w:pPr>
              <w:ind w:left="34" w:right="-42"/>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E413EE" w:rsidRDefault="0058189C" w:rsidP="0058189C">
            <w:pPr>
              <w:ind w:right="-42"/>
              <w:rPr>
                <w:color w:val="000000" w:themeColor="text1"/>
              </w:rPr>
            </w:pPr>
            <w:r w:rsidRPr="00E413EE">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ind w:right="-42"/>
              <w:rPr>
                <w:color w:val="000000" w:themeColor="text1"/>
              </w:rPr>
            </w:pPr>
            <w:r w:rsidRPr="00E413EE">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холодное водоснабжение по нормативу потребления 3,94 куб. м/чел./мес. с прогнозным ростом тарифа на 12,7% в размере 37,47 руб./куб. м;</w:t>
            </w:r>
          </w:p>
          <w:p w:rsidR="0058189C" w:rsidRPr="00E413EE" w:rsidRDefault="0058189C" w:rsidP="0058189C">
            <w:pPr>
              <w:autoSpaceDE w:val="0"/>
              <w:autoSpaceDN w:val="0"/>
              <w:adjustRightInd w:val="0"/>
              <w:rPr>
                <w:rFonts w:eastAsiaTheme="minorHAnsi"/>
                <w:lang w:eastAsia="en-US"/>
              </w:rPr>
            </w:pPr>
            <w:r w:rsidRPr="00E413EE">
              <w:rPr>
                <w:rFonts w:eastAsiaTheme="minorHAnsi"/>
                <w:lang w:eastAsia="en-US"/>
              </w:rPr>
              <w:t>водоотведение по нормативу потребления 3,94 куб. м/чел./мес. с прогнозным ростом тарифа на 11,5% в размере 15,65 руб./куб. м;</w:t>
            </w:r>
          </w:p>
          <w:p w:rsidR="0058189C" w:rsidRPr="00E413EE" w:rsidRDefault="0058189C" w:rsidP="0058189C">
            <w:pPr>
              <w:ind w:right="-42"/>
              <w:rPr>
                <w:lang w:eastAsia="en-US"/>
              </w:rPr>
            </w:pPr>
            <w:r w:rsidRPr="00E413EE">
              <w:rPr>
                <w:lang w:eastAsia="en-US"/>
              </w:rPr>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right="-42"/>
              <w:rPr>
                <w:rFonts w:eastAsiaTheme="minorHAnsi"/>
                <w:lang w:eastAsia="en-US"/>
              </w:rPr>
            </w:pPr>
            <w:r w:rsidRPr="00E413EE">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E413EE" w:rsidRDefault="0058189C" w:rsidP="0058189C">
            <w:pPr>
              <w:ind w:right="-42"/>
              <w:rPr>
                <w:color w:val="000000" w:themeColor="text1"/>
              </w:rPr>
            </w:pPr>
            <w:r w:rsidRPr="00E413EE">
              <w:rPr>
                <w:color w:val="000000" w:themeColor="text1"/>
              </w:rPr>
              <w:t xml:space="preserve">Численность населения Брянской области – 1132795 чел., муниципального образования – 922 чел.; </w:t>
            </w:r>
          </w:p>
          <w:p w:rsidR="0058189C" w:rsidRPr="00E413EE" w:rsidRDefault="0058189C" w:rsidP="0058189C">
            <w:pPr>
              <w:ind w:right="-42"/>
              <w:rPr>
                <w:color w:val="000000" w:themeColor="text1"/>
              </w:rPr>
            </w:pPr>
            <w:r w:rsidRPr="00E413EE">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895 чел., доля в общей численности муниципального образования – 97,07%, доля в общей численности Брянской области – 0,079%;</w:t>
            </w:r>
          </w:p>
          <w:p w:rsidR="0058189C" w:rsidRPr="00E413EE" w:rsidRDefault="0058189C" w:rsidP="0058189C">
            <w:pPr>
              <w:ind w:right="-42"/>
              <w:rPr>
                <w:color w:val="000000" w:themeColor="text1"/>
                <w:lang w:eastAsia="en-US"/>
              </w:rPr>
            </w:pPr>
            <w:r w:rsidRPr="00E413EE">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27 чел., доля в общей численности муниципального образования – 2,93%, доля в общей численности Брянской области – 0,0024%</w:t>
            </w:r>
          </w:p>
        </w:tc>
      </w:tr>
      <w:tr w:rsidR="0058189C" w:rsidRPr="008A1EEF" w:rsidTr="0070780C">
        <w:trPr>
          <w:trHeight w:val="4734"/>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lastRenderedPageBreak/>
              <w:t>16.6.</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50" w:right="-42"/>
              <w:rPr>
                <w:color w:val="000000" w:themeColor="text1"/>
              </w:rPr>
            </w:pPr>
            <w:proofErr w:type="spellStart"/>
            <w:r w:rsidRPr="008A1EEF">
              <w:rPr>
                <w:color w:val="000000" w:themeColor="text1"/>
              </w:rPr>
              <w:t>Дроновское</w:t>
            </w:r>
            <w:proofErr w:type="spellEnd"/>
            <w:r w:rsidRPr="008A1EEF">
              <w:rPr>
                <w:color w:val="000000" w:themeColor="text1"/>
              </w:rPr>
              <w:t xml:space="preserve"> </w:t>
            </w:r>
          </w:p>
          <w:p w:rsidR="0058189C" w:rsidRPr="008A1EEF" w:rsidRDefault="0058189C" w:rsidP="0058189C">
            <w:pPr>
              <w:ind w:left="-50" w:right="-42"/>
              <w:rPr>
                <w:color w:val="000000" w:themeColor="text1"/>
              </w:rPr>
            </w:pPr>
            <w:r w:rsidRPr="008A1EEF">
              <w:rPr>
                <w:color w:val="000000" w:themeColor="text1"/>
              </w:rPr>
              <w:t xml:space="preserve">сельское </w:t>
            </w:r>
          </w:p>
          <w:p w:rsidR="0058189C" w:rsidRPr="008A1EEF" w:rsidRDefault="0058189C" w:rsidP="0058189C">
            <w:pPr>
              <w:ind w:left="-50" w:right="-42"/>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E413EE" w:rsidRDefault="0058189C" w:rsidP="0058189C">
            <w:pPr>
              <w:ind w:right="-42"/>
              <w:rPr>
                <w:color w:val="000000" w:themeColor="text1"/>
              </w:rPr>
            </w:pPr>
            <w:r w:rsidRPr="00E413EE">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autoSpaceDE w:val="0"/>
              <w:autoSpaceDN w:val="0"/>
              <w:adjustRightInd w:val="0"/>
              <w:rPr>
                <w:lang w:eastAsia="en-US"/>
              </w:rPr>
            </w:pPr>
            <w:r w:rsidRPr="00E413EE">
              <w:rPr>
                <w:lang w:eastAsia="en-US"/>
              </w:rPr>
              <w:t>газоснабжение сетевым газом по прибору учета с объемом потребления до 17,7 куб. м с прогнозным ростом тарифа на 11,9% в размере 10,00 руб. за 1 куб. м;</w:t>
            </w:r>
          </w:p>
          <w:p w:rsidR="0058189C" w:rsidRPr="00E413EE" w:rsidRDefault="0058189C" w:rsidP="0058189C">
            <w:pPr>
              <w:ind w:right="-42"/>
            </w:pPr>
            <w:r w:rsidRPr="00E413EE">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right="-42"/>
              <w:rPr>
                <w:color w:val="000000" w:themeColor="text1"/>
              </w:rPr>
            </w:pPr>
            <w:r w:rsidRPr="00E413EE">
              <w:rPr>
                <w:color w:val="000000" w:themeColor="text1"/>
              </w:rPr>
              <w:t xml:space="preserve">Численность населения Брянской области – 1132795 чел., муниципального образования – 784 чел.; </w:t>
            </w:r>
          </w:p>
          <w:p w:rsidR="0058189C" w:rsidRPr="00E413EE" w:rsidRDefault="0058189C" w:rsidP="0058189C">
            <w:pPr>
              <w:ind w:right="-42"/>
              <w:rPr>
                <w:color w:val="000000" w:themeColor="text1"/>
              </w:rPr>
            </w:pPr>
            <w:r w:rsidRPr="00E413EE">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704 чел., доля в общей численности муниципального образования – 89,80%, доля в общей численности Брянской области – 0,0621%;</w:t>
            </w:r>
          </w:p>
          <w:p w:rsidR="0058189C" w:rsidRPr="00E413EE" w:rsidRDefault="0058189C" w:rsidP="0058189C">
            <w:pPr>
              <w:autoSpaceDE w:val="0"/>
              <w:autoSpaceDN w:val="0"/>
              <w:adjustRightInd w:val="0"/>
              <w:rPr>
                <w:color w:val="000000" w:themeColor="text1"/>
                <w:lang w:eastAsia="en-US"/>
              </w:rPr>
            </w:pPr>
            <w:r w:rsidRPr="00E413EE">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80 чел., доля в общей численности муниципального образования – 10,20%, доля в общей численности Брянской области – 0,0071%</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t>16.7.</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50" w:right="-108"/>
              <w:rPr>
                <w:color w:val="000000" w:themeColor="text1"/>
              </w:rPr>
            </w:pPr>
            <w:proofErr w:type="spellStart"/>
            <w:r w:rsidRPr="008A1EEF">
              <w:rPr>
                <w:color w:val="000000" w:themeColor="text1"/>
              </w:rPr>
              <w:t>Песочен</w:t>
            </w:r>
            <w:r>
              <w:rPr>
                <w:color w:val="000000" w:themeColor="text1"/>
              </w:rPr>
              <w:t>с</w:t>
            </w:r>
            <w:r w:rsidRPr="008A1EEF">
              <w:rPr>
                <w:color w:val="000000" w:themeColor="text1"/>
              </w:rPr>
              <w:t>кое</w:t>
            </w:r>
            <w:proofErr w:type="spellEnd"/>
            <w:r w:rsidRPr="008A1EEF">
              <w:rPr>
                <w:color w:val="000000" w:themeColor="text1"/>
              </w:rPr>
              <w:t xml:space="preserve"> </w:t>
            </w:r>
          </w:p>
          <w:p w:rsidR="0058189C" w:rsidRPr="008A1EEF" w:rsidRDefault="0058189C" w:rsidP="0058189C">
            <w:pPr>
              <w:ind w:left="-50" w:right="-42"/>
              <w:rPr>
                <w:color w:val="000000" w:themeColor="text1"/>
              </w:rPr>
            </w:pPr>
            <w:r w:rsidRPr="008A1EEF">
              <w:rPr>
                <w:color w:val="000000" w:themeColor="text1"/>
              </w:rPr>
              <w:t xml:space="preserve">сельское </w:t>
            </w:r>
          </w:p>
          <w:p w:rsidR="0058189C" w:rsidRPr="008A1EEF" w:rsidRDefault="0058189C" w:rsidP="0058189C">
            <w:pPr>
              <w:ind w:left="-50" w:right="-42"/>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vAlign w:val="center"/>
          </w:tcPr>
          <w:p w:rsidR="0058189C" w:rsidRPr="00E413EE" w:rsidRDefault="0058189C" w:rsidP="0058189C">
            <w:pPr>
              <w:ind w:left="33" w:right="-42"/>
              <w:rPr>
                <w:color w:val="000000" w:themeColor="text1"/>
              </w:rPr>
            </w:pPr>
            <w:r w:rsidRPr="00E413EE">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ind w:left="33" w:right="-42"/>
              <w:rPr>
                <w:lang w:eastAsia="en-US"/>
              </w:rPr>
            </w:pPr>
            <w:r w:rsidRPr="00E413EE">
              <w:rPr>
                <w:lang w:eastAsia="en-US"/>
              </w:rPr>
              <w:t>газоснабжение сетевым газом по прибору учета с объемом потребления до 17,7 куб. м с прогнозным ростом тарифа на 11,9% в размере 10,00 руб. за 1 куб. м;</w:t>
            </w:r>
          </w:p>
          <w:p w:rsidR="0058189C" w:rsidRPr="00E413EE" w:rsidRDefault="0058189C" w:rsidP="0058189C">
            <w:pPr>
              <w:ind w:left="33" w:right="-42"/>
            </w:pPr>
            <w:r w:rsidRPr="00E413EE">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left="33" w:right="-42"/>
              <w:rPr>
                <w:color w:val="000000" w:themeColor="text1"/>
              </w:rPr>
            </w:pPr>
            <w:r w:rsidRPr="00E413EE">
              <w:rPr>
                <w:color w:val="000000" w:themeColor="text1"/>
              </w:rPr>
              <w:t xml:space="preserve">Численность населения Брянской области – 1132795 чел., муниципального образования – 953 чел.; </w:t>
            </w:r>
          </w:p>
          <w:p w:rsidR="0058189C" w:rsidRPr="00E413EE" w:rsidRDefault="0058189C" w:rsidP="0058189C">
            <w:pPr>
              <w:ind w:left="33" w:right="-42"/>
              <w:rPr>
                <w:color w:val="000000" w:themeColor="text1"/>
              </w:rPr>
            </w:pPr>
            <w:r w:rsidRPr="00E413EE">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659 чел., доля в общей численности муниципального образования – 69,15%, доля в общей численности Брянской области – 0,0582%;</w:t>
            </w:r>
          </w:p>
          <w:p w:rsidR="0058189C" w:rsidRPr="00E413EE" w:rsidRDefault="0058189C" w:rsidP="0058189C">
            <w:pPr>
              <w:ind w:left="33" w:right="-42"/>
              <w:rPr>
                <w:color w:val="000000" w:themeColor="text1"/>
              </w:rPr>
            </w:pPr>
            <w:r w:rsidRPr="00E413EE">
              <w:rPr>
                <w:color w:val="000000" w:themeColor="text1"/>
              </w:rPr>
              <w:t xml:space="preserve">численность населения, изменение размера платы за коммунальные услуги в отношении которого более </w:t>
            </w:r>
            <w:r w:rsidRPr="00E413EE">
              <w:rPr>
                <w:color w:val="000000" w:themeColor="text1"/>
              </w:rPr>
              <w:lastRenderedPageBreak/>
              <w:t>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294 чел., доля в общей численности муниципального образования – 30,85%, доля в общей численности Брянской области – 0,026%</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lastRenderedPageBreak/>
              <w:t>16.8.</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34" w:right="-42"/>
              <w:rPr>
                <w:color w:val="000000" w:themeColor="text1"/>
              </w:rPr>
            </w:pPr>
            <w:proofErr w:type="spellStart"/>
            <w:r w:rsidRPr="008A1EEF">
              <w:rPr>
                <w:color w:val="000000" w:themeColor="text1"/>
              </w:rPr>
              <w:t>Ревенское</w:t>
            </w:r>
            <w:proofErr w:type="spellEnd"/>
            <w:r w:rsidRPr="008A1EEF">
              <w:rPr>
                <w:color w:val="000000" w:themeColor="text1"/>
              </w:rPr>
              <w:t xml:space="preserve"> </w:t>
            </w:r>
          </w:p>
          <w:p w:rsidR="0058189C" w:rsidRPr="008A1EEF" w:rsidRDefault="0058189C" w:rsidP="0058189C">
            <w:pPr>
              <w:ind w:left="34" w:right="-42"/>
              <w:rPr>
                <w:color w:val="000000" w:themeColor="text1"/>
              </w:rPr>
            </w:pPr>
            <w:r w:rsidRPr="008A1EEF">
              <w:rPr>
                <w:color w:val="000000" w:themeColor="text1"/>
              </w:rPr>
              <w:t xml:space="preserve">сельское </w:t>
            </w:r>
          </w:p>
          <w:p w:rsidR="0058189C" w:rsidRPr="008A1EEF" w:rsidRDefault="0058189C" w:rsidP="0058189C">
            <w:pPr>
              <w:ind w:left="34" w:right="-42"/>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vAlign w:val="center"/>
          </w:tcPr>
          <w:p w:rsidR="0058189C" w:rsidRPr="00E413EE" w:rsidRDefault="0058189C" w:rsidP="0058189C">
            <w:pPr>
              <w:ind w:left="33" w:right="-42"/>
              <w:rPr>
                <w:color w:val="000000" w:themeColor="text1"/>
              </w:rPr>
            </w:pPr>
            <w:r w:rsidRPr="00E413EE">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E413EE" w:rsidRDefault="0058189C" w:rsidP="0058189C">
            <w:pPr>
              <w:ind w:left="33" w:right="-42"/>
              <w:rPr>
                <w:lang w:eastAsia="en-US"/>
              </w:rPr>
            </w:pPr>
            <w:r w:rsidRPr="00E413EE">
              <w:rPr>
                <w:lang w:eastAsia="en-US"/>
              </w:rPr>
              <w:t>газоснабжение сетевым газом по прибору учета с объемом потребления до 17,7 куб. м с прогнозным ростом тарифа на 11,9% в размере 10,00 руб. за 1 куб. м;</w:t>
            </w:r>
          </w:p>
          <w:p w:rsidR="0058189C" w:rsidRPr="00E413EE" w:rsidRDefault="0058189C" w:rsidP="0058189C">
            <w:pPr>
              <w:ind w:left="33" w:right="-42"/>
            </w:pPr>
            <w:r w:rsidRPr="00E413EE">
              <w:t>электроснабжение по прибору учета с объемом потребления до 89,0 кВт*ч с прогнозным ростом тарифа на 11,1% в размере 4,59 руб./кВт*ч.</w:t>
            </w:r>
          </w:p>
          <w:p w:rsidR="0058189C" w:rsidRPr="00E413EE" w:rsidRDefault="0058189C" w:rsidP="0058189C">
            <w:pPr>
              <w:ind w:left="33" w:right="-42"/>
              <w:rPr>
                <w:color w:val="000000" w:themeColor="text1"/>
              </w:rPr>
            </w:pPr>
            <w:r w:rsidRPr="00E413EE">
              <w:rPr>
                <w:color w:val="000000" w:themeColor="text1"/>
              </w:rPr>
              <w:t xml:space="preserve">Численность населения Брянской области – 1132795 чел., муниципального образования – 645 чел.; </w:t>
            </w:r>
          </w:p>
          <w:p w:rsidR="0058189C" w:rsidRPr="00E413EE" w:rsidRDefault="0058189C" w:rsidP="0058189C">
            <w:pPr>
              <w:ind w:left="33" w:right="-42"/>
              <w:rPr>
                <w:color w:val="000000" w:themeColor="text1"/>
              </w:rPr>
            </w:pPr>
            <w:r w:rsidRPr="00E413EE">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530 чел., доля в общей численности муниципального образования – 82,17%, доля в общей численности Брянской области – 0,0468%;</w:t>
            </w:r>
          </w:p>
          <w:p w:rsidR="0058189C" w:rsidRPr="00E413EE" w:rsidRDefault="0058189C" w:rsidP="0058189C">
            <w:pPr>
              <w:ind w:left="33" w:right="-42"/>
              <w:rPr>
                <w:color w:val="000000" w:themeColor="text1"/>
              </w:rPr>
            </w:pPr>
            <w:r w:rsidRPr="00E413EE">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115 чел., доля в общей численности муниципального образования – 17,83%, доля в общей численности Брянской области – 0,0102%</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58189C" w:rsidRPr="008A1EEF" w:rsidRDefault="0058189C" w:rsidP="0058189C">
            <w:pPr>
              <w:jc w:val="center"/>
              <w:rPr>
                <w:bCs/>
                <w:color w:val="000000" w:themeColor="text1"/>
              </w:rPr>
            </w:pPr>
            <w:r w:rsidRPr="008A1EEF">
              <w:rPr>
                <w:bCs/>
                <w:color w:val="000000" w:themeColor="text1"/>
              </w:rPr>
              <w:t>17.</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58189C" w:rsidRPr="008A1EEF" w:rsidRDefault="0058189C" w:rsidP="0058189C">
            <w:pPr>
              <w:ind w:left="-50" w:right="-42"/>
              <w:jc w:val="center"/>
              <w:rPr>
                <w:color w:val="000000" w:themeColor="text1"/>
              </w:rPr>
            </w:pPr>
            <w:proofErr w:type="spellStart"/>
            <w:r w:rsidRPr="008A1EEF">
              <w:rPr>
                <w:b/>
                <w:bCs/>
                <w:color w:val="000000" w:themeColor="text1"/>
              </w:rPr>
              <w:t>Клетнянский</w:t>
            </w:r>
            <w:proofErr w:type="spellEnd"/>
            <w:r w:rsidRPr="008A1EEF">
              <w:rPr>
                <w:b/>
                <w:bCs/>
                <w:color w:val="000000" w:themeColor="text1"/>
              </w:rPr>
              <w:t xml:space="preserve"> район</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t xml:space="preserve"> 17.1.</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50" w:right="-42"/>
              <w:rPr>
                <w:color w:val="000000" w:themeColor="text1"/>
              </w:rPr>
            </w:pPr>
            <w:proofErr w:type="spellStart"/>
            <w:r w:rsidRPr="008A1EEF">
              <w:rPr>
                <w:color w:val="000000" w:themeColor="text1"/>
              </w:rPr>
              <w:t>Клетнян</w:t>
            </w:r>
            <w:r>
              <w:rPr>
                <w:color w:val="000000" w:themeColor="text1"/>
              </w:rPr>
              <w:t>с</w:t>
            </w:r>
            <w:r w:rsidRPr="008A1EEF">
              <w:rPr>
                <w:color w:val="000000" w:themeColor="text1"/>
              </w:rPr>
              <w:t>кое</w:t>
            </w:r>
            <w:proofErr w:type="spellEnd"/>
            <w:r w:rsidRPr="008A1EEF">
              <w:rPr>
                <w:color w:val="000000" w:themeColor="text1"/>
              </w:rPr>
              <w:t xml:space="preserve"> </w:t>
            </w:r>
          </w:p>
          <w:p w:rsidR="0058189C" w:rsidRPr="008A1EEF" w:rsidRDefault="0058189C" w:rsidP="0058189C">
            <w:pPr>
              <w:ind w:left="-50" w:right="-42"/>
              <w:rPr>
                <w:color w:val="000000" w:themeColor="text1"/>
              </w:rPr>
            </w:pPr>
            <w:r w:rsidRPr="008A1EEF">
              <w:rPr>
                <w:color w:val="000000" w:themeColor="text1"/>
              </w:rPr>
              <w:t xml:space="preserve">городское </w:t>
            </w:r>
          </w:p>
          <w:p w:rsidR="0058189C" w:rsidRPr="008A1EEF" w:rsidRDefault="0058189C" w:rsidP="0058189C">
            <w:pPr>
              <w:ind w:left="-50" w:right="-42"/>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DD00B4" w:rsidRDefault="0058189C" w:rsidP="0058189C">
            <w:pPr>
              <w:ind w:left="33" w:right="-42"/>
              <w:rPr>
                <w:color w:val="000000" w:themeColor="text1"/>
              </w:rPr>
            </w:pPr>
            <w:r w:rsidRPr="00DD00B4">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DD00B4" w:rsidRDefault="0058189C" w:rsidP="0058189C">
            <w:pPr>
              <w:ind w:left="33" w:right="-42"/>
              <w:rPr>
                <w:color w:val="000000" w:themeColor="text1"/>
              </w:rPr>
            </w:pPr>
            <w:r w:rsidRPr="00DD00B4">
              <w:rPr>
                <w:color w:val="000000" w:themeColor="text1"/>
              </w:rPr>
              <w:t xml:space="preserve">отопление по нормативу потребления 0,022 Гкал/кв. м/мес. с прогнозным ростом тарифа на 13,2% в размере 4417,43 руб. за Гкал;  </w:t>
            </w:r>
          </w:p>
          <w:p w:rsidR="0058189C" w:rsidRPr="00DD00B4" w:rsidRDefault="0058189C" w:rsidP="0058189C">
            <w:pPr>
              <w:ind w:left="33" w:right="-42"/>
              <w:rPr>
                <w:color w:val="000000" w:themeColor="text1"/>
              </w:rPr>
            </w:pPr>
            <w:r w:rsidRPr="00DD00B4">
              <w:rPr>
                <w:color w:val="000000" w:themeColor="text1"/>
              </w:rPr>
              <w:t xml:space="preserve">газоснабжение сетевым газом по прибору учета с объемом потребления до 11,8 куб. м. с прогнозным ростом тарифа на 11,9% в размере 10,00 руб. за 1 куб. м;  </w:t>
            </w:r>
          </w:p>
          <w:p w:rsidR="0058189C" w:rsidRPr="00DD00B4" w:rsidRDefault="0058189C" w:rsidP="0058189C">
            <w:pPr>
              <w:ind w:left="33" w:right="-42"/>
              <w:rPr>
                <w:color w:val="000000" w:themeColor="text1"/>
              </w:rPr>
            </w:pPr>
            <w:r w:rsidRPr="00DD00B4">
              <w:rPr>
                <w:color w:val="000000" w:themeColor="text1"/>
              </w:rPr>
              <w:t xml:space="preserve">холодное водоснабжение по прибору учета с объемом потребления до 3,58 куб. м с прогнозным ростом тарифа на 12,4% в размере 45,57 руб. за куб. м;  </w:t>
            </w:r>
          </w:p>
          <w:p w:rsidR="0058189C" w:rsidRPr="00DD00B4" w:rsidRDefault="0058189C" w:rsidP="0058189C">
            <w:pPr>
              <w:ind w:left="33" w:right="-42"/>
              <w:rPr>
                <w:color w:val="000000" w:themeColor="text1"/>
              </w:rPr>
            </w:pPr>
            <w:r w:rsidRPr="00DD00B4">
              <w:rPr>
                <w:color w:val="000000" w:themeColor="text1"/>
              </w:rPr>
              <w:lastRenderedPageBreak/>
              <w:t xml:space="preserve">горячее водоснабжение по нормативу потребления 2,51 </w:t>
            </w:r>
          </w:p>
          <w:p w:rsidR="0058189C" w:rsidRPr="00DD00B4" w:rsidRDefault="0058189C" w:rsidP="0058189C">
            <w:pPr>
              <w:ind w:left="33" w:right="-42"/>
              <w:rPr>
                <w:color w:val="000000" w:themeColor="text1"/>
              </w:rPr>
            </w:pPr>
            <w:r w:rsidRPr="00DD00B4">
              <w:rPr>
                <w:color w:val="000000" w:themeColor="text1"/>
              </w:rPr>
              <w:t xml:space="preserve">куб. м/чел./мес. с прогнозным ростом тарифа на 13,2% в размере 303,44 руб. за куб. м;  </w:t>
            </w:r>
          </w:p>
          <w:p w:rsidR="0058189C" w:rsidRPr="00DD00B4" w:rsidRDefault="0058189C" w:rsidP="0058189C">
            <w:pPr>
              <w:ind w:left="33" w:right="-42"/>
              <w:rPr>
                <w:color w:val="000000" w:themeColor="text1"/>
              </w:rPr>
            </w:pPr>
            <w:r w:rsidRPr="00DD00B4">
              <w:rPr>
                <w:color w:val="000000" w:themeColor="text1"/>
              </w:rPr>
              <w:t xml:space="preserve">водоотведение с объемом потребления до 6,09 куб. м с прогнозным ростом тарифа на 10,8% в размере 62,35 руб. за куб. м;  </w:t>
            </w:r>
          </w:p>
          <w:p w:rsidR="0058189C" w:rsidRPr="00DD00B4" w:rsidRDefault="0058189C" w:rsidP="0058189C">
            <w:pPr>
              <w:ind w:left="33" w:right="-42"/>
              <w:rPr>
                <w:color w:val="000000" w:themeColor="text1"/>
              </w:rPr>
            </w:pPr>
            <w:r w:rsidRPr="00DD00B4">
              <w:rPr>
                <w:color w:val="000000" w:themeColor="text1"/>
              </w:rPr>
              <w:t xml:space="preserve">электроснабжение по прибору учета с объемом потребления до 89,0 кВт*ч с прогнозным ростом тарифа на 11,0% в размере 6,55 руб./кВт*ч;  </w:t>
            </w:r>
          </w:p>
          <w:p w:rsidR="0058189C" w:rsidRPr="00DD00B4" w:rsidRDefault="0058189C" w:rsidP="0058189C">
            <w:pPr>
              <w:ind w:left="33" w:right="-42"/>
              <w:rPr>
                <w:color w:val="000000" w:themeColor="text1"/>
              </w:rPr>
            </w:pPr>
            <w:r w:rsidRPr="00DD00B4">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11565 чел.;</w:t>
            </w:r>
          </w:p>
          <w:p w:rsidR="0058189C" w:rsidRPr="00DD00B4" w:rsidRDefault="0058189C" w:rsidP="0058189C">
            <w:pPr>
              <w:ind w:left="33" w:right="-42"/>
              <w:rPr>
                <w:color w:val="000000" w:themeColor="text1"/>
              </w:rPr>
            </w:pPr>
            <w:r w:rsidRPr="00DD00B4">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11038 чел., доля в общей численности муниципального образования – 95,44%, доля в общей численности Брянской области – 0,9744%;</w:t>
            </w:r>
          </w:p>
          <w:p w:rsidR="0058189C" w:rsidRPr="006D6DDA" w:rsidRDefault="0058189C" w:rsidP="0058189C">
            <w:pPr>
              <w:ind w:left="33" w:right="-42"/>
              <w:rPr>
                <w:color w:val="000000" w:themeColor="text1"/>
              </w:rPr>
            </w:pPr>
            <w:r w:rsidRPr="00DD00B4">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527 чел., доля в общей численности муниципального образования – 4,56%, доля в общей численности Брянской области – 0,0465%</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lastRenderedPageBreak/>
              <w:t xml:space="preserve"> 17.2.</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34" w:right="-42"/>
              <w:rPr>
                <w:color w:val="000000" w:themeColor="text1"/>
              </w:rPr>
            </w:pPr>
            <w:proofErr w:type="spellStart"/>
            <w:r w:rsidRPr="008A1EEF">
              <w:rPr>
                <w:color w:val="000000" w:themeColor="text1"/>
              </w:rPr>
              <w:t>Акулич</w:t>
            </w:r>
            <w:r>
              <w:rPr>
                <w:color w:val="000000" w:themeColor="text1"/>
              </w:rPr>
              <w:t>с</w:t>
            </w:r>
            <w:r w:rsidRPr="008A1EEF">
              <w:rPr>
                <w:color w:val="000000" w:themeColor="text1"/>
              </w:rPr>
              <w:t>кое</w:t>
            </w:r>
            <w:proofErr w:type="spellEnd"/>
            <w:r w:rsidRPr="008A1EEF">
              <w:rPr>
                <w:color w:val="000000" w:themeColor="text1"/>
              </w:rPr>
              <w:t xml:space="preserve"> </w:t>
            </w:r>
          </w:p>
          <w:p w:rsidR="0058189C" w:rsidRPr="008A1EEF" w:rsidRDefault="0058189C" w:rsidP="0058189C">
            <w:pPr>
              <w:ind w:left="34" w:right="-42"/>
              <w:rPr>
                <w:color w:val="000000" w:themeColor="text1"/>
              </w:rPr>
            </w:pPr>
            <w:r w:rsidRPr="008A1EEF">
              <w:rPr>
                <w:color w:val="000000" w:themeColor="text1"/>
              </w:rPr>
              <w:t xml:space="preserve">сельское </w:t>
            </w:r>
          </w:p>
          <w:p w:rsidR="0058189C" w:rsidRPr="008A1EEF" w:rsidRDefault="0058189C" w:rsidP="0058189C">
            <w:pPr>
              <w:ind w:left="34" w:right="-42"/>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DD00B4" w:rsidRDefault="0058189C" w:rsidP="0058189C">
            <w:pPr>
              <w:ind w:left="33" w:right="-42"/>
              <w:rPr>
                <w:color w:val="000000" w:themeColor="text1"/>
              </w:rPr>
            </w:pPr>
            <w:r w:rsidRPr="00DD00B4">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w:t>
            </w:r>
            <w:r w:rsidR="004B5F8E">
              <w:rPr>
                <w:color w:val="000000" w:themeColor="text1"/>
              </w:rPr>
              <w:t xml:space="preserve"> –</w:t>
            </w:r>
            <w:r w:rsidRPr="00DD00B4">
              <w:rPr>
                <w:color w:val="000000" w:themeColor="text1"/>
              </w:rPr>
              <w:t xml:space="preserve"> 1 чел.: </w:t>
            </w:r>
          </w:p>
          <w:p w:rsidR="0058189C" w:rsidRPr="00DD00B4" w:rsidRDefault="0058189C" w:rsidP="0058189C">
            <w:pPr>
              <w:ind w:left="33" w:right="-42"/>
              <w:rPr>
                <w:color w:val="000000" w:themeColor="text1"/>
              </w:rPr>
            </w:pPr>
            <w:r w:rsidRPr="00DD00B4">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DD00B4" w:rsidRDefault="0058189C" w:rsidP="0058189C">
            <w:pPr>
              <w:ind w:left="33" w:right="-42"/>
              <w:rPr>
                <w:color w:val="000000" w:themeColor="text1"/>
              </w:rPr>
            </w:pPr>
            <w:r w:rsidRPr="00DD00B4">
              <w:rPr>
                <w:color w:val="000000" w:themeColor="text1"/>
              </w:rPr>
              <w:t xml:space="preserve">холодное водоснабжение по нормативу потребления 2,35 куб. м/чел./мес. с прогнозным ростом тарифа на 12,4% в размере 45,57 руб. за куб. м;  </w:t>
            </w:r>
          </w:p>
          <w:p w:rsidR="0058189C" w:rsidRDefault="0058189C" w:rsidP="0058189C">
            <w:pPr>
              <w:ind w:left="33" w:right="-42"/>
              <w:rPr>
                <w:color w:val="000000" w:themeColor="text1"/>
              </w:rPr>
            </w:pPr>
            <w:r w:rsidRPr="00DD00B4">
              <w:rPr>
                <w:color w:val="000000" w:themeColor="text1"/>
              </w:rPr>
              <w:t>электроснабжение по прибору учета с объемом потребления до 89,0 кВт*ч с прогнозным ростом тарифа на 11,1% в размере 4,59 руб./кВт*ч</w:t>
            </w:r>
            <w:r>
              <w:rPr>
                <w:color w:val="000000" w:themeColor="text1"/>
              </w:rPr>
              <w:t>;</w:t>
            </w:r>
          </w:p>
          <w:p w:rsidR="0058189C" w:rsidRPr="00DD00B4" w:rsidRDefault="0058189C" w:rsidP="0058189C">
            <w:pPr>
              <w:ind w:left="33" w:right="-42"/>
              <w:rPr>
                <w:color w:val="000000" w:themeColor="text1"/>
              </w:rPr>
            </w:pPr>
            <w:r w:rsidRPr="00DD00B4">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757 чел.;</w:t>
            </w:r>
          </w:p>
          <w:p w:rsidR="0058189C" w:rsidRPr="00DD00B4" w:rsidRDefault="0058189C" w:rsidP="0058189C">
            <w:pPr>
              <w:ind w:left="33" w:right="-42"/>
              <w:rPr>
                <w:color w:val="000000" w:themeColor="text1"/>
              </w:rPr>
            </w:pPr>
            <w:r w:rsidRPr="00DD00B4">
              <w:rPr>
                <w:color w:val="000000" w:themeColor="text1"/>
              </w:rPr>
              <w:lastRenderedPageBreak/>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473 чел., доля в общей численности муниципального образования – 62,48%, доля в общей численности Брянской области – 0,0418%;</w:t>
            </w:r>
          </w:p>
          <w:p w:rsidR="0058189C" w:rsidRPr="006D6DDA" w:rsidRDefault="0058189C" w:rsidP="0058189C">
            <w:pPr>
              <w:ind w:left="33" w:right="-42"/>
              <w:rPr>
                <w:color w:val="000000" w:themeColor="text1"/>
              </w:rPr>
            </w:pPr>
            <w:r w:rsidRPr="00DD00B4">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284 чел., доля в общей численности муниципального образования – 37,52%, доля в общей численности Брянской области – 0,0251%</w:t>
            </w:r>
          </w:p>
        </w:tc>
      </w:tr>
      <w:tr w:rsidR="0058189C" w:rsidRPr="008A1EEF" w:rsidTr="008C2913">
        <w:trPr>
          <w:trHeight w:val="93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lastRenderedPageBreak/>
              <w:t xml:space="preserve"> 17.3.</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34" w:right="-42"/>
              <w:rPr>
                <w:color w:val="000000" w:themeColor="text1"/>
              </w:rPr>
            </w:pPr>
            <w:proofErr w:type="spellStart"/>
            <w:r w:rsidRPr="008A1EEF">
              <w:rPr>
                <w:color w:val="000000" w:themeColor="text1"/>
              </w:rPr>
              <w:t>Лутенское</w:t>
            </w:r>
            <w:proofErr w:type="spellEnd"/>
            <w:r w:rsidRPr="008A1EEF">
              <w:rPr>
                <w:color w:val="000000" w:themeColor="text1"/>
              </w:rPr>
              <w:t xml:space="preserve"> </w:t>
            </w:r>
          </w:p>
          <w:p w:rsidR="0058189C" w:rsidRPr="008A1EEF" w:rsidRDefault="0058189C" w:rsidP="0058189C">
            <w:pPr>
              <w:ind w:left="34" w:right="-42"/>
              <w:rPr>
                <w:color w:val="000000" w:themeColor="text1"/>
              </w:rPr>
            </w:pPr>
            <w:r w:rsidRPr="008A1EEF">
              <w:rPr>
                <w:color w:val="000000" w:themeColor="text1"/>
              </w:rPr>
              <w:t xml:space="preserve">сельское </w:t>
            </w:r>
          </w:p>
          <w:p w:rsidR="0058189C" w:rsidRPr="008A1EEF" w:rsidRDefault="0058189C" w:rsidP="0058189C">
            <w:pPr>
              <w:ind w:left="34" w:right="-42"/>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Pr="00DD00B4" w:rsidRDefault="0058189C" w:rsidP="0058189C">
            <w:pPr>
              <w:ind w:left="33" w:right="-42"/>
              <w:rPr>
                <w:color w:val="000000" w:themeColor="text1"/>
              </w:rPr>
            </w:pPr>
            <w:r w:rsidRPr="00DD00B4">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1 чел.: </w:t>
            </w:r>
          </w:p>
          <w:p w:rsidR="0058189C" w:rsidRPr="00DD00B4" w:rsidRDefault="0058189C" w:rsidP="0058189C">
            <w:pPr>
              <w:ind w:left="33" w:right="-42"/>
              <w:rPr>
                <w:color w:val="000000" w:themeColor="text1"/>
              </w:rPr>
            </w:pPr>
            <w:r w:rsidRPr="00DD00B4">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DD00B4" w:rsidRDefault="0058189C" w:rsidP="0058189C">
            <w:pPr>
              <w:ind w:left="33" w:right="-42"/>
              <w:rPr>
                <w:color w:val="000000" w:themeColor="text1"/>
              </w:rPr>
            </w:pPr>
            <w:r w:rsidRPr="00DD00B4">
              <w:rPr>
                <w:color w:val="000000" w:themeColor="text1"/>
              </w:rPr>
              <w:t xml:space="preserve">холодное водоснабжение по нормативу потребления 2,35 куб. м/чел./мес. с прогнозным ростом тарифа на 12,4% в размере 45,57 руб. за куб. м;  </w:t>
            </w:r>
          </w:p>
          <w:p w:rsidR="0058189C" w:rsidRPr="00DD00B4" w:rsidRDefault="0058189C" w:rsidP="0058189C">
            <w:pPr>
              <w:ind w:left="33" w:right="34"/>
              <w:rPr>
                <w:color w:val="000000" w:themeColor="text1"/>
              </w:rPr>
            </w:pPr>
            <w:r w:rsidRPr="00DD00B4">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Pr="00DD00B4" w:rsidRDefault="0058189C" w:rsidP="0058189C">
            <w:pPr>
              <w:ind w:left="33" w:right="-42"/>
              <w:rPr>
                <w:color w:val="000000" w:themeColor="text1"/>
              </w:rPr>
            </w:pPr>
            <w:r w:rsidRPr="00DD00B4">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–886 чел.;</w:t>
            </w:r>
          </w:p>
          <w:p w:rsidR="0058189C" w:rsidRPr="00DD00B4" w:rsidRDefault="0058189C" w:rsidP="0058189C">
            <w:pPr>
              <w:ind w:left="33" w:right="-42"/>
              <w:rPr>
                <w:color w:val="000000" w:themeColor="text1"/>
              </w:rPr>
            </w:pPr>
            <w:r w:rsidRPr="00DD00B4">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634 чел., доля в общей численности муниципального образования – 71,56%, доля в общей численности Брянской области – 0,0560%;</w:t>
            </w:r>
          </w:p>
          <w:p w:rsidR="0058189C" w:rsidRPr="00DA303D" w:rsidRDefault="0058189C" w:rsidP="0058189C">
            <w:pPr>
              <w:ind w:left="33" w:right="-42"/>
              <w:rPr>
                <w:color w:val="000000" w:themeColor="text1"/>
              </w:rPr>
            </w:pPr>
            <w:r w:rsidRPr="00DD00B4">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252 чел., доля в общей численности муниципального образования – 28,44%, доля в общей численности Брянской области – 0,0222%</w:t>
            </w:r>
          </w:p>
        </w:tc>
      </w:tr>
      <w:tr w:rsidR="0058189C" w:rsidRPr="008A1EEF" w:rsidTr="008C2913">
        <w:trPr>
          <w:trHeight w:val="198"/>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lastRenderedPageBreak/>
              <w:t>17.4.</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50" w:right="-42"/>
              <w:rPr>
                <w:color w:val="000000" w:themeColor="text1"/>
              </w:rPr>
            </w:pPr>
            <w:proofErr w:type="spellStart"/>
            <w:r w:rsidRPr="008A1EEF">
              <w:rPr>
                <w:color w:val="000000" w:themeColor="text1"/>
              </w:rPr>
              <w:t>Мирнин</w:t>
            </w:r>
            <w:r>
              <w:rPr>
                <w:color w:val="000000" w:themeColor="text1"/>
              </w:rPr>
              <w:t>с</w:t>
            </w:r>
            <w:r w:rsidRPr="008A1EEF">
              <w:rPr>
                <w:color w:val="000000" w:themeColor="text1"/>
              </w:rPr>
              <w:t>кое</w:t>
            </w:r>
            <w:proofErr w:type="spellEnd"/>
            <w:r w:rsidRPr="008A1EEF">
              <w:rPr>
                <w:color w:val="000000" w:themeColor="text1"/>
              </w:rPr>
              <w:t xml:space="preserve"> </w:t>
            </w:r>
          </w:p>
          <w:p w:rsidR="0058189C" w:rsidRPr="008A1EEF" w:rsidRDefault="0058189C" w:rsidP="0058189C">
            <w:pPr>
              <w:ind w:left="-50" w:right="-42"/>
              <w:rPr>
                <w:color w:val="000000" w:themeColor="text1"/>
              </w:rPr>
            </w:pPr>
            <w:r w:rsidRPr="008A1EEF">
              <w:rPr>
                <w:color w:val="000000" w:themeColor="text1"/>
              </w:rPr>
              <w:t xml:space="preserve">сельское </w:t>
            </w:r>
          </w:p>
          <w:p w:rsidR="0058189C" w:rsidRPr="008A1EEF" w:rsidRDefault="0058189C" w:rsidP="0058189C">
            <w:pPr>
              <w:ind w:left="-50" w:right="-42"/>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Default="0058189C" w:rsidP="0058189C">
            <w:pPr>
              <w:ind w:left="33" w:right="-42"/>
              <w:rPr>
                <w:color w:val="000000" w:themeColor="text1"/>
              </w:rPr>
            </w:pPr>
            <w:r w:rsidRPr="00D14DD0">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color w:val="000000" w:themeColor="text1"/>
              </w:rPr>
              <w:t xml:space="preserve"> </w:t>
            </w:r>
          </w:p>
          <w:p w:rsidR="0058189C" w:rsidRPr="00D14DD0" w:rsidRDefault="0058189C" w:rsidP="0058189C">
            <w:pPr>
              <w:ind w:left="33" w:right="-42"/>
              <w:rPr>
                <w:color w:val="000000" w:themeColor="text1"/>
              </w:rPr>
            </w:pPr>
            <w:r w:rsidRPr="00D14DD0">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D14DD0" w:rsidRDefault="0058189C" w:rsidP="0058189C">
            <w:pPr>
              <w:ind w:left="33" w:right="-42"/>
              <w:rPr>
                <w:color w:val="000000" w:themeColor="text1"/>
              </w:rPr>
            </w:pPr>
            <w:r w:rsidRPr="00D14DD0">
              <w:rPr>
                <w:color w:val="000000" w:themeColor="text1"/>
              </w:rPr>
              <w:t xml:space="preserve">холодное водоснабжение по нормативу потребления 2,58 куб. м/чел./мес. с прогнозным ростом тарифа на 11,3% в размере 45,34 руб. за куб. м;  </w:t>
            </w:r>
          </w:p>
          <w:p w:rsidR="0058189C" w:rsidRPr="00D14DD0" w:rsidRDefault="0058189C" w:rsidP="0058189C">
            <w:pPr>
              <w:ind w:left="33" w:right="34"/>
              <w:rPr>
                <w:color w:val="000000" w:themeColor="text1"/>
              </w:rPr>
            </w:pPr>
            <w:r w:rsidRPr="00D14DD0">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Pr="00D14DD0" w:rsidRDefault="0058189C" w:rsidP="0058189C">
            <w:pPr>
              <w:ind w:left="33" w:right="-42"/>
              <w:rPr>
                <w:color w:val="000000" w:themeColor="text1"/>
              </w:rPr>
            </w:pPr>
            <w:r w:rsidRPr="00D14DD0">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1609 чел.;</w:t>
            </w:r>
          </w:p>
          <w:p w:rsidR="0058189C" w:rsidRPr="00D14DD0" w:rsidRDefault="0058189C" w:rsidP="0058189C">
            <w:pPr>
              <w:ind w:left="33" w:right="-42"/>
              <w:rPr>
                <w:color w:val="000000" w:themeColor="text1"/>
              </w:rPr>
            </w:pPr>
            <w:r w:rsidRPr="00D14DD0">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978 чел., доля в общей численности муниципального образования – 60,78%, доля в общей численности Брянской области – 0,0863%;</w:t>
            </w:r>
          </w:p>
          <w:p w:rsidR="0058189C" w:rsidRPr="00DA303D" w:rsidRDefault="0058189C" w:rsidP="0058189C">
            <w:pPr>
              <w:ind w:left="33" w:right="-42"/>
              <w:rPr>
                <w:color w:val="000000" w:themeColor="text1"/>
              </w:rPr>
            </w:pPr>
            <w:r w:rsidRPr="00D14DD0">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631 чел., доля в общей численности муниципального образования – 39,22%, доля в общей численности Брянской области – 0,0557%</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t>17.5.</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50" w:right="-42"/>
              <w:rPr>
                <w:color w:val="000000" w:themeColor="text1"/>
              </w:rPr>
            </w:pPr>
            <w:proofErr w:type="spellStart"/>
            <w:r w:rsidRPr="008A1EEF">
              <w:rPr>
                <w:color w:val="000000" w:themeColor="text1"/>
              </w:rPr>
              <w:t>Мужинов</w:t>
            </w:r>
            <w:r>
              <w:rPr>
                <w:color w:val="000000" w:themeColor="text1"/>
              </w:rPr>
              <w:t>с</w:t>
            </w:r>
            <w:proofErr w:type="spellEnd"/>
            <w:r>
              <w:rPr>
                <w:color w:val="000000" w:themeColor="text1"/>
              </w:rPr>
              <w:t>-</w:t>
            </w:r>
            <w:r w:rsidRPr="008A1EEF">
              <w:rPr>
                <w:color w:val="000000" w:themeColor="text1"/>
              </w:rPr>
              <w:t>кое</w:t>
            </w:r>
            <w:r>
              <w:rPr>
                <w:color w:val="000000" w:themeColor="text1"/>
              </w:rPr>
              <w:t xml:space="preserve"> </w:t>
            </w:r>
            <w:r w:rsidRPr="008A1EEF">
              <w:rPr>
                <w:color w:val="000000" w:themeColor="text1"/>
              </w:rPr>
              <w:t xml:space="preserve">сельское </w:t>
            </w:r>
          </w:p>
          <w:p w:rsidR="0058189C" w:rsidRPr="008A1EEF" w:rsidRDefault="0058189C" w:rsidP="0058189C">
            <w:pPr>
              <w:ind w:left="-50" w:right="-42"/>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Default="0058189C" w:rsidP="0058189C">
            <w:pPr>
              <w:ind w:left="33" w:right="-42"/>
              <w:rPr>
                <w:color w:val="000000" w:themeColor="text1"/>
              </w:rPr>
            </w:pPr>
            <w:r w:rsidRPr="00CA57BD">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color w:val="000000" w:themeColor="text1"/>
              </w:rPr>
              <w:t xml:space="preserve"> </w:t>
            </w:r>
          </w:p>
          <w:p w:rsidR="0058189C" w:rsidRPr="00CA57BD" w:rsidRDefault="0058189C" w:rsidP="0058189C">
            <w:pPr>
              <w:ind w:left="33" w:right="-42"/>
              <w:rPr>
                <w:color w:val="000000" w:themeColor="text1"/>
              </w:rPr>
            </w:pPr>
            <w:r w:rsidRPr="00CA57BD">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CA57BD" w:rsidRDefault="0058189C" w:rsidP="0058189C">
            <w:pPr>
              <w:ind w:left="33" w:right="-42"/>
              <w:rPr>
                <w:color w:val="000000" w:themeColor="text1"/>
              </w:rPr>
            </w:pPr>
            <w:r w:rsidRPr="00CA57BD">
              <w:rPr>
                <w:color w:val="000000" w:themeColor="text1"/>
              </w:rPr>
              <w:t xml:space="preserve">холодное водоснабжение по нормативу потребления 2,35 куб. м/чел./мес. с прогнозным ростом тарифа на 12,4% в размере 45,57 руб. за куб. м;  </w:t>
            </w:r>
          </w:p>
          <w:p w:rsidR="0058189C" w:rsidRPr="00CA57BD" w:rsidRDefault="0058189C" w:rsidP="0058189C">
            <w:pPr>
              <w:ind w:left="33" w:right="34"/>
              <w:rPr>
                <w:color w:val="000000" w:themeColor="text1"/>
              </w:rPr>
            </w:pPr>
            <w:r w:rsidRPr="00CA57BD">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Default="0058189C" w:rsidP="0058189C">
            <w:pPr>
              <w:ind w:left="33" w:right="-42"/>
              <w:rPr>
                <w:color w:val="000000" w:themeColor="text1"/>
              </w:rPr>
            </w:pPr>
            <w:r w:rsidRPr="00CA57BD">
              <w:rPr>
                <w:color w:val="000000" w:themeColor="text1"/>
              </w:rPr>
              <w:t xml:space="preserve">обращение с твердыми коммунальными отходами по </w:t>
            </w:r>
            <w:r w:rsidRPr="00CA57BD">
              <w:rPr>
                <w:color w:val="000000" w:themeColor="text1"/>
              </w:rPr>
              <w:lastRenderedPageBreak/>
              <w:t>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855 чел.;</w:t>
            </w:r>
          </w:p>
          <w:p w:rsidR="0058189C" w:rsidRPr="00CA57BD" w:rsidRDefault="0058189C" w:rsidP="0058189C">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845 чел., доля в общей численности муниципального образования – 98,83%, доля в общей численности Брянской области – 0,0746%;</w:t>
            </w:r>
          </w:p>
          <w:p w:rsidR="0058189C" w:rsidRPr="00DA303D" w:rsidRDefault="0058189C" w:rsidP="0058189C">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10 чел., доля в общей численности муниципального образования – 1,17%, доля в общей численности Брянской области – 0,0009%</w:t>
            </w:r>
          </w:p>
        </w:tc>
      </w:tr>
      <w:tr w:rsidR="0058189C" w:rsidRPr="008A1EEF" w:rsidTr="008C2913">
        <w:trPr>
          <w:trHeight w:val="6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109"/>
              <w:rPr>
                <w:color w:val="000000" w:themeColor="text1"/>
              </w:rPr>
            </w:pPr>
            <w:r w:rsidRPr="008A1EEF">
              <w:rPr>
                <w:color w:val="000000" w:themeColor="text1"/>
              </w:rPr>
              <w:lastRenderedPageBreak/>
              <w:t>17.6.</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50" w:right="-42"/>
              <w:rPr>
                <w:color w:val="000000" w:themeColor="text1"/>
              </w:rPr>
            </w:pPr>
            <w:proofErr w:type="spellStart"/>
            <w:r w:rsidRPr="008A1EEF">
              <w:rPr>
                <w:color w:val="000000" w:themeColor="text1"/>
              </w:rPr>
              <w:t>Надвинское</w:t>
            </w:r>
            <w:proofErr w:type="spellEnd"/>
            <w:r w:rsidRPr="008A1EEF">
              <w:rPr>
                <w:color w:val="000000" w:themeColor="text1"/>
              </w:rPr>
              <w:t xml:space="preserve"> </w:t>
            </w:r>
          </w:p>
          <w:p w:rsidR="0058189C" w:rsidRPr="008A1EEF" w:rsidRDefault="0058189C" w:rsidP="0058189C">
            <w:pPr>
              <w:ind w:left="-50" w:right="-42"/>
              <w:rPr>
                <w:color w:val="000000" w:themeColor="text1"/>
              </w:rPr>
            </w:pPr>
            <w:r w:rsidRPr="008A1EEF">
              <w:rPr>
                <w:color w:val="000000" w:themeColor="text1"/>
              </w:rPr>
              <w:t xml:space="preserve">сельское </w:t>
            </w:r>
          </w:p>
          <w:p w:rsidR="0058189C" w:rsidRPr="008A1EEF" w:rsidRDefault="0058189C" w:rsidP="0058189C">
            <w:pPr>
              <w:ind w:left="-50" w:right="-42"/>
              <w:rPr>
                <w:color w:val="000000" w:themeColor="text1"/>
              </w:rPr>
            </w:pPr>
            <w:r w:rsidRPr="008A1EEF">
              <w:rPr>
                <w:color w:val="000000" w:themeColor="text1"/>
              </w:rPr>
              <w:t>поселение</w:t>
            </w:r>
          </w:p>
        </w:tc>
        <w:tc>
          <w:tcPr>
            <w:tcW w:w="7589" w:type="dxa"/>
            <w:tcBorders>
              <w:top w:val="single" w:sz="4" w:space="0" w:color="auto"/>
              <w:left w:val="nil"/>
              <w:bottom w:val="single" w:sz="4" w:space="0" w:color="auto"/>
              <w:right w:val="single" w:sz="4" w:space="0" w:color="auto"/>
            </w:tcBorders>
            <w:noWrap/>
          </w:tcPr>
          <w:p w:rsidR="0058189C" w:rsidRDefault="0058189C" w:rsidP="0058189C">
            <w:pPr>
              <w:ind w:left="33" w:right="-42"/>
              <w:rPr>
                <w:color w:val="000000" w:themeColor="text1"/>
              </w:rPr>
            </w:pPr>
            <w:r w:rsidRPr="00CA57BD">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color w:val="000000" w:themeColor="text1"/>
              </w:rPr>
              <w:t xml:space="preserve"> </w:t>
            </w:r>
          </w:p>
          <w:p w:rsidR="0058189C" w:rsidRPr="00CA57BD" w:rsidRDefault="0058189C" w:rsidP="0058189C">
            <w:pPr>
              <w:ind w:left="33" w:right="-42"/>
              <w:rPr>
                <w:color w:val="000000" w:themeColor="text1"/>
              </w:rPr>
            </w:pPr>
            <w:r w:rsidRPr="00CA57BD">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CA57BD" w:rsidRDefault="0058189C" w:rsidP="0058189C">
            <w:pPr>
              <w:ind w:left="33" w:right="-42"/>
              <w:rPr>
                <w:color w:val="000000" w:themeColor="text1"/>
              </w:rPr>
            </w:pPr>
            <w:r w:rsidRPr="00CA57BD">
              <w:rPr>
                <w:color w:val="000000" w:themeColor="text1"/>
              </w:rPr>
              <w:t xml:space="preserve">холодное водоснабжение из уличной колонки по нормативу потребления 1,50 куб. м/чел./мес. с прогнозным ростом тарифа на 12,4% в размере 45,57 руб. за куб. м;  </w:t>
            </w:r>
          </w:p>
          <w:p w:rsidR="0058189C" w:rsidRPr="00CA57BD" w:rsidRDefault="0058189C" w:rsidP="0058189C">
            <w:pPr>
              <w:ind w:left="33" w:right="34"/>
              <w:rPr>
                <w:color w:val="000000" w:themeColor="text1"/>
              </w:rPr>
            </w:pPr>
            <w:r w:rsidRPr="00CA57BD">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Default="0058189C" w:rsidP="0058189C">
            <w:pPr>
              <w:ind w:left="33" w:right="-42"/>
              <w:rPr>
                <w:color w:val="000000" w:themeColor="text1"/>
              </w:rPr>
            </w:pPr>
            <w:r w:rsidRPr="00CA57B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530 чел.;</w:t>
            </w:r>
          </w:p>
          <w:p w:rsidR="0058189C" w:rsidRPr="00CA57BD" w:rsidRDefault="0058189C" w:rsidP="0058189C">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325 чел., доля в общей численности муниципального образования – 61,32%, доля в общей численности Брянской области – 0,0287%;</w:t>
            </w:r>
          </w:p>
          <w:p w:rsidR="0058189C" w:rsidRPr="00DA303D" w:rsidRDefault="0058189C" w:rsidP="0058189C">
            <w:pPr>
              <w:ind w:left="33" w:right="-42"/>
              <w:rPr>
                <w:color w:val="000000" w:themeColor="text1"/>
              </w:rPr>
            </w:pPr>
            <w:r w:rsidRPr="00CA57BD">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w:t>
            </w:r>
            <w:r w:rsidRPr="00CA57BD">
              <w:rPr>
                <w:color w:val="000000" w:themeColor="text1"/>
              </w:rPr>
              <w:lastRenderedPageBreak/>
              <w:t>установленный индекс по субъекту РФ не более чем на величину отклонения по субъекту РФ – 205 чел., доля в общей численности муниципального образования – 38,68%, доля в общей численности Брянской области – 0,0181%</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58189C" w:rsidRPr="008A1EEF" w:rsidRDefault="0058189C" w:rsidP="0058189C">
            <w:pPr>
              <w:jc w:val="center"/>
            </w:pPr>
            <w:r w:rsidRPr="008A1EEF">
              <w:rPr>
                <w:bCs/>
              </w:rPr>
              <w:lastRenderedPageBreak/>
              <w:t>18.</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58189C" w:rsidRPr="008A1EEF" w:rsidRDefault="0058189C" w:rsidP="0058189C">
            <w:pPr>
              <w:ind w:left="-50" w:right="-42"/>
              <w:jc w:val="center"/>
            </w:pPr>
            <w:r w:rsidRPr="00A81FC1">
              <w:rPr>
                <w:b/>
                <w:bCs/>
              </w:rPr>
              <w:t>Климовский район</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58189C" w:rsidRPr="008A1EEF" w:rsidRDefault="0058189C" w:rsidP="0058189C">
            <w:pPr>
              <w:ind w:left="-169" w:right="-289"/>
            </w:pPr>
            <w:r w:rsidRPr="008A1EEF">
              <w:t xml:space="preserve"> 18.1.</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8189C" w:rsidRPr="008A1EEF" w:rsidRDefault="0058189C" w:rsidP="0058189C">
            <w:pPr>
              <w:ind w:left="-50" w:right="-42"/>
            </w:pPr>
            <w:r w:rsidRPr="008A1EEF">
              <w:t>Климов</w:t>
            </w:r>
            <w:r>
              <w:t>с</w:t>
            </w:r>
            <w:r w:rsidRPr="008A1EEF">
              <w:t xml:space="preserve">кое </w:t>
            </w:r>
          </w:p>
          <w:p w:rsidR="0058189C" w:rsidRPr="008A1EEF" w:rsidRDefault="0058189C" w:rsidP="0058189C">
            <w:pPr>
              <w:ind w:left="-50" w:right="-42"/>
            </w:pPr>
            <w:r w:rsidRPr="008A1EEF">
              <w:t xml:space="preserve">городское </w:t>
            </w:r>
          </w:p>
          <w:p w:rsidR="0058189C" w:rsidRPr="008A1EEF" w:rsidRDefault="0058189C" w:rsidP="0058189C">
            <w:pPr>
              <w:ind w:left="-50" w:right="-42"/>
            </w:pPr>
            <w:r w:rsidRPr="008A1EEF">
              <w:t>поселение</w:t>
            </w:r>
          </w:p>
        </w:tc>
        <w:tc>
          <w:tcPr>
            <w:tcW w:w="7589" w:type="dxa"/>
            <w:tcBorders>
              <w:top w:val="single" w:sz="4" w:space="0" w:color="auto"/>
              <w:left w:val="nil"/>
              <w:bottom w:val="single" w:sz="4" w:space="0" w:color="auto"/>
              <w:right w:val="single" w:sz="4" w:space="0" w:color="auto"/>
            </w:tcBorders>
            <w:shd w:val="clear" w:color="auto" w:fill="auto"/>
            <w:noWrap/>
          </w:tcPr>
          <w:p w:rsidR="0058189C" w:rsidRPr="00A22690" w:rsidRDefault="0058189C" w:rsidP="0058189C">
            <w:pPr>
              <w:ind w:left="33" w:right="-42"/>
              <w:rPr>
                <w:color w:val="000000" w:themeColor="text1"/>
              </w:rPr>
            </w:pPr>
            <w:r w:rsidRPr="00A22690">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A22690" w:rsidRDefault="0058189C" w:rsidP="0058189C">
            <w:pPr>
              <w:ind w:left="33" w:right="-42"/>
              <w:rPr>
                <w:color w:val="000000" w:themeColor="text1"/>
              </w:rPr>
            </w:pPr>
            <w:r w:rsidRPr="00A22690">
              <w:rPr>
                <w:color w:val="000000" w:themeColor="text1"/>
              </w:rPr>
              <w:t xml:space="preserve">отопление по нормативу потребления 0,0163 Гкал/кв. м/мес. с прогнозным ростом тарифа на 13,2% в размере 4417,43 руб. за Гкал;  </w:t>
            </w:r>
          </w:p>
          <w:p w:rsidR="0058189C" w:rsidRPr="00A22690" w:rsidRDefault="0058189C" w:rsidP="0058189C">
            <w:pPr>
              <w:ind w:left="33" w:right="-42"/>
              <w:rPr>
                <w:color w:val="000000" w:themeColor="text1"/>
              </w:rPr>
            </w:pPr>
            <w:r w:rsidRPr="00A22690">
              <w:rPr>
                <w:color w:val="000000" w:themeColor="text1"/>
              </w:rPr>
              <w:t xml:space="preserve">газоснабжение сетевым газом по прибору учета с объемом потребления до 11,8 куб. м. с прогнозным ростом тарифа на 11,9% в размере 10,00 руб. за 1 куб. м;  </w:t>
            </w:r>
          </w:p>
          <w:p w:rsidR="0058189C" w:rsidRPr="00A22690" w:rsidRDefault="0058189C" w:rsidP="0058189C">
            <w:pPr>
              <w:ind w:left="33" w:right="-42"/>
              <w:rPr>
                <w:color w:val="000000" w:themeColor="text1"/>
              </w:rPr>
            </w:pPr>
            <w:r w:rsidRPr="00A22690">
              <w:rPr>
                <w:color w:val="000000" w:themeColor="text1"/>
              </w:rPr>
              <w:t xml:space="preserve">холодное водоснабжение по нормативу потребления 3,58 куб. м/чел./мес. с прогнозным ростом тарифа на </w:t>
            </w:r>
            <w:r w:rsidR="00EA1B19">
              <w:rPr>
                <w:color w:val="000000" w:themeColor="text1"/>
              </w:rPr>
              <w:t>13,2</w:t>
            </w:r>
            <w:r w:rsidRPr="00A22690">
              <w:rPr>
                <w:color w:val="000000" w:themeColor="text1"/>
              </w:rPr>
              <w:t>% в размере 49,</w:t>
            </w:r>
            <w:r w:rsidR="00EA1B19">
              <w:rPr>
                <w:color w:val="000000" w:themeColor="text1"/>
              </w:rPr>
              <w:t>10</w:t>
            </w:r>
            <w:r w:rsidRPr="00A22690">
              <w:rPr>
                <w:color w:val="000000" w:themeColor="text1"/>
              </w:rPr>
              <w:t xml:space="preserve"> руб. за куб. м;  </w:t>
            </w:r>
          </w:p>
          <w:p w:rsidR="0058189C" w:rsidRPr="00A22690" w:rsidRDefault="0058189C" w:rsidP="0058189C">
            <w:pPr>
              <w:ind w:left="33" w:right="-42"/>
              <w:rPr>
                <w:color w:val="000000" w:themeColor="text1"/>
              </w:rPr>
            </w:pPr>
            <w:r w:rsidRPr="00A22690">
              <w:rPr>
                <w:color w:val="000000" w:themeColor="text1"/>
              </w:rPr>
              <w:t xml:space="preserve">горячее водоснабжение по нормативу потребления 2,51 </w:t>
            </w:r>
          </w:p>
          <w:p w:rsidR="0058189C" w:rsidRPr="00A22690" w:rsidRDefault="0058189C" w:rsidP="0058189C">
            <w:pPr>
              <w:ind w:left="33" w:right="-42"/>
              <w:rPr>
                <w:color w:val="000000" w:themeColor="text1"/>
              </w:rPr>
            </w:pPr>
            <w:r w:rsidRPr="00A22690">
              <w:rPr>
                <w:color w:val="000000" w:themeColor="text1"/>
              </w:rPr>
              <w:t xml:space="preserve">куб. м/чел./мес. с прогнозным ростом тарифа на 13,2% в размере 227,77 руб. за куб. м;  </w:t>
            </w:r>
          </w:p>
          <w:p w:rsidR="0058189C" w:rsidRPr="00A22690" w:rsidRDefault="0058189C" w:rsidP="0058189C">
            <w:pPr>
              <w:ind w:left="33" w:right="-42"/>
              <w:rPr>
                <w:color w:val="000000" w:themeColor="text1"/>
              </w:rPr>
            </w:pPr>
            <w:r w:rsidRPr="00A22690">
              <w:rPr>
                <w:color w:val="000000" w:themeColor="text1"/>
              </w:rPr>
              <w:t xml:space="preserve">водоотведение по нормативу потребления 6,09 </w:t>
            </w:r>
          </w:p>
          <w:p w:rsidR="0058189C" w:rsidRPr="00A22690" w:rsidRDefault="0058189C" w:rsidP="0058189C">
            <w:pPr>
              <w:ind w:left="33" w:right="-42"/>
              <w:rPr>
                <w:color w:val="000000" w:themeColor="text1"/>
              </w:rPr>
            </w:pPr>
            <w:r w:rsidRPr="00A22690">
              <w:rPr>
                <w:color w:val="000000" w:themeColor="text1"/>
              </w:rPr>
              <w:t xml:space="preserve">куб. м/чел./мес. с прогнозным ростом тарифа на 12,1% в размере 56,08 руб. за куб. м;  </w:t>
            </w:r>
          </w:p>
          <w:p w:rsidR="0058189C" w:rsidRPr="00A22690" w:rsidRDefault="0058189C" w:rsidP="0058189C">
            <w:pPr>
              <w:ind w:left="33" w:right="-42"/>
              <w:rPr>
                <w:color w:val="000000" w:themeColor="text1"/>
              </w:rPr>
            </w:pPr>
            <w:r w:rsidRPr="00A22690">
              <w:rPr>
                <w:color w:val="000000" w:themeColor="text1"/>
              </w:rPr>
              <w:t xml:space="preserve">электроснабжение по прибору учета с объемом потребления до 89,0 кВт*ч с прогнозным ростом тарифа на 11,0% в размере 6,55 руб./кВт*ч;  </w:t>
            </w:r>
          </w:p>
          <w:p w:rsidR="0058189C" w:rsidRPr="00A22690" w:rsidRDefault="0058189C" w:rsidP="0058189C">
            <w:pPr>
              <w:ind w:left="33" w:right="-42"/>
              <w:rPr>
                <w:color w:val="000000" w:themeColor="text1"/>
              </w:rPr>
            </w:pPr>
            <w:r w:rsidRPr="00A22690">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13054 чел.; </w:t>
            </w:r>
          </w:p>
          <w:p w:rsidR="0058189C" w:rsidRPr="00A22690" w:rsidRDefault="0058189C" w:rsidP="0058189C">
            <w:pPr>
              <w:ind w:left="33" w:right="-42"/>
              <w:rPr>
                <w:color w:val="000000" w:themeColor="text1"/>
              </w:rPr>
            </w:pPr>
            <w:r w:rsidRPr="00A22690">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10550 чел., доля в общей численности муниципального образования – 80,82%, доля в общей численности Брянской области – 0,9313%;</w:t>
            </w:r>
          </w:p>
          <w:p w:rsidR="0058189C" w:rsidRPr="00A22690" w:rsidRDefault="0058189C" w:rsidP="0058189C">
            <w:pPr>
              <w:ind w:left="33" w:right="-42"/>
              <w:rPr>
                <w:color w:val="000000" w:themeColor="text1"/>
              </w:rPr>
            </w:pPr>
            <w:r w:rsidRPr="00A22690">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2504 чел., доля в общей численности муниципального образования – 19,18%, доля в общей численности Брянской области – 0,2210%</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58189C" w:rsidRPr="008A1EEF" w:rsidRDefault="0058189C" w:rsidP="0058189C">
            <w:pPr>
              <w:ind w:left="-288" w:right="-289"/>
            </w:pPr>
            <w:r w:rsidRPr="008A1EEF">
              <w:lastRenderedPageBreak/>
              <w:t>1 18.2.</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8189C" w:rsidRPr="008A1EEF" w:rsidRDefault="0058189C" w:rsidP="0058189C">
            <w:pPr>
              <w:ind w:left="-50" w:right="-42"/>
            </w:pPr>
            <w:proofErr w:type="spellStart"/>
            <w:r w:rsidRPr="008A1EEF">
              <w:t>Брахлов</w:t>
            </w:r>
            <w:r>
              <w:t>с</w:t>
            </w:r>
            <w:r w:rsidRPr="008A1EEF">
              <w:t>кое</w:t>
            </w:r>
            <w:proofErr w:type="spellEnd"/>
            <w:r w:rsidRPr="008A1EEF">
              <w:t xml:space="preserve"> </w:t>
            </w:r>
          </w:p>
          <w:p w:rsidR="0058189C" w:rsidRPr="008A1EEF" w:rsidRDefault="0058189C" w:rsidP="0058189C">
            <w:pPr>
              <w:ind w:left="-50" w:right="-42"/>
            </w:pPr>
            <w:r w:rsidRPr="008A1EEF">
              <w:t xml:space="preserve">сельское </w:t>
            </w:r>
          </w:p>
          <w:p w:rsidR="0058189C" w:rsidRPr="008A1EEF" w:rsidRDefault="0058189C" w:rsidP="0058189C">
            <w:pPr>
              <w:ind w:left="-50" w:right="-42"/>
            </w:pPr>
            <w:r w:rsidRPr="008A1EEF">
              <w:t>поселение</w:t>
            </w:r>
          </w:p>
        </w:tc>
        <w:tc>
          <w:tcPr>
            <w:tcW w:w="7589" w:type="dxa"/>
            <w:tcBorders>
              <w:top w:val="single" w:sz="4" w:space="0" w:color="auto"/>
              <w:left w:val="nil"/>
              <w:bottom w:val="single" w:sz="4" w:space="0" w:color="auto"/>
              <w:right w:val="single" w:sz="4" w:space="0" w:color="auto"/>
            </w:tcBorders>
            <w:shd w:val="clear" w:color="auto" w:fill="auto"/>
            <w:noWrap/>
          </w:tcPr>
          <w:p w:rsidR="0058189C" w:rsidRPr="00775FA9" w:rsidRDefault="0058189C" w:rsidP="0058189C">
            <w:pPr>
              <w:ind w:left="33" w:right="-42"/>
              <w:rPr>
                <w:color w:val="000000" w:themeColor="text1"/>
              </w:rPr>
            </w:pPr>
            <w:r w:rsidRPr="00775FA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775FA9" w:rsidRDefault="0058189C" w:rsidP="0058189C">
            <w:pPr>
              <w:ind w:left="33" w:right="-42"/>
              <w:rPr>
                <w:color w:val="000000" w:themeColor="text1"/>
              </w:rPr>
            </w:pPr>
            <w:r w:rsidRPr="00775FA9">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775FA9" w:rsidRDefault="0058189C" w:rsidP="0058189C">
            <w:pPr>
              <w:ind w:left="33" w:right="-42"/>
              <w:rPr>
                <w:color w:val="000000" w:themeColor="text1"/>
              </w:rPr>
            </w:pPr>
            <w:r w:rsidRPr="00775FA9">
              <w:rPr>
                <w:color w:val="000000" w:themeColor="text1"/>
              </w:rPr>
              <w:t xml:space="preserve">холодное водоснабжение по нормативу потребления 6,09 куб. м/чел./мес. с прогнозным ростом тарифа </w:t>
            </w:r>
            <w:r w:rsidR="00EA1B19" w:rsidRPr="00A22690">
              <w:rPr>
                <w:color w:val="000000" w:themeColor="text1"/>
              </w:rPr>
              <w:t xml:space="preserve">на </w:t>
            </w:r>
            <w:r w:rsidR="00EA1B19">
              <w:rPr>
                <w:color w:val="000000" w:themeColor="text1"/>
              </w:rPr>
              <w:t>13,2</w:t>
            </w:r>
            <w:r w:rsidR="00EA1B19" w:rsidRPr="00A22690">
              <w:rPr>
                <w:color w:val="000000" w:themeColor="text1"/>
              </w:rPr>
              <w:t>% в размере 49,</w:t>
            </w:r>
            <w:r w:rsidR="00EA1B19">
              <w:rPr>
                <w:color w:val="000000" w:themeColor="text1"/>
              </w:rPr>
              <w:t>10</w:t>
            </w:r>
            <w:r w:rsidR="00EA1B19" w:rsidRPr="00A22690">
              <w:rPr>
                <w:color w:val="000000" w:themeColor="text1"/>
              </w:rPr>
              <w:t xml:space="preserve"> руб. за куб. м;</w:t>
            </w:r>
          </w:p>
          <w:p w:rsidR="0058189C" w:rsidRPr="00775FA9" w:rsidRDefault="0058189C" w:rsidP="0058189C">
            <w:pPr>
              <w:ind w:left="33" w:right="-42"/>
              <w:rPr>
                <w:color w:val="000000" w:themeColor="text1"/>
              </w:rPr>
            </w:pPr>
            <w:r w:rsidRPr="00775FA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Pr="00775FA9" w:rsidRDefault="0058189C" w:rsidP="0058189C">
            <w:pPr>
              <w:ind w:left="33" w:right="-42"/>
              <w:rPr>
                <w:color w:val="000000" w:themeColor="text1"/>
              </w:rPr>
            </w:pPr>
            <w:r w:rsidRPr="00775FA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439 чел.; </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392 чел., доля в общей численности муниципального образования – 89,29%, доля в общей численности Брянской области – 0,0346%;</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47 чел., доля в общей численности муниципального образования – 10,71%, доля в общей численности Брянской области – 0,0041%</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69" w:right="-289"/>
            </w:pPr>
            <w:r w:rsidRPr="008A1EEF">
              <w:t xml:space="preserve"> 18.3.</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50" w:right="-42"/>
            </w:pPr>
            <w:proofErr w:type="spellStart"/>
            <w:r w:rsidRPr="008A1EEF">
              <w:t>Истопское</w:t>
            </w:r>
            <w:proofErr w:type="spellEnd"/>
            <w:r w:rsidRPr="008A1EEF">
              <w:t xml:space="preserve"> </w:t>
            </w:r>
          </w:p>
          <w:p w:rsidR="0058189C" w:rsidRPr="008A1EEF" w:rsidRDefault="0058189C" w:rsidP="0058189C">
            <w:pPr>
              <w:ind w:left="-50" w:right="-42"/>
            </w:pPr>
            <w:r w:rsidRPr="008A1EEF">
              <w:t xml:space="preserve">сельское </w:t>
            </w:r>
          </w:p>
          <w:p w:rsidR="0058189C" w:rsidRPr="008A1EEF" w:rsidRDefault="0058189C" w:rsidP="0058189C">
            <w:pPr>
              <w:ind w:left="-50" w:right="-42"/>
            </w:pPr>
            <w:r w:rsidRPr="008A1EEF">
              <w:t>поселение</w:t>
            </w:r>
          </w:p>
        </w:tc>
        <w:tc>
          <w:tcPr>
            <w:tcW w:w="7589" w:type="dxa"/>
            <w:tcBorders>
              <w:top w:val="single" w:sz="4" w:space="0" w:color="auto"/>
              <w:left w:val="nil"/>
              <w:bottom w:val="single" w:sz="4" w:space="0" w:color="auto"/>
              <w:right w:val="single" w:sz="4" w:space="0" w:color="auto"/>
            </w:tcBorders>
            <w:shd w:val="clear" w:color="auto" w:fill="auto"/>
            <w:noWrap/>
          </w:tcPr>
          <w:p w:rsidR="0058189C" w:rsidRPr="00775FA9" w:rsidRDefault="0058189C" w:rsidP="0058189C">
            <w:pPr>
              <w:ind w:left="33" w:right="-42"/>
              <w:rPr>
                <w:color w:val="000000" w:themeColor="text1"/>
              </w:rPr>
            </w:pPr>
            <w:r w:rsidRPr="00775FA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775FA9" w:rsidRDefault="0058189C" w:rsidP="0058189C">
            <w:pPr>
              <w:ind w:left="33" w:right="-42"/>
              <w:rPr>
                <w:color w:val="000000" w:themeColor="text1"/>
              </w:rPr>
            </w:pPr>
            <w:r w:rsidRPr="00775FA9">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EA1B19" w:rsidRDefault="0058189C" w:rsidP="0058189C">
            <w:pPr>
              <w:ind w:left="33" w:right="-42"/>
              <w:rPr>
                <w:color w:val="000000" w:themeColor="text1"/>
              </w:rPr>
            </w:pPr>
            <w:r w:rsidRPr="00775FA9">
              <w:rPr>
                <w:color w:val="000000" w:themeColor="text1"/>
              </w:rPr>
              <w:t xml:space="preserve">холодное водоснабжение по нормативу потребления 6,09 куб. м/чел./мес. с прогнозным ростом тарифа </w:t>
            </w:r>
            <w:r w:rsidR="00EA1B19" w:rsidRPr="00A22690">
              <w:rPr>
                <w:color w:val="000000" w:themeColor="text1"/>
              </w:rPr>
              <w:t xml:space="preserve">на </w:t>
            </w:r>
            <w:r w:rsidR="00EA1B19">
              <w:rPr>
                <w:color w:val="000000" w:themeColor="text1"/>
              </w:rPr>
              <w:t>13,2</w:t>
            </w:r>
            <w:r w:rsidR="00EA1B19" w:rsidRPr="00A22690">
              <w:rPr>
                <w:color w:val="000000" w:themeColor="text1"/>
              </w:rPr>
              <w:t>% в размере 49,</w:t>
            </w:r>
            <w:r w:rsidR="00EA1B19">
              <w:rPr>
                <w:color w:val="000000" w:themeColor="text1"/>
              </w:rPr>
              <w:t>10</w:t>
            </w:r>
            <w:r w:rsidR="00EA1B19" w:rsidRPr="00A22690">
              <w:rPr>
                <w:color w:val="000000" w:themeColor="text1"/>
              </w:rPr>
              <w:t xml:space="preserve"> руб. за куб. м;</w:t>
            </w:r>
          </w:p>
          <w:p w:rsidR="0058189C" w:rsidRPr="00775FA9" w:rsidRDefault="0058189C" w:rsidP="0058189C">
            <w:pPr>
              <w:ind w:left="33" w:right="-42"/>
              <w:rPr>
                <w:color w:val="000000" w:themeColor="text1"/>
              </w:rPr>
            </w:pPr>
            <w:r w:rsidRPr="00775FA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Pr="00775FA9" w:rsidRDefault="0058189C" w:rsidP="0058189C">
            <w:pPr>
              <w:ind w:left="33" w:right="-42"/>
              <w:rPr>
                <w:color w:val="000000" w:themeColor="text1"/>
              </w:rPr>
            </w:pPr>
            <w:r w:rsidRPr="00775FA9">
              <w:rPr>
                <w:color w:val="000000" w:themeColor="text1"/>
              </w:rPr>
              <w:t xml:space="preserve">обращение с твердыми коммунальными отходами по </w:t>
            </w:r>
            <w:r w:rsidRPr="00775FA9">
              <w:rPr>
                <w:color w:val="000000" w:themeColor="text1"/>
              </w:rPr>
              <w:lastRenderedPageBreak/>
              <w:t xml:space="preserve">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1254 чел.; </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1133 чел., доля в общей численности муниципального образования – 90,35%, доля в общей численности Брянской области – 0,01%;</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121 чел., доля в общей численности муниципального образования – 9,65%, доля в общей численности Брянской области – 0,0107%</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69" w:right="-289"/>
            </w:pPr>
            <w:r w:rsidRPr="008A1EEF">
              <w:lastRenderedPageBreak/>
              <w:t xml:space="preserve"> 18.4.</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tabs>
                <w:tab w:val="left" w:pos="1490"/>
              </w:tabs>
              <w:ind w:left="-50" w:right="-42"/>
            </w:pPr>
            <w:proofErr w:type="spellStart"/>
            <w:r w:rsidRPr="008A1EEF">
              <w:t>Каменско</w:t>
            </w:r>
            <w:proofErr w:type="spellEnd"/>
            <w:r w:rsidRPr="008A1EEF">
              <w:t xml:space="preserve">-хуторское сельское </w:t>
            </w:r>
          </w:p>
          <w:p w:rsidR="0058189C" w:rsidRPr="008A1EEF" w:rsidRDefault="0058189C" w:rsidP="0058189C">
            <w:pPr>
              <w:tabs>
                <w:tab w:val="left" w:pos="1490"/>
              </w:tabs>
              <w:ind w:left="-50" w:right="-42"/>
            </w:pPr>
            <w:r w:rsidRPr="008A1EEF">
              <w:t>поселение</w:t>
            </w:r>
          </w:p>
        </w:tc>
        <w:tc>
          <w:tcPr>
            <w:tcW w:w="7589" w:type="dxa"/>
            <w:tcBorders>
              <w:top w:val="single" w:sz="4" w:space="0" w:color="auto"/>
              <w:left w:val="nil"/>
              <w:bottom w:val="single" w:sz="4" w:space="0" w:color="auto"/>
              <w:right w:val="single" w:sz="4" w:space="0" w:color="auto"/>
            </w:tcBorders>
            <w:shd w:val="clear" w:color="auto" w:fill="auto"/>
            <w:noWrap/>
          </w:tcPr>
          <w:p w:rsidR="0058189C" w:rsidRPr="00775FA9" w:rsidRDefault="0058189C" w:rsidP="0058189C">
            <w:pPr>
              <w:ind w:left="33" w:right="-42"/>
              <w:rPr>
                <w:color w:val="000000" w:themeColor="text1"/>
              </w:rPr>
            </w:pPr>
            <w:r w:rsidRPr="00775FA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775FA9" w:rsidRDefault="0058189C" w:rsidP="0058189C">
            <w:pPr>
              <w:ind w:left="33" w:right="-42"/>
              <w:rPr>
                <w:color w:val="000000" w:themeColor="text1"/>
              </w:rPr>
            </w:pPr>
            <w:r w:rsidRPr="00775FA9">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775FA9" w:rsidRDefault="0058189C" w:rsidP="0058189C">
            <w:pPr>
              <w:ind w:left="33" w:right="-42"/>
              <w:rPr>
                <w:color w:val="000000" w:themeColor="text1"/>
              </w:rPr>
            </w:pPr>
            <w:r w:rsidRPr="00775FA9">
              <w:rPr>
                <w:color w:val="000000" w:themeColor="text1"/>
              </w:rPr>
              <w:t xml:space="preserve">холодное водоснабжение по нормативу потребления 2,85 куб. м/чел./мес. с прогнозным ростом тарифа </w:t>
            </w:r>
            <w:r w:rsidR="00EA1B19" w:rsidRPr="00A22690">
              <w:rPr>
                <w:color w:val="000000" w:themeColor="text1"/>
              </w:rPr>
              <w:t xml:space="preserve">на </w:t>
            </w:r>
            <w:r w:rsidR="00EA1B19">
              <w:rPr>
                <w:color w:val="000000" w:themeColor="text1"/>
              </w:rPr>
              <w:t>13,2</w:t>
            </w:r>
            <w:r w:rsidR="00EA1B19" w:rsidRPr="00A22690">
              <w:rPr>
                <w:color w:val="000000" w:themeColor="text1"/>
              </w:rPr>
              <w:t>% в размере 49,</w:t>
            </w:r>
            <w:r w:rsidR="00EA1B19">
              <w:rPr>
                <w:color w:val="000000" w:themeColor="text1"/>
              </w:rPr>
              <w:t>10</w:t>
            </w:r>
            <w:r w:rsidR="00EA1B19" w:rsidRPr="00A22690">
              <w:rPr>
                <w:color w:val="000000" w:themeColor="text1"/>
              </w:rPr>
              <w:t xml:space="preserve"> руб. за куб. м;</w:t>
            </w:r>
            <w:r w:rsidRPr="00775FA9">
              <w:rPr>
                <w:color w:val="000000" w:themeColor="text1"/>
              </w:rPr>
              <w:t xml:space="preserve">  </w:t>
            </w:r>
          </w:p>
          <w:p w:rsidR="0058189C" w:rsidRPr="00775FA9" w:rsidRDefault="0058189C" w:rsidP="0058189C">
            <w:pPr>
              <w:ind w:left="33" w:right="-42"/>
              <w:rPr>
                <w:color w:val="000000" w:themeColor="text1"/>
              </w:rPr>
            </w:pPr>
            <w:r w:rsidRPr="00775FA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Pr="00775FA9" w:rsidRDefault="0058189C" w:rsidP="0058189C">
            <w:pPr>
              <w:ind w:left="33" w:right="-42"/>
              <w:rPr>
                <w:color w:val="000000" w:themeColor="text1"/>
              </w:rPr>
            </w:pPr>
            <w:r w:rsidRPr="00775FA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768 чел.; </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198 чел., доля в общей численности муниципального образования – 25,78%, доля в общей численности Брянской области – 0,0175%;</w:t>
            </w:r>
          </w:p>
          <w:p w:rsidR="0058189C" w:rsidRPr="00775FA9" w:rsidRDefault="0058189C" w:rsidP="0058189C">
            <w:pPr>
              <w:ind w:left="33" w:right="-42"/>
              <w:rPr>
                <w:color w:val="000000" w:themeColor="text1"/>
              </w:rPr>
            </w:pPr>
            <w:r w:rsidRPr="00775FA9">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w:t>
            </w:r>
            <w:r w:rsidRPr="00775FA9">
              <w:rPr>
                <w:color w:val="000000" w:themeColor="text1"/>
              </w:rPr>
              <w:lastRenderedPageBreak/>
              <w:t>установленный индекс по субъекту РФ не более чем на величину отклонения по субъекту РФ – 570 чел., доля в общей численности муниципального образования – 74,22%, доля в общей численности Брянской области – 0,0503%</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288" w:right="-289"/>
              <w:jc w:val="center"/>
            </w:pPr>
            <w:r w:rsidRPr="008A1EEF">
              <w:lastRenderedPageBreak/>
              <w:t>18.5.</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50" w:right="-108"/>
            </w:pPr>
            <w:r w:rsidRPr="008A1EEF">
              <w:t>Кириллов</w:t>
            </w:r>
            <w:r>
              <w:t>с</w:t>
            </w:r>
            <w:r w:rsidRPr="008A1EEF">
              <w:t xml:space="preserve">кое </w:t>
            </w:r>
          </w:p>
          <w:p w:rsidR="0058189C" w:rsidRPr="008A1EEF" w:rsidRDefault="0058189C" w:rsidP="0058189C">
            <w:pPr>
              <w:ind w:left="-50" w:right="-42"/>
            </w:pPr>
            <w:r w:rsidRPr="008A1EEF">
              <w:t xml:space="preserve">сельское </w:t>
            </w:r>
          </w:p>
          <w:p w:rsidR="0058189C" w:rsidRPr="008A1EEF" w:rsidRDefault="0058189C" w:rsidP="0058189C">
            <w:pPr>
              <w:ind w:left="-50" w:right="-42"/>
            </w:pPr>
            <w:r w:rsidRPr="008A1EEF">
              <w:t>поселение</w:t>
            </w:r>
          </w:p>
        </w:tc>
        <w:tc>
          <w:tcPr>
            <w:tcW w:w="7589" w:type="dxa"/>
            <w:tcBorders>
              <w:top w:val="single" w:sz="4" w:space="0" w:color="auto"/>
              <w:left w:val="nil"/>
              <w:bottom w:val="single" w:sz="4" w:space="0" w:color="auto"/>
              <w:right w:val="single" w:sz="4" w:space="0" w:color="auto"/>
            </w:tcBorders>
            <w:noWrap/>
          </w:tcPr>
          <w:p w:rsidR="0058189C" w:rsidRPr="00775FA9" w:rsidRDefault="0058189C" w:rsidP="0058189C">
            <w:pPr>
              <w:ind w:left="33" w:right="-42"/>
              <w:rPr>
                <w:color w:val="000000" w:themeColor="text1"/>
              </w:rPr>
            </w:pPr>
            <w:r w:rsidRPr="00775FA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775FA9" w:rsidRDefault="0058189C" w:rsidP="0058189C">
            <w:pPr>
              <w:ind w:left="33" w:right="-42"/>
              <w:rPr>
                <w:color w:val="000000" w:themeColor="text1"/>
              </w:rPr>
            </w:pPr>
            <w:r w:rsidRPr="00775FA9">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775FA9" w:rsidRDefault="0058189C" w:rsidP="0058189C">
            <w:pPr>
              <w:ind w:left="33" w:right="-42"/>
              <w:rPr>
                <w:color w:val="000000" w:themeColor="text1"/>
              </w:rPr>
            </w:pPr>
            <w:r w:rsidRPr="00775FA9">
              <w:rPr>
                <w:color w:val="000000" w:themeColor="text1"/>
              </w:rPr>
              <w:t xml:space="preserve">холодное водоснабжение по нормативу потребления 4,63 куб. м/чел./мес. с прогнозным ростом тарифа </w:t>
            </w:r>
            <w:r w:rsidR="00EA1B19" w:rsidRPr="00A22690">
              <w:rPr>
                <w:color w:val="000000" w:themeColor="text1"/>
              </w:rPr>
              <w:t xml:space="preserve">на </w:t>
            </w:r>
            <w:r w:rsidR="00EA1B19">
              <w:rPr>
                <w:color w:val="000000" w:themeColor="text1"/>
              </w:rPr>
              <w:t>13,2</w:t>
            </w:r>
            <w:r w:rsidR="00EA1B19" w:rsidRPr="00A22690">
              <w:rPr>
                <w:color w:val="000000" w:themeColor="text1"/>
              </w:rPr>
              <w:t>% в размере 49,</w:t>
            </w:r>
            <w:r w:rsidR="00EA1B19">
              <w:rPr>
                <w:color w:val="000000" w:themeColor="text1"/>
              </w:rPr>
              <w:t>10</w:t>
            </w:r>
            <w:r w:rsidR="00EA1B19" w:rsidRPr="00A22690">
              <w:rPr>
                <w:color w:val="000000" w:themeColor="text1"/>
              </w:rPr>
              <w:t xml:space="preserve"> руб. за куб. м;</w:t>
            </w:r>
            <w:r w:rsidRPr="00775FA9">
              <w:rPr>
                <w:color w:val="000000" w:themeColor="text1"/>
              </w:rPr>
              <w:t xml:space="preserve">  </w:t>
            </w:r>
          </w:p>
          <w:p w:rsidR="0058189C" w:rsidRPr="00775FA9" w:rsidRDefault="0058189C" w:rsidP="0058189C">
            <w:pPr>
              <w:ind w:left="33" w:right="-42"/>
              <w:rPr>
                <w:color w:val="000000" w:themeColor="text1"/>
              </w:rPr>
            </w:pPr>
            <w:r w:rsidRPr="00775FA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Pr="00775FA9" w:rsidRDefault="0058189C" w:rsidP="0058189C">
            <w:pPr>
              <w:ind w:left="33" w:right="-42"/>
              <w:rPr>
                <w:color w:val="000000" w:themeColor="text1"/>
              </w:rPr>
            </w:pPr>
            <w:r w:rsidRPr="00775FA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693 чел.; </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366 чел., доля в общей численности муниципального образования – 52,81%, доля в общей численности Брянской области – 0,0323%;</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327 чел., доля в общей численности муниципального образования – 47,19%, доля в общей численности Брянской области – 0,0289%</w:t>
            </w:r>
          </w:p>
        </w:tc>
      </w:tr>
      <w:tr w:rsidR="0058189C" w:rsidRPr="008A1EEF" w:rsidTr="007078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10" w:type="dxa"/>
            <w:hideMark/>
          </w:tcPr>
          <w:p w:rsidR="0058189C" w:rsidRPr="008A1EEF" w:rsidRDefault="0058189C" w:rsidP="0058189C">
            <w:pPr>
              <w:ind w:left="-169" w:right="-289"/>
            </w:pPr>
            <w:r w:rsidRPr="008A1EEF">
              <w:t xml:space="preserve"> 18.6.</w:t>
            </w:r>
          </w:p>
        </w:tc>
        <w:tc>
          <w:tcPr>
            <w:tcW w:w="1795" w:type="dxa"/>
            <w:gridSpan w:val="2"/>
            <w:noWrap/>
            <w:hideMark/>
          </w:tcPr>
          <w:p w:rsidR="0058189C" w:rsidRPr="008A1EEF" w:rsidRDefault="0058189C" w:rsidP="0058189C">
            <w:pPr>
              <w:ind w:left="-50" w:right="-108"/>
            </w:pPr>
            <w:proofErr w:type="spellStart"/>
            <w:r w:rsidRPr="008A1EEF">
              <w:t>Лакомо-будское</w:t>
            </w:r>
            <w:proofErr w:type="spellEnd"/>
            <w:r w:rsidRPr="008A1EEF">
              <w:t xml:space="preserve"> </w:t>
            </w:r>
          </w:p>
          <w:p w:rsidR="0058189C" w:rsidRPr="008A1EEF" w:rsidRDefault="0058189C" w:rsidP="0058189C">
            <w:pPr>
              <w:ind w:left="-50" w:right="-42"/>
            </w:pPr>
            <w:r w:rsidRPr="008A1EEF">
              <w:t xml:space="preserve">сельское </w:t>
            </w:r>
          </w:p>
          <w:p w:rsidR="0058189C" w:rsidRPr="008A1EEF" w:rsidRDefault="0058189C" w:rsidP="0058189C">
            <w:pPr>
              <w:ind w:left="-50" w:right="-42"/>
            </w:pPr>
            <w:r w:rsidRPr="008A1EEF">
              <w:t>поселение</w:t>
            </w:r>
          </w:p>
        </w:tc>
        <w:tc>
          <w:tcPr>
            <w:tcW w:w="7589" w:type="dxa"/>
            <w:noWrap/>
          </w:tcPr>
          <w:p w:rsidR="0058189C" w:rsidRPr="00775FA9" w:rsidRDefault="0058189C" w:rsidP="0058189C">
            <w:pPr>
              <w:ind w:left="33" w:right="-42"/>
              <w:rPr>
                <w:color w:val="000000" w:themeColor="text1"/>
              </w:rPr>
            </w:pPr>
            <w:r w:rsidRPr="00775FA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775FA9" w:rsidRDefault="0058189C" w:rsidP="0058189C">
            <w:pPr>
              <w:ind w:left="33" w:right="-42"/>
              <w:rPr>
                <w:color w:val="000000" w:themeColor="text1"/>
              </w:rPr>
            </w:pPr>
            <w:r w:rsidRPr="00775FA9">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775FA9" w:rsidRDefault="0058189C" w:rsidP="0058189C">
            <w:pPr>
              <w:ind w:left="33" w:right="-42"/>
              <w:rPr>
                <w:color w:val="000000" w:themeColor="text1"/>
              </w:rPr>
            </w:pPr>
            <w:r w:rsidRPr="00775FA9">
              <w:rPr>
                <w:color w:val="000000" w:themeColor="text1"/>
              </w:rPr>
              <w:t xml:space="preserve">холодное водоснабжение по нормативу потребления 6,09 куб. м/чел./мес. с прогнозным ростом тарифа </w:t>
            </w:r>
            <w:r w:rsidR="00EA1B19" w:rsidRPr="00A22690">
              <w:rPr>
                <w:color w:val="000000" w:themeColor="text1"/>
              </w:rPr>
              <w:t xml:space="preserve">на </w:t>
            </w:r>
            <w:r w:rsidR="00EA1B19">
              <w:rPr>
                <w:color w:val="000000" w:themeColor="text1"/>
              </w:rPr>
              <w:t>13,2</w:t>
            </w:r>
            <w:r w:rsidR="00EA1B19" w:rsidRPr="00A22690">
              <w:rPr>
                <w:color w:val="000000" w:themeColor="text1"/>
              </w:rPr>
              <w:t xml:space="preserve">% в </w:t>
            </w:r>
            <w:r w:rsidR="00EA1B19" w:rsidRPr="00A22690">
              <w:rPr>
                <w:color w:val="000000" w:themeColor="text1"/>
              </w:rPr>
              <w:lastRenderedPageBreak/>
              <w:t>размере 49,</w:t>
            </w:r>
            <w:r w:rsidR="00EA1B19">
              <w:rPr>
                <w:color w:val="000000" w:themeColor="text1"/>
              </w:rPr>
              <w:t>10</w:t>
            </w:r>
            <w:r w:rsidR="00EA1B19" w:rsidRPr="00A22690">
              <w:rPr>
                <w:color w:val="000000" w:themeColor="text1"/>
              </w:rPr>
              <w:t xml:space="preserve"> руб. за куб. м;</w:t>
            </w:r>
            <w:r w:rsidRPr="00775FA9">
              <w:rPr>
                <w:color w:val="000000" w:themeColor="text1"/>
              </w:rPr>
              <w:t xml:space="preserve">  </w:t>
            </w:r>
          </w:p>
          <w:p w:rsidR="0058189C" w:rsidRPr="00775FA9" w:rsidRDefault="0058189C" w:rsidP="0058189C">
            <w:pPr>
              <w:ind w:left="33" w:right="-42"/>
              <w:rPr>
                <w:color w:val="000000" w:themeColor="text1"/>
              </w:rPr>
            </w:pPr>
            <w:r w:rsidRPr="00775FA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Pr="00775FA9" w:rsidRDefault="0058189C" w:rsidP="0058189C">
            <w:pPr>
              <w:ind w:left="33" w:right="-42"/>
              <w:rPr>
                <w:color w:val="000000" w:themeColor="text1"/>
              </w:rPr>
            </w:pPr>
            <w:r w:rsidRPr="00775FA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377 чел.; </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334 чел., доля в общей численности муниципального образования – 88,59%, доля в общей численности Брянской области – 0,0295%;</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43 чел., доля в общей численности муниципального образования – 11,41%, доля в общей численности Брянской области – 0,0038%</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69" w:right="-289"/>
            </w:pPr>
            <w:r w:rsidRPr="008A1EEF">
              <w:lastRenderedPageBreak/>
              <w:t xml:space="preserve"> 18.7.</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50" w:right="-42"/>
            </w:pPr>
            <w:proofErr w:type="spellStart"/>
            <w:r w:rsidRPr="008A1EEF">
              <w:t>Митьков</w:t>
            </w:r>
            <w:r>
              <w:t>с</w:t>
            </w:r>
            <w:r w:rsidRPr="008A1EEF">
              <w:t>кое</w:t>
            </w:r>
            <w:proofErr w:type="spellEnd"/>
            <w:r w:rsidRPr="008A1EEF">
              <w:t xml:space="preserve"> </w:t>
            </w:r>
          </w:p>
          <w:p w:rsidR="0058189C" w:rsidRPr="008A1EEF" w:rsidRDefault="0058189C" w:rsidP="0058189C">
            <w:pPr>
              <w:ind w:left="-50" w:right="-42"/>
            </w:pPr>
            <w:r w:rsidRPr="008A1EEF">
              <w:t xml:space="preserve">сельское </w:t>
            </w:r>
          </w:p>
          <w:p w:rsidR="0058189C" w:rsidRPr="008A1EEF" w:rsidRDefault="0058189C" w:rsidP="0058189C">
            <w:pPr>
              <w:ind w:left="-50" w:right="-42"/>
            </w:pPr>
            <w:r w:rsidRPr="008A1EEF">
              <w:t>поселение</w:t>
            </w:r>
          </w:p>
        </w:tc>
        <w:tc>
          <w:tcPr>
            <w:tcW w:w="7589" w:type="dxa"/>
            <w:tcBorders>
              <w:top w:val="single" w:sz="4" w:space="0" w:color="auto"/>
              <w:left w:val="nil"/>
              <w:bottom w:val="single" w:sz="4" w:space="0" w:color="auto"/>
              <w:right w:val="single" w:sz="4" w:space="0" w:color="auto"/>
            </w:tcBorders>
            <w:noWrap/>
          </w:tcPr>
          <w:p w:rsidR="0058189C" w:rsidRPr="00775FA9" w:rsidRDefault="0058189C" w:rsidP="0058189C">
            <w:pPr>
              <w:ind w:left="33" w:right="-42"/>
              <w:rPr>
                <w:color w:val="000000" w:themeColor="text1"/>
              </w:rPr>
            </w:pPr>
            <w:r w:rsidRPr="00775FA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775FA9" w:rsidRDefault="0058189C" w:rsidP="0058189C">
            <w:pPr>
              <w:ind w:left="33" w:right="-42"/>
              <w:rPr>
                <w:color w:val="000000" w:themeColor="text1"/>
              </w:rPr>
            </w:pPr>
            <w:r w:rsidRPr="00775FA9">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EA1B19" w:rsidRDefault="0058189C" w:rsidP="0058189C">
            <w:pPr>
              <w:ind w:left="33" w:right="-42"/>
              <w:rPr>
                <w:color w:val="000000" w:themeColor="text1"/>
              </w:rPr>
            </w:pPr>
            <w:r w:rsidRPr="00775FA9">
              <w:rPr>
                <w:color w:val="000000" w:themeColor="text1"/>
              </w:rPr>
              <w:t xml:space="preserve">холодное водоснабжение по нормативу потребления 6,09 куб. м/чел./мес. с прогнозным ростом тарифа </w:t>
            </w:r>
            <w:r w:rsidR="00EA1B19" w:rsidRPr="00A22690">
              <w:rPr>
                <w:color w:val="000000" w:themeColor="text1"/>
              </w:rPr>
              <w:t xml:space="preserve">на </w:t>
            </w:r>
            <w:r w:rsidR="00EA1B19">
              <w:rPr>
                <w:color w:val="000000" w:themeColor="text1"/>
              </w:rPr>
              <w:t>13,2</w:t>
            </w:r>
            <w:r w:rsidR="00EA1B19" w:rsidRPr="00A22690">
              <w:rPr>
                <w:color w:val="000000" w:themeColor="text1"/>
              </w:rPr>
              <w:t>% в размере 49,</w:t>
            </w:r>
            <w:r w:rsidR="00EA1B19">
              <w:rPr>
                <w:color w:val="000000" w:themeColor="text1"/>
              </w:rPr>
              <w:t>10</w:t>
            </w:r>
            <w:r w:rsidR="00EA1B19" w:rsidRPr="00A22690">
              <w:rPr>
                <w:color w:val="000000" w:themeColor="text1"/>
              </w:rPr>
              <w:t xml:space="preserve"> руб. за куб. м;</w:t>
            </w:r>
          </w:p>
          <w:p w:rsidR="0058189C" w:rsidRPr="00775FA9" w:rsidRDefault="0058189C" w:rsidP="0058189C">
            <w:pPr>
              <w:ind w:left="33" w:right="-42"/>
              <w:rPr>
                <w:color w:val="000000" w:themeColor="text1"/>
              </w:rPr>
            </w:pPr>
            <w:r w:rsidRPr="00775FA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Pr="00775FA9" w:rsidRDefault="0058189C" w:rsidP="0058189C">
            <w:pPr>
              <w:ind w:left="33" w:right="-42"/>
              <w:rPr>
                <w:color w:val="000000" w:themeColor="text1"/>
              </w:rPr>
            </w:pPr>
            <w:r w:rsidRPr="00775FA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784 чел.; </w:t>
            </w:r>
          </w:p>
          <w:p w:rsidR="0058189C" w:rsidRPr="00775FA9" w:rsidRDefault="0058189C" w:rsidP="0058189C">
            <w:pPr>
              <w:ind w:left="33" w:right="-42"/>
              <w:rPr>
                <w:color w:val="000000" w:themeColor="text1"/>
              </w:rPr>
            </w:pPr>
            <w:r w:rsidRPr="00775FA9">
              <w:rPr>
                <w:color w:val="000000" w:themeColor="text1"/>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777 чел., доля в общей численности муниципального образования – 99,11%, доля в общей численности Брянской </w:t>
            </w:r>
            <w:r w:rsidRPr="00775FA9">
              <w:rPr>
                <w:color w:val="000000" w:themeColor="text1"/>
              </w:rPr>
              <w:lastRenderedPageBreak/>
              <w:t>области – 0,0686%;</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7 чел., доля в общей численности муниципального образования – 0,89%, доля в общей численности Брянской области – 0,0006%</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69" w:right="-289"/>
            </w:pPr>
            <w:r w:rsidRPr="008A1EEF">
              <w:lastRenderedPageBreak/>
              <w:t xml:space="preserve"> 18.8.</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50" w:right="-42"/>
            </w:pPr>
            <w:proofErr w:type="spellStart"/>
            <w:r w:rsidRPr="008A1EEF">
              <w:t>Новороп</w:t>
            </w:r>
            <w:r>
              <w:t>с</w:t>
            </w:r>
            <w:r w:rsidRPr="008A1EEF">
              <w:t>кое</w:t>
            </w:r>
            <w:proofErr w:type="spellEnd"/>
            <w:r w:rsidRPr="008A1EEF">
              <w:t xml:space="preserve"> </w:t>
            </w:r>
          </w:p>
          <w:p w:rsidR="0058189C" w:rsidRPr="008A1EEF" w:rsidRDefault="0058189C" w:rsidP="0058189C">
            <w:pPr>
              <w:ind w:left="-50" w:right="-42"/>
            </w:pPr>
            <w:r w:rsidRPr="008A1EEF">
              <w:t xml:space="preserve">сельское </w:t>
            </w:r>
          </w:p>
          <w:p w:rsidR="0058189C" w:rsidRPr="008A1EEF" w:rsidRDefault="0058189C" w:rsidP="0058189C">
            <w:pPr>
              <w:ind w:left="-50" w:right="-42"/>
            </w:pPr>
            <w:r w:rsidRPr="008A1EEF">
              <w:t>поселение</w:t>
            </w:r>
          </w:p>
        </w:tc>
        <w:tc>
          <w:tcPr>
            <w:tcW w:w="7589" w:type="dxa"/>
            <w:tcBorders>
              <w:top w:val="single" w:sz="4" w:space="0" w:color="auto"/>
              <w:left w:val="nil"/>
              <w:bottom w:val="single" w:sz="4" w:space="0" w:color="auto"/>
              <w:right w:val="single" w:sz="4" w:space="0" w:color="auto"/>
            </w:tcBorders>
            <w:noWrap/>
          </w:tcPr>
          <w:p w:rsidR="0058189C" w:rsidRPr="00775FA9" w:rsidRDefault="0058189C" w:rsidP="0058189C">
            <w:pPr>
              <w:ind w:left="33" w:right="-42"/>
              <w:rPr>
                <w:color w:val="000000" w:themeColor="text1"/>
              </w:rPr>
            </w:pPr>
            <w:r w:rsidRPr="00775FA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775FA9" w:rsidRDefault="0058189C" w:rsidP="0058189C">
            <w:pPr>
              <w:ind w:left="33" w:right="-42"/>
              <w:rPr>
                <w:color w:val="000000" w:themeColor="text1"/>
              </w:rPr>
            </w:pPr>
            <w:r w:rsidRPr="00775FA9">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EA1B19" w:rsidRDefault="0058189C" w:rsidP="0058189C">
            <w:pPr>
              <w:ind w:left="33" w:right="-42"/>
              <w:rPr>
                <w:color w:val="000000" w:themeColor="text1"/>
              </w:rPr>
            </w:pPr>
            <w:r w:rsidRPr="00775FA9">
              <w:rPr>
                <w:color w:val="000000" w:themeColor="text1"/>
              </w:rPr>
              <w:t xml:space="preserve">холодное водоснабжение по нормативу потребления 6,09 куб. м/чел./мес. с прогнозным ростом тарифа </w:t>
            </w:r>
            <w:r w:rsidR="00EA1B19" w:rsidRPr="00A22690">
              <w:rPr>
                <w:color w:val="000000" w:themeColor="text1"/>
              </w:rPr>
              <w:t xml:space="preserve">на </w:t>
            </w:r>
            <w:r w:rsidR="00EA1B19">
              <w:rPr>
                <w:color w:val="000000" w:themeColor="text1"/>
              </w:rPr>
              <w:t>13,2</w:t>
            </w:r>
            <w:r w:rsidR="00EA1B19" w:rsidRPr="00A22690">
              <w:rPr>
                <w:color w:val="000000" w:themeColor="text1"/>
              </w:rPr>
              <w:t>% в размере 49,</w:t>
            </w:r>
            <w:r w:rsidR="00EA1B19">
              <w:rPr>
                <w:color w:val="000000" w:themeColor="text1"/>
              </w:rPr>
              <w:t>10</w:t>
            </w:r>
            <w:r w:rsidR="00EA1B19" w:rsidRPr="00A22690">
              <w:rPr>
                <w:color w:val="000000" w:themeColor="text1"/>
              </w:rPr>
              <w:t xml:space="preserve"> руб. за куб. м;</w:t>
            </w:r>
          </w:p>
          <w:p w:rsidR="0058189C" w:rsidRPr="00775FA9" w:rsidRDefault="0058189C" w:rsidP="0058189C">
            <w:pPr>
              <w:ind w:left="33" w:right="-42"/>
              <w:rPr>
                <w:color w:val="000000" w:themeColor="text1"/>
              </w:rPr>
            </w:pPr>
            <w:r w:rsidRPr="00775FA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Pr="00775FA9" w:rsidRDefault="0058189C" w:rsidP="0058189C">
            <w:pPr>
              <w:ind w:left="33" w:right="-42"/>
              <w:rPr>
                <w:color w:val="000000" w:themeColor="text1"/>
              </w:rPr>
            </w:pPr>
            <w:r w:rsidRPr="00775FA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1139 чел.; </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968 чел., доля в общей численности муниципального образования – 84,99%, доля в общей численности Брянской области – 0,0855%;</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171 чел., доля в общей численности муниципального образования – 15,01%, доля в общей численности Брянской области – 0,0151%</w:t>
            </w:r>
          </w:p>
        </w:tc>
      </w:tr>
      <w:tr w:rsidR="0058189C" w:rsidRPr="008A1EEF" w:rsidTr="007078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10" w:type="dxa"/>
            <w:hideMark/>
          </w:tcPr>
          <w:p w:rsidR="0058189C" w:rsidRPr="008A1EEF" w:rsidRDefault="0058189C" w:rsidP="0058189C">
            <w:pPr>
              <w:ind w:left="-169" w:right="-289"/>
            </w:pPr>
            <w:r w:rsidRPr="008A1EEF">
              <w:t xml:space="preserve"> 18.9.</w:t>
            </w:r>
          </w:p>
        </w:tc>
        <w:tc>
          <w:tcPr>
            <w:tcW w:w="1795" w:type="dxa"/>
            <w:gridSpan w:val="2"/>
            <w:noWrap/>
            <w:hideMark/>
          </w:tcPr>
          <w:p w:rsidR="0058189C" w:rsidRPr="008A1EEF" w:rsidRDefault="0058189C" w:rsidP="0058189C">
            <w:pPr>
              <w:ind w:left="-50" w:right="-108"/>
            </w:pPr>
            <w:proofErr w:type="spellStart"/>
            <w:r w:rsidRPr="008A1EEF">
              <w:t>Новоюрко-вичское</w:t>
            </w:r>
            <w:proofErr w:type="spellEnd"/>
            <w:r w:rsidRPr="008A1EEF">
              <w:t xml:space="preserve"> сельское </w:t>
            </w:r>
          </w:p>
          <w:p w:rsidR="0058189C" w:rsidRPr="008A1EEF" w:rsidRDefault="0058189C" w:rsidP="0058189C">
            <w:pPr>
              <w:ind w:left="-50" w:right="-42"/>
            </w:pPr>
            <w:r w:rsidRPr="008A1EEF">
              <w:t>поселение</w:t>
            </w:r>
          </w:p>
        </w:tc>
        <w:tc>
          <w:tcPr>
            <w:tcW w:w="7589" w:type="dxa"/>
            <w:noWrap/>
          </w:tcPr>
          <w:p w:rsidR="0058189C" w:rsidRPr="00775FA9" w:rsidRDefault="0058189C" w:rsidP="0058189C">
            <w:pPr>
              <w:ind w:left="33" w:right="-42"/>
              <w:rPr>
                <w:color w:val="000000" w:themeColor="text1"/>
              </w:rPr>
            </w:pPr>
            <w:r w:rsidRPr="00775FA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775FA9" w:rsidRDefault="0058189C" w:rsidP="0058189C">
            <w:pPr>
              <w:ind w:left="33" w:right="-42"/>
              <w:rPr>
                <w:color w:val="000000" w:themeColor="text1"/>
              </w:rPr>
            </w:pPr>
            <w:r w:rsidRPr="00775FA9">
              <w:rPr>
                <w:color w:val="000000" w:themeColor="text1"/>
              </w:rPr>
              <w:lastRenderedPageBreak/>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775FA9" w:rsidRDefault="0058189C" w:rsidP="0058189C">
            <w:pPr>
              <w:ind w:left="33" w:right="-42"/>
              <w:rPr>
                <w:color w:val="000000" w:themeColor="text1"/>
              </w:rPr>
            </w:pPr>
            <w:r w:rsidRPr="00775FA9">
              <w:rPr>
                <w:color w:val="000000" w:themeColor="text1"/>
              </w:rPr>
              <w:t xml:space="preserve">холодное водоснабжение по прибору учета с объемом потребления до 4,63 куб. м/чел./мес. с прогнозным ростом тарифа </w:t>
            </w:r>
            <w:r w:rsidR="00EA1B19" w:rsidRPr="00A22690">
              <w:rPr>
                <w:color w:val="000000" w:themeColor="text1"/>
              </w:rPr>
              <w:t xml:space="preserve">на </w:t>
            </w:r>
            <w:r w:rsidR="00EA1B19">
              <w:rPr>
                <w:color w:val="000000" w:themeColor="text1"/>
              </w:rPr>
              <w:t>13,2</w:t>
            </w:r>
            <w:r w:rsidR="00EA1B19" w:rsidRPr="00A22690">
              <w:rPr>
                <w:color w:val="000000" w:themeColor="text1"/>
              </w:rPr>
              <w:t>% в размере 49,</w:t>
            </w:r>
            <w:r w:rsidR="00EA1B19">
              <w:rPr>
                <w:color w:val="000000" w:themeColor="text1"/>
              </w:rPr>
              <w:t>10</w:t>
            </w:r>
            <w:r w:rsidR="00EA1B19" w:rsidRPr="00A22690">
              <w:rPr>
                <w:color w:val="000000" w:themeColor="text1"/>
              </w:rPr>
              <w:t xml:space="preserve"> руб. за куб. м;</w:t>
            </w:r>
            <w:r w:rsidRPr="00775FA9">
              <w:rPr>
                <w:color w:val="000000" w:themeColor="text1"/>
              </w:rPr>
              <w:t xml:space="preserve">  </w:t>
            </w:r>
          </w:p>
          <w:p w:rsidR="0058189C" w:rsidRPr="00775FA9" w:rsidRDefault="0058189C" w:rsidP="0058189C">
            <w:pPr>
              <w:ind w:left="33" w:right="-42"/>
              <w:rPr>
                <w:color w:val="000000" w:themeColor="text1"/>
              </w:rPr>
            </w:pPr>
            <w:r w:rsidRPr="00775FA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Pr="00775FA9" w:rsidRDefault="0058189C" w:rsidP="0058189C">
            <w:pPr>
              <w:ind w:left="33" w:right="-42"/>
              <w:rPr>
                <w:color w:val="000000" w:themeColor="text1"/>
              </w:rPr>
            </w:pPr>
            <w:r w:rsidRPr="00775FA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637 чел.; </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616 чел., доля в общей численности муниципального образования – 96,7%, доля в общей численности Брянской области – 0,0544%;</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21 чел., доля в общей численности муниципального образования – 3,3%, доля в общей численности Брянской области – 0,0019%</w:t>
            </w:r>
          </w:p>
        </w:tc>
      </w:tr>
      <w:tr w:rsidR="0058189C" w:rsidRPr="008A1EEF" w:rsidTr="007078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10" w:type="dxa"/>
            <w:hideMark/>
          </w:tcPr>
          <w:p w:rsidR="0058189C" w:rsidRPr="008A1EEF" w:rsidRDefault="0058189C" w:rsidP="0058189C">
            <w:pPr>
              <w:ind w:left="-169" w:right="-289"/>
            </w:pPr>
            <w:r w:rsidRPr="008A1EEF">
              <w:lastRenderedPageBreak/>
              <w:t xml:space="preserve"> 18.10</w:t>
            </w:r>
          </w:p>
        </w:tc>
        <w:tc>
          <w:tcPr>
            <w:tcW w:w="1795" w:type="dxa"/>
            <w:gridSpan w:val="2"/>
            <w:noWrap/>
            <w:hideMark/>
          </w:tcPr>
          <w:p w:rsidR="0058189C" w:rsidRPr="008A1EEF" w:rsidRDefault="0058189C" w:rsidP="0058189C">
            <w:pPr>
              <w:ind w:left="-50" w:right="-42"/>
            </w:pPr>
            <w:proofErr w:type="spellStart"/>
            <w:r w:rsidRPr="008A1EEF">
              <w:t>Плавенское</w:t>
            </w:r>
            <w:proofErr w:type="spellEnd"/>
            <w:r w:rsidRPr="008A1EEF">
              <w:t xml:space="preserve"> </w:t>
            </w:r>
          </w:p>
          <w:p w:rsidR="0058189C" w:rsidRPr="008A1EEF" w:rsidRDefault="0058189C" w:rsidP="0058189C">
            <w:pPr>
              <w:ind w:left="-50" w:right="-42"/>
            </w:pPr>
            <w:r w:rsidRPr="008A1EEF">
              <w:t xml:space="preserve">сельское </w:t>
            </w:r>
          </w:p>
          <w:p w:rsidR="0058189C" w:rsidRPr="008A1EEF" w:rsidRDefault="0058189C" w:rsidP="0058189C">
            <w:pPr>
              <w:ind w:left="-50" w:right="-42"/>
            </w:pPr>
            <w:r w:rsidRPr="008A1EEF">
              <w:t>поселение</w:t>
            </w:r>
          </w:p>
        </w:tc>
        <w:tc>
          <w:tcPr>
            <w:tcW w:w="7589" w:type="dxa"/>
            <w:noWrap/>
          </w:tcPr>
          <w:p w:rsidR="0058189C" w:rsidRPr="00775FA9" w:rsidRDefault="0058189C" w:rsidP="0058189C">
            <w:pPr>
              <w:ind w:left="33" w:right="-42"/>
              <w:rPr>
                <w:color w:val="000000" w:themeColor="text1"/>
              </w:rPr>
            </w:pPr>
            <w:r w:rsidRPr="00775FA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775FA9" w:rsidRDefault="0058189C" w:rsidP="0058189C">
            <w:pPr>
              <w:ind w:left="33" w:right="-42"/>
              <w:rPr>
                <w:color w:val="000000" w:themeColor="text1"/>
              </w:rPr>
            </w:pPr>
            <w:r w:rsidRPr="00775FA9">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EA1B19" w:rsidRDefault="0058189C" w:rsidP="0058189C">
            <w:pPr>
              <w:ind w:left="33" w:right="-42"/>
              <w:rPr>
                <w:color w:val="000000" w:themeColor="text1"/>
              </w:rPr>
            </w:pPr>
            <w:r w:rsidRPr="00775FA9">
              <w:rPr>
                <w:color w:val="000000" w:themeColor="text1"/>
              </w:rPr>
              <w:t xml:space="preserve">холодное водоснабжение по нормативу потребления 6,09 куб. м/чел./мес. с прогнозным ростом тарифа </w:t>
            </w:r>
            <w:r w:rsidR="00EA1B19" w:rsidRPr="00A22690">
              <w:rPr>
                <w:color w:val="000000" w:themeColor="text1"/>
              </w:rPr>
              <w:t xml:space="preserve">на </w:t>
            </w:r>
            <w:r w:rsidR="00EA1B19">
              <w:rPr>
                <w:color w:val="000000" w:themeColor="text1"/>
              </w:rPr>
              <w:t>13,2</w:t>
            </w:r>
            <w:r w:rsidR="00EA1B19" w:rsidRPr="00A22690">
              <w:rPr>
                <w:color w:val="000000" w:themeColor="text1"/>
              </w:rPr>
              <w:t>% в размере 49,</w:t>
            </w:r>
            <w:r w:rsidR="00EA1B19">
              <w:rPr>
                <w:color w:val="000000" w:themeColor="text1"/>
              </w:rPr>
              <w:t>10</w:t>
            </w:r>
            <w:r w:rsidR="00EA1B19" w:rsidRPr="00A22690">
              <w:rPr>
                <w:color w:val="000000" w:themeColor="text1"/>
              </w:rPr>
              <w:t xml:space="preserve"> руб. за куб. м;</w:t>
            </w:r>
          </w:p>
          <w:p w:rsidR="0058189C" w:rsidRPr="00775FA9" w:rsidRDefault="0058189C" w:rsidP="0058189C">
            <w:pPr>
              <w:ind w:left="33" w:right="-42"/>
              <w:rPr>
                <w:color w:val="000000" w:themeColor="text1"/>
              </w:rPr>
            </w:pPr>
            <w:r w:rsidRPr="00775FA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Pr="00775FA9" w:rsidRDefault="0058189C" w:rsidP="0058189C">
            <w:pPr>
              <w:ind w:left="33" w:right="-42"/>
              <w:rPr>
                <w:color w:val="000000" w:themeColor="text1"/>
              </w:rPr>
            </w:pPr>
            <w:r w:rsidRPr="00775FA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w:t>
            </w:r>
            <w:r w:rsidRPr="00775FA9">
              <w:rPr>
                <w:color w:val="000000" w:themeColor="text1"/>
              </w:rPr>
              <w:lastRenderedPageBreak/>
              <w:t xml:space="preserve">муниципального образования – 679 чел.; </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644 чел., доля в общей численности муниципального образования – 94,85%, доля в общей численности Брянской области – 0,0569%;</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35 чел., доля в общей численности муниципального образования – 5,15%, доля в общей численности Брянской области – 0,0031%</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288" w:right="-289"/>
            </w:pPr>
            <w:r>
              <w:lastRenderedPageBreak/>
              <w:t xml:space="preserve"> </w:t>
            </w:r>
            <w:r w:rsidRPr="008A1EEF">
              <w:t xml:space="preserve"> 18.11</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50" w:right="-42"/>
            </w:pPr>
            <w:proofErr w:type="spellStart"/>
            <w:r w:rsidRPr="008A1EEF">
              <w:t>Сачкович-</w:t>
            </w:r>
            <w:r>
              <w:t>с</w:t>
            </w:r>
            <w:r w:rsidRPr="008A1EEF">
              <w:t>кое</w:t>
            </w:r>
            <w:proofErr w:type="spellEnd"/>
            <w:r w:rsidRPr="008A1EEF">
              <w:t xml:space="preserve"> </w:t>
            </w:r>
          </w:p>
          <w:p w:rsidR="0058189C" w:rsidRPr="008A1EEF" w:rsidRDefault="0058189C" w:rsidP="0058189C">
            <w:pPr>
              <w:ind w:left="-50" w:right="-42"/>
            </w:pPr>
            <w:r w:rsidRPr="008A1EEF">
              <w:t xml:space="preserve">сельское </w:t>
            </w:r>
          </w:p>
          <w:p w:rsidR="0058189C" w:rsidRPr="008A1EEF" w:rsidRDefault="0058189C" w:rsidP="0058189C">
            <w:pPr>
              <w:ind w:left="-50" w:right="-42"/>
            </w:pPr>
            <w:r w:rsidRPr="008A1EEF">
              <w:t>поселение</w:t>
            </w:r>
          </w:p>
        </w:tc>
        <w:tc>
          <w:tcPr>
            <w:tcW w:w="7589" w:type="dxa"/>
            <w:tcBorders>
              <w:top w:val="single" w:sz="4" w:space="0" w:color="auto"/>
              <w:left w:val="nil"/>
              <w:bottom w:val="single" w:sz="4" w:space="0" w:color="auto"/>
              <w:right w:val="single" w:sz="4" w:space="0" w:color="auto"/>
            </w:tcBorders>
            <w:noWrap/>
          </w:tcPr>
          <w:p w:rsidR="0058189C" w:rsidRPr="00775FA9" w:rsidRDefault="0058189C" w:rsidP="0058189C">
            <w:pPr>
              <w:ind w:left="33" w:right="-42"/>
              <w:rPr>
                <w:color w:val="000000" w:themeColor="text1"/>
              </w:rPr>
            </w:pPr>
            <w:r w:rsidRPr="00775FA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775FA9" w:rsidRDefault="0058189C" w:rsidP="0058189C">
            <w:pPr>
              <w:ind w:left="33" w:right="-42"/>
              <w:rPr>
                <w:color w:val="000000" w:themeColor="text1"/>
              </w:rPr>
            </w:pPr>
            <w:r w:rsidRPr="00775FA9">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EA1B19" w:rsidRDefault="0058189C" w:rsidP="0058189C">
            <w:pPr>
              <w:ind w:left="33" w:right="-42"/>
              <w:rPr>
                <w:color w:val="000000" w:themeColor="text1"/>
              </w:rPr>
            </w:pPr>
            <w:r w:rsidRPr="00775FA9">
              <w:rPr>
                <w:color w:val="000000" w:themeColor="text1"/>
              </w:rPr>
              <w:t xml:space="preserve">холодное водоснабжение по нормативу потребления 6,09 куб. м/чел./мес. с прогнозным ростом тарифа </w:t>
            </w:r>
            <w:r w:rsidR="00EA1B19" w:rsidRPr="00A22690">
              <w:rPr>
                <w:color w:val="000000" w:themeColor="text1"/>
              </w:rPr>
              <w:t xml:space="preserve">на </w:t>
            </w:r>
            <w:r w:rsidR="00EA1B19">
              <w:rPr>
                <w:color w:val="000000" w:themeColor="text1"/>
              </w:rPr>
              <w:t>13,2</w:t>
            </w:r>
            <w:r w:rsidR="00EA1B19" w:rsidRPr="00A22690">
              <w:rPr>
                <w:color w:val="000000" w:themeColor="text1"/>
              </w:rPr>
              <w:t>% в размере 49,</w:t>
            </w:r>
            <w:r w:rsidR="00EA1B19">
              <w:rPr>
                <w:color w:val="000000" w:themeColor="text1"/>
              </w:rPr>
              <w:t>10</w:t>
            </w:r>
            <w:r w:rsidR="00EA1B19" w:rsidRPr="00A22690">
              <w:rPr>
                <w:color w:val="000000" w:themeColor="text1"/>
              </w:rPr>
              <w:t xml:space="preserve"> руб. за куб. м;</w:t>
            </w:r>
          </w:p>
          <w:p w:rsidR="0058189C" w:rsidRPr="00775FA9" w:rsidRDefault="0058189C" w:rsidP="0058189C">
            <w:pPr>
              <w:ind w:left="33" w:right="-42"/>
              <w:rPr>
                <w:color w:val="000000" w:themeColor="text1"/>
              </w:rPr>
            </w:pPr>
            <w:r w:rsidRPr="00775FA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Pr="00775FA9" w:rsidRDefault="0058189C" w:rsidP="0058189C">
            <w:pPr>
              <w:ind w:left="33" w:right="-42"/>
              <w:rPr>
                <w:color w:val="000000" w:themeColor="text1"/>
              </w:rPr>
            </w:pPr>
            <w:r w:rsidRPr="00775FA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1576 чел.; </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1404 чел., доля в общей численности муниципального образования – 89,09%, доля в общей численности Брянской области – 0,1239%;</w:t>
            </w:r>
          </w:p>
          <w:p w:rsidR="0058189C" w:rsidRPr="00775FA9" w:rsidRDefault="0058189C" w:rsidP="0058189C">
            <w:pPr>
              <w:ind w:left="33" w:right="-42"/>
              <w:rPr>
                <w:color w:val="000000" w:themeColor="text1"/>
              </w:rPr>
            </w:pPr>
            <w:r w:rsidRPr="00775FA9">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172 чел., доля в общей численности муниципального образования – 10,91%, </w:t>
            </w:r>
            <w:r w:rsidRPr="00775FA9">
              <w:rPr>
                <w:color w:val="000000" w:themeColor="text1"/>
              </w:rPr>
              <w:lastRenderedPageBreak/>
              <w:t>доля в общей численности Брянской области – 0,0152%</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288" w:right="-289"/>
            </w:pPr>
            <w:r>
              <w:lastRenderedPageBreak/>
              <w:t xml:space="preserve"> </w:t>
            </w:r>
            <w:r w:rsidRPr="008A1EEF">
              <w:t xml:space="preserve"> 18.12.</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26"/>
            </w:pPr>
            <w:proofErr w:type="spellStart"/>
            <w:r w:rsidRPr="008A1EEF">
              <w:t>Сытобуд</w:t>
            </w:r>
            <w:r>
              <w:t>с</w:t>
            </w:r>
            <w:r w:rsidRPr="008A1EEF">
              <w:t>кое</w:t>
            </w:r>
            <w:proofErr w:type="spellEnd"/>
            <w:r w:rsidRPr="008A1EEF">
              <w:t xml:space="preserve"> </w:t>
            </w:r>
          </w:p>
          <w:p w:rsidR="0058189C" w:rsidRPr="008A1EEF" w:rsidRDefault="0058189C" w:rsidP="0058189C">
            <w:pPr>
              <w:ind w:right="-126"/>
            </w:pPr>
            <w:r w:rsidRPr="008A1EEF">
              <w:t xml:space="preserve">сельское </w:t>
            </w:r>
          </w:p>
          <w:p w:rsidR="0058189C" w:rsidRPr="008A1EEF" w:rsidRDefault="0058189C" w:rsidP="0058189C">
            <w:pPr>
              <w:ind w:right="-126"/>
            </w:pPr>
            <w:r w:rsidRPr="008A1EEF">
              <w:t>поселение</w:t>
            </w:r>
          </w:p>
        </w:tc>
        <w:tc>
          <w:tcPr>
            <w:tcW w:w="7589" w:type="dxa"/>
            <w:tcBorders>
              <w:top w:val="single" w:sz="4" w:space="0" w:color="auto"/>
              <w:left w:val="nil"/>
              <w:bottom w:val="single" w:sz="4" w:space="0" w:color="auto"/>
              <w:right w:val="single" w:sz="4" w:space="0" w:color="auto"/>
            </w:tcBorders>
            <w:noWrap/>
          </w:tcPr>
          <w:p w:rsidR="0058189C" w:rsidRPr="00775FA9" w:rsidRDefault="0058189C" w:rsidP="0058189C">
            <w:pPr>
              <w:ind w:left="33" w:right="-42"/>
              <w:rPr>
                <w:color w:val="000000" w:themeColor="text1"/>
              </w:rPr>
            </w:pPr>
            <w:r w:rsidRPr="00775FA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775FA9" w:rsidRDefault="0058189C" w:rsidP="0058189C">
            <w:pPr>
              <w:ind w:left="33" w:right="-42"/>
              <w:rPr>
                <w:color w:val="000000" w:themeColor="text1"/>
              </w:rPr>
            </w:pPr>
            <w:r w:rsidRPr="00775FA9">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775FA9" w:rsidRDefault="0058189C" w:rsidP="0058189C">
            <w:pPr>
              <w:ind w:left="33" w:right="-42"/>
              <w:rPr>
                <w:color w:val="000000" w:themeColor="text1"/>
              </w:rPr>
            </w:pPr>
            <w:r w:rsidRPr="00775FA9">
              <w:rPr>
                <w:color w:val="000000" w:themeColor="text1"/>
              </w:rPr>
              <w:t xml:space="preserve">холодное водоснабжение по прибору учета с объемом потребления до 6,09 куб. м/чел./мес. с прогнозным ростом тарифа </w:t>
            </w:r>
            <w:r w:rsidR="00EA1B19" w:rsidRPr="00A22690">
              <w:rPr>
                <w:color w:val="000000" w:themeColor="text1"/>
              </w:rPr>
              <w:t xml:space="preserve">на </w:t>
            </w:r>
            <w:r w:rsidR="00EA1B19">
              <w:rPr>
                <w:color w:val="000000" w:themeColor="text1"/>
              </w:rPr>
              <w:t>13,2</w:t>
            </w:r>
            <w:r w:rsidR="00EA1B19" w:rsidRPr="00A22690">
              <w:rPr>
                <w:color w:val="000000" w:themeColor="text1"/>
              </w:rPr>
              <w:t>% в размере 49,</w:t>
            </w:r>
            <w:r w:rsidR="00EA1B19">
              <w:rPr>
                <w:color w:val="000000" w:themeColor="text1"/>
              </w:rPr>
              <w:t>10</w:t>
            </w:r>
            <w:r w:rsidR="00EA1B19" w:rsidRPr="00A22690">
              <w:rPr>
                <w:color w:val="000000" w:themeColor="text1"/>
              </w:rPr>
              <w:t xml:space="preserve"> руб. за куб. м;</w:t>
            </w:r>
          </w:p>
          <w:p w:rsidR="0058189C" w:rsidRPr="00775FA9" w:rsidRDefault="0058189C" w:rsidP="0058189C">
            <w:pPr>
              <w:ind w:left="33" w:right="-42"/>
              <w:rPr>
                <w:color w:val="000000" w:themeColor="text1"/>
              </w:rPr>
            </w:pPr>
            <w:r w:rsidRPr="00775FA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Pr="00775FA9" w:rsidRDefault="0058189C" w:rsidP="0058189C">
            <w:pPr>
              <w:ind w:left="33" w:right="-42"/>
              <w:rPr>
                <w:color w:val="000000" w:themeColor="text1"/>
              </w:rPr>
            </w:pPr>
            <w:r w:rsidRPr="00775FA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621 чел.; </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577 чел., доля в общей численности муниципального образования – 92,91%, доля в общей численности Брянской области – 0,0509%;</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44 чел., доля в общей численности муниципального образования – 7,09%, доля в общей численности Брянской области – 0,0039%</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288" w:right="-289"/>
            </w:pPr>
            <w:r>
              <w:t xml:space="preserve"> </w:t>
            </w:r>
            <w:r w:rsidRPr="008A1EEF">
              <w:t xml:space="preserve"> 18.13.</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26"/>
            </w:pPr>
            <w:proofErr w:type="spellStart"/>
            <w:r w:rsidRPr="008A1EEF">
              <w:t>Хоромен</w:t>
            </w:r>
            <w:r>
              <w:t>с</w:t>
            </w:r>
            <w:r w:rsidRPr="008A1EEF">
              <w:t>кое</w:t>
            </w:r>
            <w:proofErr w:type="spellEnd"/>
            <w:r w:rsidRPr="008A1EEF">
              <w:t xml:space="preserve"> </w:t>
            </w:r>
          </w:p>
          <w:p w:rsidR="0058189C" w:rsidRPr="008A1EEF" w:rsidRDefault="0058189C" w:rsidP="0058189C">
            <w:pPr>
              <w:ind w:right="-126"/>
            </w:pPr>
            <w:r w:rsidRPr="008A1EEF">
              <w:t xml:space="preserve">сельское </w:t>
            </w:r>
          </w:p>
          <w:p w:rsidR="0058189C" w:rsidRPr="008A1EEF" w:rsidRDefault="0058189C" w:rsidP="0058189C">
            <w:pPr>
              <w:ind w:right="-126"/>
            </w:pPr>
            <w:r w:rsidRPr="008A1EEF">
              <w:t>поселение</w:t>
            </w:r>
          </w:p>
        </w:tc>
        <w:tc>
          <w:tcPr>
            <w:tcW w:w="7589" w:type="dxa"/>
            <w:tcBorders>
              <w:top w:val="single" w:sz="4" w:space="0" w:color="auto"/>
              <w:left w:val="nil"/>
              <w:bottom w:val="single" w:sz="4" w:space="0" w:color="auto"/>
              <w:right w:val="single" w:sz="4" w:space="0" w:color="auto"/>
            </w:tcBorders>
            <w:noWrap/>
          </w:tcPr>
          <w:p w:rsidR="0058189C" w:rsidRPr="00775FA9" w:rsidRDefault="0058189C" w:rsidP="0058189C">
            <w:pPr>
              <w:ind w:left="33" w:right="-42"/>
              <w:rPr>
                <w:color w:val="000000" w:themeColor="text1"/>
              </w:rPr>
            </w:pPr>
            <w:r w:rsidRPr="00775FA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775FA9" w:rsidRDefault="0058189C" w:rsidP="0058189C">
            <w:pPr>
              <w:ind w:left="33" w:right="-42"/>
              <w:rPr>
                <w:color w:val="000000" w:themeColor="text1"/>
              </w:rPr>
            </w:pPr>
            <w:r w:rsidRPr="00775FA9">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775FA9" w:rsidRDefault="0058189C" w:rsidP="0058189C">
            <w:pPr>
              <w:ind w:left="33" w:right="-42"/>
              <w:rPr>
                <w:color w:val="000000" w:themeColor="text1"/>
              </w:rPr>
            </w:pPr>
            <w:r w:rsidRPr="00775FA9">
              <w:rPr>
                <w:color w:val="000000" w:themeColor="text1"/>
              </w:rPr>
              <w:t>электроснабжение по прибору учета с объемом потребления до 89,0 кВт*ч с прогнозным ростом тарифа на 11,1% в размере 4,59 руб./кВт*ч.</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69" w:right="-289"/>
            </w:pPr>
            <w:r w:rsidRPr="008A1EEF">
              <w:t xml:space="preserve"> 18.14.</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roofErr w:type="spellStart"/>
            <w:r w:rsidRPr="008A1EEF">
              <w:t>Челхов</w:t>
            </w:r>
            <w:r>
              <w:t>с</w:t>
            </w:r>
            <w:r w:rsidRPr="008A1EEF">
              <w:t>кое</w:t>
            </w:r>
            <w:proofErr w:type="spellEnd"/>
            <w:r w:rsidRPr="008A1EEF">
              <w:t xml:space="preserve"> </w:t>
            </w:r>
          </w:p>
          <w:p w:rsidR="0058189C" w:rsidRPr="008A1EEF" w:rsidRDefault="0058189C" w:rsidP="0058189C">
            <w:r w:rsidRPr="008A1EEF">
              <w:t xml:space="preserve">сельское </w:t>
            </w:r>
          </w:p>
          <w:p w:rsidR="0058189C" w:rsidRPr="008A1EEF" w:rsidRDefault="0058189C" w:rsidP="0058189C">
            <w:r w:rsidRPr="008A1EEF">
              <w:lastRenderedPageBreak/>
              <w:t>поселение</w:t>
            </w:r>
          </w:p>
        </w:tc>
        <w:tc>
          <w:tcPr>
            <w:tcW w:w="7589" w:type="dxa"/>
            <w:tcBorders>
              <w:top w:val="single" w:sz="4" w:space="0" w:color="auto"/>
              <w:left w:val="nil"/>
              <w:bottom w:val="single" w:sz="4" w:space="0" w:color="auto"/>
              <w:right w:val="single" w:sz="4" w:space="0" w:color="auto"/>
            </w:tcBorders>
            <w:noWrap/>
          </w:tcPr>
          <w:p w:rsidR="0058189C" w:rsidRPr="00775FA9" w:rsidRDefault="0058189C" w:rsidP="0058189C">
            <w:pPr>
              <w:ind w:left="33" w:right="-42"/>
              <w:rPr>
                <w:color w:val="000000" w:themeColor="text1"/>
              </w:rPr>
            </w:pPr>
            <w:r w:rsidRPr="00775FA9">
              <w:rPr>
                <w:color w:val="000000" w:themeColor="text1"/>
              </w:rPr>
              <w:lastRenderedPageBreak/>
              <w:t xml:space="preserve">набор коммунальных услуг и степень благоустройства жилого помещения, которому соответствует значение </w:t>
            </w:r>
            <w:r w:rsidRPr="00775FA9">
              <w:rPr>
                <w:color w:val="000000" w:themeColor="text1"/>
              </w:rPr>
              <w:lastRenderedPageBreak/>
              <w:t xml:space="preserve">установленного предельного индекса, при количестве проживающих в таком помещении - 1 чел.: </w:t>
            </w:r>
          </w:p>
          <w:p w:rsidR="0058189C" w:rsidRPr="00775FA9" w:rsidRDefault="0058189C" w:rsidP="0058189C">
            <w:pPr>
              <w:ind w:left="33" w:right="-42"/>
              <w:rPr>
                <w:color w:val="000000" w:themeColor="text1"/>
              </w:rPr>
            </w:pPr>
            <w:r w:rsidRPr="00775FA9">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EA1B19" w:rsidRDefault="0058189C" w:rsidP="0058189C">
            <w:pPr>
              <w:ind w:left="33" w:right="-42"/>
              <w:rPr>
                <w:color w:val="000000" w:themeColor="text1"/>
              </w:rPr>
            </w:pPr>
            <w:r w:rsidRPr="00775FA9">
              <w:rPr>
                <w:color w:val="000000" w:themeColor="text1"/>
              </w:rPr>
              <w:t xml:space="preserve">холодное водоснабжение по нормативу потребления 6,09 куб. м/чел./мес. с прогнозным ростом тарифа </w:t>
            </w:r>
            <w:r w:rsidR="00EA1B19" w:rsidRPr="00A22690">
              <w:rPr>
                <w:color w:val="000000" w:themeColor="text1"/>
              </w:rPr>
              <w:t xml:space="preserve">на </w:t>
            </w:r>
            <w:r w:rsidR="00EA1B19">
              <w:rPr>
                <w:color w:val="000000" w:themeColor="text1"/>
              </w:rPr>
              <w:t>13,2</w:t>
            </w:r>
            <w:r w:rsidR="00EA1B19" w:rsidRPr="00A22690">
              <w:rPr>
                <w:color w:val="000000" w:themeColor="text1"/>
              </w:rPr>
              <w:t>% в размере 49,</w:t>
            </w:r>
            <w:r w:rsidR="00EA1B19">
              <w:rPr>
                <w:color w:val="000000" w:themeColor="text1"/>
              </w:rPr>
              <w:t>10</w:t>
            </w:r>
            <w:r w:rsidR="00EA1B19" w:rsidRPr="00A22690">
              <w:rPr>
                <w:color w:val="000000" w:themeColor="text1"/>
              </w:rPr>
              <w:t xml:space="preserve"> руб. за куб. м;</w:t>
            </w:r>
          </w:p>
          <w:p w:rsidR="0058189C" w:rsidRPr="00775FA9" w:rsidRDefault="0058189C" w:rsidP="0058189C">
            <w:pPr>
              <w:ind w:left="33" w:right="-42"/>
              <w:rPr>
                <w:color w:val="000000" w:themeColor="text1"/>
              </w:rPr>
            </w:pPr>
            <w:r w:rsidRPr="00775FA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Pr="00775FA9" w:rsidRDefault="0058189C" w:rsidP="0058189C">
            <w:pPr>
              <w:ind w:left="33" w:right="-42"/>
              <w:rPr>
                <w:color w:val="000000" w:themeColor="text1"/>
              </w:rPr>
            </w:pPr>
            <w:r w:rsidRPr="00775FA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1017 чел.; </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987 чел., доля в общей численности муниципального образования – 97,05%, доля в общей численности Брянской области – 0,0871%;</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30 чел., доля в общей численности муниципального образования – 2,95%, доля в общей численности Брянской области – 0,0026%</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288" w:right="-289"/>
              <w:jc w:val="center"/>
            </w:pPr>
            <w:r w:rsidRPr="008A1EEF">
              <w:lastRenderedPageBreak/>
              <w:t>18.15.</w:t>
            </w:r>
          </w:p>
        </w:tc>
        <w:tc>
          <w:tcPr>
            <w:tcW w:w="1795" w:type="dxa"/>
            <w:gridSpan w:val="2"/>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roofErr w:type="spellStart"/>
            <w:r w:rsidRPr="008A1EEF">
              <w:t>Чурович-</w:t>
            </w:r>
            <w:r>
              <w:t>с</w:t>
            </w:r>
            <w:r w:rsidRPr="008A1EEF">
              <w:t>кое</w:t>
            </w:r>
            <w:proofErr w:type="spellEnd"/>
            <w:r w:rsidRPr="008A1EEF">
              <w:t xml:space="preserve"> </w:t>
            </w:r>
          </w:p>
          <w:p w:rsidR="0058189C" w:rsidRPr="008A1EEF" w:rsidRDefault="0058189C" w:rsidP="0058189C">
            <w:r w:rsidRPr="008A1EEF">
              <w:t xml:space="preserve">сельское </w:t>
            </w:r>
          </w:p>
          <w:p w:rsidR="0058189C" w:rsidRPr="008A1EEF" w:rsidRDefault="0058189C" w:rsidP="0058189C">
            <w:r w:rsidRPr="008A1EEF">
              <w:t>поселение</w:t>
            </w:r>
          </w:p>
        </w:tc>
        <w:tc>
          <w:tcPr>
            <w:tcW w:w="7589" w:type="dxa"/>
            <w:tcBorders>
              <w:top w:val="single" w:sz="4" w:space="0" w:color="auto"/>
              <w:left w:val="nil"/>
              <w:bottom w:val="single" w:sz="4" w:space="0" w:color="auto"/>
              <w:right w:val="single" w:sz="4" w:space="0" w:color="auto"/>
            </w:tcBorders>
            <w:noWrap/>
          </w:tcPr>
          <w:p w:rsidR="0058189C" w:rsidRPr="00775FA9" w:rsidRDefault="0058189C" w:rsidP="0058189C">
            <w:pPr>
              <w:ind w:left="33" w:right="-42"/>
              <w:rPr>
                <w:color w:val="000000" w:themeColor="text1"/>
              </w:rPr>
            </w:pPr>
            <w:r w:rsidRPr="00775FA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775FA9" w:rsidRDefault="0058189C" w:rsidP="0058189C">
            <w:pPr>
              <w:ind w:left="33" w:right="-42"/>
              <w:rPr>
                <w:color w:val="000000" w:themeColor="text1"/>
              </w:rPr>
            </w:pPr>
            <w:r w:rsidRPr="00775FA9">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EA1B19" w:rsidRDefault="0058189C" w:rsidP="0058189C">
            <w:pPr>
              <w:ind w:left="33" w:right="-42"/>
              <w:rPr>
                <w:color w:val="000000" w:themeColor="text1"/>
              </w:rPr>
            </w:pPr>
            <w:r w:rsidRPr="00775FA9">
              <w:rPr>
                <w:color w:val="000000" w:themeColor="text1"/>
              </w:rPr>
              <w:t xml:space="preserve">холодное водоснабжение по нормативу потребления 6,09 куб. м/чел./мес. с прогнозным ростом тарифа </w:t>
            </w:r>
            <w:r w:rsidR="00EA1B19" w:rsidRPr="00A22690">
              <w:rPr>
                <w:color w:val="000000" w:themeColor="text1"/>
              </w:rPr>
              <w:t xml:space="preserve">на </w:t>
            </w:r>
            <w:r w:rsidR="00EA1B19">
              <w:rPr>
                <w:color w:val="000000" w:themeColor="text1"/>
              </w:rPr>
              <w:t>13,2</w:t>
            </w:r>
            <w:r w:rsidR="00EA1B19" w:rsidRPr="00A22690">
              <w:rPr>
                <w:color w:val="000000" w:themeColor="text1"/>
              </w:rPr>
              <w:t>% в размере 49,</w:t>
            </w:r>
            <w:r w:rsidR="00EA1B19">
              <w:rPr>
                <w:color w:val="000000" w:themeColor="text1"/>
              </w:rPr>
              <w:t>10</w:t>
            </w:r>
            <w:r w:rsidR="00EA1B19" w:rsidRPr="00A22690">
              <w:rPr>
                <w:color w:val="000000" w:themeColor="text1"/>
              </w:rPr>
              <w:t xml:space="preserve"> руб. за куб. м;</w:t>
            </w:r>
          </w:p>
          <w:p w:rsidR="0058189C" w:rsidRPr="00775FA9" w:rsidRDefault="0058189C" w:rsidP="0058189C">
            <w:pPr>
              <w:ind w:left="33" w:right="-42"/>
              <w:rPr>
                <w:color w:val="000000" w:themeColor="text1"/>
              </w:rPr>
            </w:pPr>
            <w:r w:rsidRPr="00775FA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Pr="00775FA9" w:rsidRDefault="0058189C" w:rsidP="0058189C">
            <w:pPr>
              <w:ind w:left="33" w:right="-42"/>
              <w:rPr>
                <w:color w:val="000000" w:themeColor="text1"/>
              </w:rPr>
            </w:pPr>
            <w:r w:rsidRPr="00775FA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w:t>
            </w:r>
            <w:r w:rsidRPr="00775FA9">
              <w:rPr>
                <w:color w:val="000000" w:themeColor="text1"/>
              </w:rPr>
              <w:lastRenderedPageBreak/>
              <w:t xml:space="preserve">Численность населения Брянской области – 1132795 чел., муниципального образования – 1072 чел.; </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977 чел., доля в общей численности муниципального образования – 91,14%, доля в общей численности Брянской области – 0,0862%;</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95 чел., доля в общей численности муниципального образования – 8,86%, доля в общей численности Брянской области – 0,0084%</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58189C" w:rsidRPr="008A1EEF" w:rsidRDefault="0058189C" w:rsidP="0058189C">
            <w:pPr>
              <w:ind w:left="-108" w:right="-94"/>
              <w:rPr>
                <w:bCs/>
                <w:color w:val="000000" w:themeColor="text1"/>
              </w:rPr>
            </w:pPr>
            <w:r w:rsidRPr="008A1EEF">
              <w:rPr>
                <w:bCs/>
                <w:color w:val="000000" w:themeColor="text1"/>
              </w:rPr>
              <w:lastRenderedPageBreak/>
              <w:t xml:space="preserve"> 19.</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58189C" w:rsidRPr="008A1EEF" w:rsidRDefault="0058189C" w:rsidP="0058189C">
            <w:pPr>
              <w:ind w:left="-50" w:right="-42"/>
              <w:jc w:val="center"/>
              <w:rPr>
                <w:color w:val="000000" w:themeColor="text1"/>
              </w:rPr>
            </w:pPr>
            <w:r w:rsidRPr="008A1EEF">
              <w:rPr>
                <w:b/>
                <w:bCs/>
                <w:color w:val="000000" w:themeColor="text1"/>
              </w:rPr>
              <w:t>Клинцовский район</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t xml:space="preserve"> 19.1.</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Великото-пальское</w:t>
            </w:r>
            <w:proofErr w:type="spellEnd"/>
            <w:r w:rsidRPr="008A1EEF">
              <w:rPr>
                <w:color w:val="000000" w:themeColor="text1"/>
              </w:rPr>
              <w:t xml:space="preserve"> сельское </w:t>
            </w:r>
          </w:p>
          <w:p w:rsidR="0058189C" w:rsidRPr="008A1EEF" w:rsidRDefault="0058189C" w:rsidP="0058189C">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58189C" w:rsidRDefault="0058189C" w:rsidP="0058189C">
            <w:pPr>
              <w:ind w:left="33" w:right="-42"/>
              <w:rPr>
                <w:color w:val="000000" w:themeColor="text1"/>
              </w:rPr>
            </w:pPr>
            <w:r w:rsidRPr="00775FA9">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color w:val="000000" w:themeColor="text1"/>
              </w:rPr>
              <w:t xml:space="preserve"> </w:t>
            </w:r>
          </w:p>
          <w:p w:rsidR="0058189C" w:rsidRPr="00775FA9" w:rsidRDefault="0058189C" w:rsidP="0058189C">
            <w:pPr>
              <w:ind w:left="33" w:right="-42"/>
              <w:rPr>
                <w:color w:val="000000" w:themeColor="text1"/>
              </w:rPr>
            </w:pPr>
            <w:r w:rsidRPr="00775FA9">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58189C" w:rsidRPr="00775FA9" w:rsidRDefault="0058189C" w:rsidP="0058189C">
            <w:pPr>
              <w:ind w:left="33" w:right="-42"/>
              <w:rPr>
                <w:color w:val="000000" w:themeColor="text1"/>
              </w:rPr>
            </w:pPr>
            <w:r w:rsidRPr="00775FA9">
              <w:rPr>
                <w:color w:val="000000" w:themeColor="text1"/>
              </w:rPr>
              <w:t xml:space="preserve">холодное водоснабжение по нормативу потребления 5,40 куб. м/чел./мес. с прогнозным ростом тарифа на 13,2% в размере 41,75 руб. за куб. м;  </w:t>
            </w:r>
          </w:p>
          <w:p w:rsidR="0058189C" w:rsidRPr="00775FA9" w:rsidRDefault="0058189C" w:rsidP="0058189C">
            <w:pPr>
              <w:ind w:left="33" w:right="34"/>
              <w:rPr>
                <w:color w:val="000000" w:themeColor="text1"/>
              </w:rPr>
            </w:pPr>
            <w:r w:rsidRPr="00775FA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58189C" w:rsidRDefault="0058189C" w:rsidP="0058189C">
            <w:pPr>
              <w:ind w:left="33" w:right="-42"/>
              <w:rPr>
                <w:color w:val="000000" w:themeColor="text1"/>
              </w:rPr>
            </w:pPr>
            <w:r w:rsidRPr="00775FA9">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1029 чел.;</w:t>
            </w:r>
            <w:r>
              <w:rPr>
                <w:color w:val="000000" w:themeColor="text1"/>
              </w:rPr>
              <w:t xml:space="preserve"> </w:t>
            </w:r>
          </w:p>
          <w:p w:rsidR="0058189C" w:rsidRPr="00775FA9" w:rsidRDefault="0058189C" w:rsidP="0058189C">
            <w:pPr>
              <w:ind w:left="33" w:right="-42"/>
              <w:rPr>
                <w:color w:val="000000" w:themeColor="text1"/>
              </w:rPr>
            </w:pPr>
            <w:r w:rsidRPr="00775FA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999 чел., доля в общей численности муниципального образования – 97,08%, доля в общей численности Брянской области – 0,0882%;</w:t>
            </w:r>
          </w:p>
          <w:p w:rsidR="0058189C" w:rsidRPr="00237FBB" w:rsidRDefault="0058189C" w:rsidP="0058189C">
            <w:pPr>
              <w:ind w:left="33" w:right="-42"/>
              <w:rPr>
                <w:color w:val="000000" w:themeColor="text1"/>
              </w:rPr>
            </w:pPr>
            <w:r w:rsidRPr="00775FA9">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w:t>
            </w:r>
            <w:r w:rsidRPr="00775FA9">
              <w:rPr>
                <w:color w:val="000000" w:themeColor="text1"/>
              </w:rPr>
              <w:lastRenderedPageBreak/>
              <w:t>величину отклонения по субъекту РФ – 30 чел., доля в общей численности муниципального образования – 2,92%, доля в общей численности Брянской области – 0,0026%</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lastRenderedPageBreak/>
              <w:t xml:space="preserve"> 19.2.</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Гулевское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6F30BB" w:rsidRDefault="006F30BB" w:rsidP="006F30BB">
            <w:pPr>
              <w:ind w:left="33" w:right="-42"/>
              <w:rPr>
                <w:color w:val="000000" w:themeColor="text1"/>
              </w:rPr>
            </w:pPr>
            <w:r w:rsidRPr="006F30BB">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color w:val="000000" w:themeColor="text1"/>
              </w:rPr>
              <w:t xml:space="preserve"> </w:t>
            </w:r>
          </w:p>
          <w:p w:rsidR="006F30BB" w:rsidRPr="006F30BB" w:rsidRDefault="006F30BB" w:rsidP="006F30BB">
            <w:pPr>
              <w:ind w:right="-42"/>
              <w:rPr>
                <w:color w:val="000000" w:themeColor="text1"/>
              </w:rPr>
            </w:pPr>
            <w:r w:rsidRPr="006F30BB">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6F30BB" w:rsidRPr="006F30BB" w:rsidRDefault="006F30BB" w:rsidP="006F30BB">
            <w:pPr>
              <w:ind w:right="-42"/>
              <w:rPr>
                <w:color w:val="000000" w:themeColor="text1"/>
              </w:rPr>
            </w:pPr>
            <w:r w:rsidRPr="006F30BB">
              <w:rPr>
                <w:color w:val="000000" w:themeColor="text1"/>
              </w:rPr>
              <w:t xml:space="preserve">холодное водоснабжение по нормативу потребления 5,40 куб. м/чел./мес. с прогнозным ростом тарифа на 13,2% в размере 50,91 руб. за куб. м;  </w:t>
            </w:r>
          </w:p>
          <w:p w:rsidR="006F30BB" w:rsidRPr="006F30BB" w:rsidRDefault="006F30BB" w:rsidP="006F30BB">
            <w:pPr>
              <w:ind w:right="34"/>
              <w:rPr>
                <w:color w:val="000000" w:themeColor="text1"/>
              </w:rPr>
            </w:pPr>
            <w:r w:rsidRPr="006F30BB">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6F30BB" w:rsidRDefault="006F30BB" w:rsidP="006F30BB">
            <w:pPr>
              <w:ind w:right="-42"/>
              <w:rPr>
                <w:color w:val="000000" w:themeColor="text1"/>
              </w:rPr>
            </w:pPr>
            <w:r w:rsidRPr="006F30BB">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941 чел.;</w:t>
            </w:r>
            <w:r>
              <w:rPr>
                <w:color w:val="000000" w:themeColor="text1"/>
              </w:rPr>
              <w:t xml:space="preserve"> </w:t>
            </w:r>
          </w:p>
          <w:p w:rsidR="006F30BB" w:rsidRPr="006F30BB" w:rsidRDefault="006F30BB" w:rsidP="006F30BB">
            <w:pPr>
              <w:ind w:right="-42"/>
              <w:rPr>
                <w:color w:val="000000" w:themeColor="text1"/>
              </w:rPr>
            </w:pPr>
            <w:r w:rsidRPr="006F30BB">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803 чел., доля в общей численности муниципального образования – 85,33%, доля в общей численности Брянской области – 0,0709%;</w:t>
            </w:r>
          </w:p>
          <w:p w:rsidR="0058189C" w:rsidRPr="00237FBB" w:rsidRDefault="006F30BB" w:rsidP="006F30BB">
            <w:pPr>
              <w:ind w:left="33" w:right="-42"/>
              <w:rPr>
                <w:color w:val="000000" w:themeColor="text1"/>
              </w:rPr>
            </w:pPr>
            <w:r w:rsidRPr="006F30BB">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138 чел., доля в общей численности муниципального образования – 14,67%, доля в общей численности Брянской области – 0,0122%</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t xml:space="preserve"> 19.3.</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08" w:hanging="107"/>
              <w:rPr>
                <w:color w:val="000000" w:themeColor="text1"/>
              </w:rPr>
            </w:pPr>
            <w:r>
              <w:rPr>
                <w:color w:val="000000" w:themeColor="text1"/>
              </w:rPr>
              <w:t xml:space="preserve"> </w:t>
            </w:r>
            <w:proofErr w:type="spellStart"/>
            <w:r w:rsidRPr="008A1EEF">
              <w:rPr>
                <w:color w:val="000000" w:themeColor="text1"/>
              </w:rPr>
              <w:t>Коржово-голубов</w:t>
            </w:r>
            <w:r>
              <w:rPr>
                <w:color w:val="000000" w:themeColor="text1"/>
              </w:rPr>
              <w:t>с</w:t>
            </w:r>
            <w:r w:rsidRPr="008A1EEF">
              <w:rPr>
                <w:color w:val="000000" w:themeColor="text1"/>
              </w:rPr>
              <w:t>кое</w:t>
            </w:r>
            <w:proofErr w:type="spellEnd"/>
            <w:r w:rsidRPr="008A1EEF">
              <w:rPr>
                <w:color w:val="000000" w:themeColor="text1"/>
              </w:rPr>
              <w:t xml:space="preserve"> сельское </w:t>
            </w:r>
          </w:p>
          <w:p w:rsidR="0058189C" w:rsidRPr="008A1EEF" w:rsidRDefault="0058189C" w:rsidP="0058189C">
            <w:pPr>
              <w:ind w:right="-108"/>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025974" w:rsidRDefault="00025974" w:rsidP="00025974">
            <w:pPr>
              <w:ind w:left="33" w:right="-42"/>
              <w:rPr>
                <w:color w:val="000000" w:themeColor="text1"/>
              </w:rPr>
            </w:pPr>
            <w:r w:rsidRPr="00025974">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color w:val="000000" w:themeColor="text1"/>
              </w:rPr>
              <w:t xml:space="preserve"> </w:t>
            </w:r>
          </w:p>
          <w:p w:rsidR="00025974" w:rsidRPr="00025974" w:rsidRDefault="00025974" w:rsidP="00025974">
            <w:pPr>
              <w:ind w:left="33" w:right="-42"/>
              <w:rPr>
                <w:color w:val="000000" w:themeColor="text1"/>
              </w:rPr>
            </w:pPr>
            <w:r w:rsidRPr="00025974">
              <w:rPr>
                <w:color w:val="000000" w:themeColor="text1"/>
              </w:rPr>
              <w:t xml:space="preserve">отопление по нормативу потребления 0,020 Гкал/кв. м/мес. с прогнозным ростом тарифа на 13,2% в размере 3431,40 руб. за Гкал;  </w:t>
            </w:r>
          </w:p>
          <w:p w:rsidR="00025974" w:rsidRPr="00025974" w:rsidRDefault="00025974" w:rsidP="00025974">
            <w:pPr>
              <w:ind w:left="33" w:right="-42"/>
              <w:rPr>
                <w:color w:val="000000" w:themeColor="text1"/>
              </w:rPr>
            </w:pPr>
            <w:r w:rsidRPr="00025974">
              <w:rPr>
                <w:color w:val="000000" w:themeColor="text1"/>
              </w:rPr>
              <w:t xml:space="preserve">газоснабжение сетевым газом по прибору учета с объемом потребления до 11,8 куб. м. с прогнозным ростом тарифа на 11,9% в размере 10,00 руб. за 1 куб. м;  </w:t>
            </w:r>
          </w:p>
          <w:p w:rsidR="00025974" w:rsidRPr="00025974" w:rsidRDefault="00025974" w:rsidP="00025974">
            <w:pPr>
              <w:ind w:left="33" w:right="-42"/>
              <w:rPr>
                <w:color w:val="000000" w:themeColor="text1"/>
              </w:rPr>
            </w:pPr>
            <w:r w:rsidRPr="00025974">
              <w:rPr>
                <w:color w:val="000000" w:themeColor="text1"/>
              </w:rPr>
              <w:t xml:space="preserve">холодное водоснабжение по прибору учета с объемом </w:t>
            </w:r>
            <w:r w:rsidRPr="00025974">
              <w:rPr>
                <w:color w:val="000000" w:themeColor="text1"/>
              </w:rPr>
              <w:lastRenderedPageBreak/>
              <w:t xml:space="preserve">потребления до 3,58 куб. м с прогнозным ростом тарифа на 11,3% в размере 24,83 руб. за куб. м;  </w:t>
            </w:r>
          </w:p>
          <w:p w:rsidR="00025974" w:rsidRPr="00025974" w:rsidRDefault="00025974" w:rsidP="00025974">
            <w:pPr>
              <w:ind w:left="33" w:right="-42"/>
              <w:rPr>
                <w:color w:val="000000" w:themeColor="text1"/>
              </w:rPr>
            </w:pPr>
            <w:r w:rsidRPr="00025974">
              <w:rPr>
                <w:color w:val="000000" w:themeColor="text1"/>
              </w:rPr>
              <w:t xml:space="preserve">горячее водоснабжение по прибору учета с объемом потребления до 2,51 куб. м с прогнозным ростом тарифа на 13,2% в размере 178,29 руб. за куб. м;  </w:t>
            </w:r>
          </w:p>
          <w:p w:rsidR="00025974" w:rsidRPr="00025974" w:rsidRDefault="00025974" w:rsidP="00025974">
            <w:pPr>
              <w:ind w:left="33" w:right="-42"/>
              <w:rPr>
                <w:color w:val="000000" w:themeColor="text1"/>
              </w:rPr>
            </w:pPr>
            <w:r w:rsidRPr="00025974">
              <w:rPr>
                <w:color w:val="000000" w:themeColor="text1"/>
              </w:rPr>
              <w:t xml:space="preserve">водоотведение с объемом потребления до 6,09 куб. м с прогнозным ростом тарифа на 12,5% в размере 24,25 руб. за куб. м;  </w:t>
            </w:r>
          </w:p>
          <w:p w:rsidR="00025974" w:rsidRPr="00025974" w:rsidRDefault="00025974" w:rsidP="00025974">
            <w:pPr>
              <w:ind w:left="33" w:right="34"/>
              <w:rPr>
                <w:color w:val="000000" w:themeColor="text1"/>
              </w:rPr>
            </w:pPr>
            <w:r w:rsidRPr="00025974">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025974" w:rsidRDefault="00025974" w:rsidP="00025974">
            <w:pPr>
              <w:ind w:left="33" w:right="-42"/>
              <w:rPr>
                <w:color w:val="000000" w:themeColor="text1"/>
              </w:rPr>
            </w:pPr>
            <w:r w:rsidRPr="00025974">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3458 чел.;</w:t>
            </w:r>
            <w:r>
              <w:rPr>
                <w:color w:val="000000" w:themeColor="text1"/>
              </w:rPr>
              <w:t xml:space="preserve"> </w:t>
            </w:r>
          </w:p>
          <w:p w:rsidR="00025974" w:rsidRPr="00025974" w:rsidRDefault="00025974" w:rsidP="00025974">
            <w:pPr>
              <w:ind w:left="33" w:right="-42"/>
              <w:rPr>
                <w:color w:val="000000" w:themeColor="text1"/>
              </w:rPr>
            </w:pPr>
            <w:r w:rsidRPr="00025974">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2654 чел., доля в общей численности муниципального образования – 76,75%, доля в общей численности Брянской области – 0,2343%;</w:t>
            </w:r>
          </w:p>
          <w:p w:rsidR="0058189C" w:rsidRPr="00237FBB" w:rsidRDefault="00025974" w:rsidP="00025974">
            <w:pPr>
              <w:ind w:left="33" w:right="-42"/>
              <w:rPr>
                <w:color w:val="000000" w:themeColor="text1"/>
              </w:rPr>
            </w:pPr>
            <w:r w:rsidRPr="00025974">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804 чел., доля в общей численности муниципального образования – 23,25%, доля в общей численности Брянской области – 0,071%</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lastRenderedPageBreak/>
              <w:t xml:space="preserve"> 19.4.</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08"/>
              <w:rPr>
                <w:color w:val="000000" w:themeColor="text1"/>
              </w:rPr>
            </w:pPr>
            <w:proofErr w:type="spellStart"/>
            <w:r w:rsidRPr="008A1EEF">
              <w:rPr>
                <w:color w:val="000000" w:themeColor="text1"/>
              </w:rPr>
              <w:t>Лопатен</w:t>
            </w:r>
            <w:r>
              <w:rPr>
                <w:color w:val="000000" w:themeColor="text1"/>
              </w:rPr>
              <w:t>с</w:t>
            </w:r>
            <w:r w:rsidRPr="008A1EEF">
              <w:rPr>
                <w:color w:val="000000" w:themeColor="text1"/>
              </w:rPr>
              <w:t>кое</w:t>
            </w:r>
            <w:proofErr w:type="spellEnd"/>
            <w:r w:rsidRPr="008A1EEF">
              <w:rPr>
                <w:color w:val="000000" w:themeColor="text1"/>
              </w:rPr>
              <w:t xml:space="preserve"> </w:t>
            </w:r>
          </w:p>
          <w:p w:rsidR="0058189C" w:rsidRPr="008A1EEF" w:rsidRDefault="0058189C" w:rsidP="0058189C">
            <w:pPr>
              <w:ind w:right="-108"/>
              <w:rPr>
                <w:color w:val="000000" w:themeColor="text1"/>
              </w:rPr>
            </w:pPr>
            <w:r w:rsidRPr="008A1EEF">
              <w:rPr>
                <w:color w:val="000000" w:themeColor="text1"/>
              </w:rPr>
              <w:t xml:space="preserve">сельское </w:t>
            </w:r>
          </w:p>
          <w:p w:rsidR="0058189C" w:rsidRPr="008A1EEF" w:rsidRDefault="0058189C" w:rsidP="0058189C">
            <w:pPr>
              <w:ind w:right="-108"/>
              <w:rPr>
                <w:color w:val="000000" w:themeColor="text1"/>
              </w:rPr>
            </w:pPr>
            <w:r w:rsidRPr="008A1EEF">
              <w:rPr>
                <w:color w:val="000000" w:themeColor="text1"/>
              </w:rPr>
              <w:t>поселение</w:t>
            </w:r>
          </w:p>
        </w:tc>
        <w:tc>
          <w:tcPr>
            <w:tcW w:w="7654" w:type="dxa"/>
            <w:gridSpan w:val="2"/>
            <w:tcBorders>
              <w:top w:val="single" w:sz="4" w:space="0" w:color="auto"/>
              <w:left w:val="single" w:sz="4" w:space="0" w:color="auto"/>
              <w:bottom w:val="single" w:sz="4" w:space="0" w:color="auto"/>
              <w:right w:val="single" w:sz="4" w:space="0" w:color="auto"/>
            </w:tcBorders>
            <w:noWrap/>
          </w:tcPr>
          <w:p w:rsidR="00025974" w:rsidRDefault="00025974" w:rsidP="00025974">
            <w:pPr>
              <w:ind w:left="33" w:right="-42"/>
              <w:rPr>
                <w:color w:val="000000" w:themeColor="text1"/>
              </w:rPr>
            </w:pPr>
            <w:r w:rsidRPr="00025974">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color w:val="000000" w:themeColor="text1"/>
              </w:rPr>
              <w:t xml:space="preserve"> </w:t>
            </w:r>
          </w:p>
          <w:p w:rsidR="00025974" w:rsidRPr="00025974" w:rsidRDefault="00025974" w:rsidP="00025974">
            <w:pPr>
              <w:ind w:right="-42"/>
              <w:rPr>
                <w:color w:val="000000" w:themeColor="text1"/>
              </w:rPr>
            </w:pPr>
            <w:r w:rsidRPr="00025974">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025974" w:rsidRPr="00025974" w:rsidRDefault="00025974" w:rsidP="00025974">
            <w:pPr>
              <w:ind w:right="-42"/>
              <w:rPr>
                <w:color w:val="000000" w:themeColor="text1"/>
              </w:rPr>
            </w:pPr>
            <w:r w:rsidRPr="00025974">
              <w:rPr>
                <w:color w:val="000000" w:themeColor="text1"/>
              </w:rPr>
              <w:t xml:space="preserve">холодное водоснабжение по нормативу потребления 2,97 куб. м/чел./мес. с прогнозным ростом тарифа на 13,2% в размере 50,91 руб. за куб. м;  </w:t>
            </w:r>
          </w:p>
          <w:p w:rsidR="00025974" w:rsidRPr="00025974" w:rsidRDefault="00025974" w:rsidP="00025974">
            <w:pPr>
              <w:ind w:right="34"/>
              <w:rPr>
                <w:color w:val="000000" w:themeColor="text1"/>
              </w:rPr>
            </w:pPr>
            <w:r w:rsidRPr="00025974">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025974" w:rsidRDefault="00025974" w:rsidP="00025974">
            <w:pPr>
              <w:ind w:left="33" w:right="-42"/>
              <w:rPr>
                <w:color w:val="000000" w:themeColor="text1"/>
              </w:rPr>
            </w:pPr>
            <w:r w:rsidRPr="00025974">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w:t>
            </w:r>
            <w:r w:rsidRPr="00025974">
              <w:rPr>
                <w:color w:val="000000" w:themeColor="text1"/>
              </w:rPr>
              <w:lastRenderedPageBreak/>
              <w:t>Численность населения Брянской области – 1132795 чел., муниципального образования – 1120 чел.;</w:t>
            </w:r>
            <w:r>
              <w:rPr>
                <w:color w:val="000000" w:themeColor="text1"/>
              </w:rPr>
              <w:t xml:space="preserve"> </w:t>
            </w:r>
          </w:p>
          <w:p w:rsidR="00025974" w:rsidRPr="00025974" w:rsidRDefault="00025974" w:rsidP="00025974">
            <w:pPr>
              <w:ind w:left="33" w:right="-42"/>
              <w:rPr>
                <w:color w:val="000000" w:themeColor="text1"/>
              </w:rPr>
            </w:pPr>
            <w:r w:rsidRPr="00025974">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822 чел., доля в общей численности муниципального образования – 73,39%, доля в общей численности Брянской области – 0,0726%;</w:t>
            </w:r>
          </w:p>
          <w:p w:rsidR="0058189C" w:rsidRPr="00237FBB" w:rsidRDefault="00025974" w:rsidP="00025974">
            <w:pPr>
              <w:ind w:left="33" w:right="-42"/>
              <w:rPr>
                <w:color w:val="000000" w:themeColor="text1"/>
              </w:rPr>
            </w:pPr>
            <w:r w:rsidRPr="00025974">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298 чел., доля в общей численности муниципального образования – 26,61%, доля в общей численности Брянской области – 0,0263%</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lastRenderedPageBreak/>
              <w:t xml:space="preserve"> 19.5.</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025974">
            <w:pPr>
              <w:ind w:left="34" w:right="-108"/>
              <w:rPr>
                <w:color w:val="000000" w:themeColor="text1"/>
              </w:rPr>
            </w:pPr>
            <w:proofErr w:type="spellStart"/>
            <w:r w:rsidRPr="008A1EEF">
              <w:rPr>
                <w:color w:val="000000" w:themeColor="text1"/>
              </w:rPr>
              <w:t>Медведов</w:t>
            </w:r>
            <w:r>
              <w:rPr>
                <w:color w:val="000000" w:themeColor="text1"/>
              </w:rPr>
              <w:t>с</w:t>
            </w:r>
            <w:proofErr w:type="spellEnd"/>
            <w:r w:rsidR="00025974">
              <w:rPr>
                <w:color w:val="000000" w:themeColor="text1"/>
              </w:rPr>
              <w:t>-</w:t>
            </w:r>
            <w:r w:rsidRPr="008A1EEF">
              <w:rPr>
                <w:color w:val="000000" w:themeColor="text1"/>
              </w:rPr>
              <w:t>кое</w:t>
            </w:r>
            <w:r w:rsidR="00025974">
              <w:rPr>
                <w:color w:val="000000" w:themeColor="text1"/>
              </w:rPr>
              <w:t xml:space="preserve"> </w:t>
            </w: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654" w:type="dxa"/>
            <w:gridSpan w:val="2"/>
            <w:tcBorders>
              <w:top w:val="single" w:sz="4" w:space="0" w:color="auto"/>
              <w:left w:val="single" w:sz="4" w:space="0" w:color="auto"/>
              <w:bottom w:val="single" w:sz="4" w:space="0" w:color="auto"/>
              <w:right w:val="single" w:sz="4" w:space="0" w:color="auto"/>
            </w:tcBorders>
            <w:noWrap/>
          </w:tcPr>
          <w:p w:rsidR="00025974" w:rsidRDefault="00025974" w:rsidP="00025974">
            <w:pPr>
              <w:ind w:left="33" w:right="-42"/>
              <w:rPr>
                <w:color w:val="000000" w:themeColor="text1"/>
              </w:rPr>
            </w:pPr>
            <w:r w:rsidRPr="00025974">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color w:val="000000" w:themeColor="text1"/>
              </w:rPr>
              <w:t xml:space="preserve"> </w:t>
            </w:r>
          </w:p>
          <w:p w:rsidR="00025974" w:rsidRPr="00025974" w:rsidRDefault="00025974" w:rsidP="00025974">
            <w:pPr>
              <w:ind w:right="-42"/>
              <w:rPr>
                <w:color w:val="000000" w:themeColor="text1"/>
              </w:rPr>
            </w:pPr>
            <w:r w:rsidRPr="00025974">
              <w:rPr>
                <w:color w:val="000000" w:themeColor="text1"/>
              </w:rPr>
              <w:t xml:space="preserve">отопление по нормативу потребления 0,020 Гкал/кв. м/мес. с прогнозным ростом тарифа на 13,2% в размере 3169,36 руб. за Гкал;  </w:t>
            </w:r>
          </w:p>
          <w:p w:rsidR="00025974" w:rsidRPr="00025974" w:rsidRDefault="00025974" w:rsidP="00025974">
            <w:pPr>
              <w:ind w:right="-42"/>
              <w:rPr>
                <w:color w:val="000000" w:themeColor="text1"/>
              </w:rPr>
            </w:pPr>
            <w:r w:rsidRPr="00025974">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025974" w:rsidRPr="00025974" w:rsidRDefault="00025974" w:rsidP="00025974">
            <w:pPr>
              <w:ind w:right="-42"/>
              <w:rPr>
                <w:color w:val="000000" w:themeColor="text1"/>
              </w:rPr>
            </w:pPr>
            <w:r w:rsidRPr="00025974">
              <w:rPr>
                <w:color w:val="000000" w:themeColor="text1"/>
              </w:rPr>
              <w:t xml:space="preserve">холодное водоснабжение по прибору учета с объемом потребления до 2,97 куб. м с прогнозным ростом тарифа на 13,2% в размере 50,91 руб. за куб. м;  </w:t>
            </w:r>
          </w:p>
          <w:p w:rsidR="00025974" w:rsidRPr="00025974" w:rsidRDefault="00025974" w:rsidP="00025974">
            <w:pPr>
              <w:ind w:right="-42"/>
              <w:rPr>
                <w:color w:val="000000" w:themeColor="text1"/>
              </w:rPr>
            </w:pPr>
            <w:r w:rsidRPr="00025974">
              <w:rPr>
                <w:color w:val="000000" w:themeColor="text1"/>
              </w:rPr>
              <w:t xml:space="preserve">водоотведение с объемом потребления до 2,97 куб. м с прогнозным ростом тарифа на 11,8% в размере 53,91 руб. за куб. м;  </w:t>
            </w:r>
          </w:p>
          <w:p w:rsidR="00025974" w:rsidRPr="00025974" w:rsidRDefault="00025974" w:rsidP="00025974">
            <w:pPr>
              <w:ind w:right="34"/>
              <w:rPr>
                <w:color w:val="000000" w:themeColor="text1"/>
              </w:rPr>
            </w:pPr>
            <w:r w:rsidRPr="00025974">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025974" w:rsidRDefault="00025974" w:rsidP="00025974">
            <w:pPr>
              <w:ind w:left="33" w:right="-42"/>
              <w:rPr>
                <w:color w:val="000000" w:themeColor="text1"/>
              </w:rPr>
            </w:pPr>
            <w:r w:rsidRPr="00025974">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2096 чел.;</w:t>
            </w:r>
            <w:r>
              <w:rPr>
                <w:color w:val="000000" w:themeColor="text1"/>
              </w:rPr>
              <w:t xml:space="preserve"> </w:t>
            </w:r>
          </w:p>
          <w:p w:rsidR="00025974" w:rsidRPr="00025974" w:rsidRDefault="00025974" w:rsidP="00025974">
            <w:pPr>
              <w:ind w:left="33" w:right="-42"/>
              <w:rPr>
                <w:color w:val="000000" w:themeColor="text1"/>
              </w:rPr>
            </w:pPr>
            <w:r w:rsidRPr="00025974">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1675 чел., доля в общей численности муниципального образования – 79,91%, доля в общей численности Брянской области – 0,1479%;</w:t>
            </w:r>
          </w:p>
          <w:p w:rsidR="0058189C" w:rsidRPr="00237FBB" w:rsidRDefault="00025974" w:rsidP="00025974">
            <w:pPr>
              <w:ind w:left="33" w:right="-42"/>
              <w:rPr>
                <w:color w:val="000000" w:themeColor="text1"/>
              </w:rPr>
            </w:pPr>
            <w:r w:rsidRPr="00025974">
              <w:rPr>
                <w:color w:val="000000" w:themeColor="text1"/>
              </w:rPr>
              <w:lastRenderedPageBreak/>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421 чел., доля в общей численности муниципального образования – 20,09%, доля в общей численности Брянской области – 0,0372%</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lastRenderedPageBreak/>
              <w:t xml:space="preserve"> 19.6.</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08"/>
              <w:rPr>
                <w:color w:val="000000" w:themeColor="text1"/>
              </w:rPr>
            </w:pPr>
            <w:proofErr w:type="spellStart"/>
            <w:proofErr w:type="gramStart"/>
            <w:r w:rsidRPr="008A1EEF">
              <w:rPr>
                <w:color w:val="000000" w:themeColor="text1"/>
              </w:rPr>
              <w:t>Первомай</w:t>
            </w:r>
            <w:r>
              <w:rPr>
                <w:color w:val="000000" w:themeColor="text1"/>
              </w:rPr>
              <w:t>с</w:t>
            </w:r>
            <w:proofErr w:type="spellEnd"/>
            <w:r>
              <w:rPr>
                <w:color w:val="000000" w:themeColor="text1"/>
              </w:rPr>
              <w:t>-</w:t>
            </w:r>
            <w:r w:rsidRPr="008A1EEF">
              <w:rPr>
                <w:color w:val="000000" w:themeColor="text1"/>
              </w:rPr>
              <w:t>кое</w:t>
            </w:r>
            <w:proofErr w:type="gramEnd"/>
            <w:r w:rsidRPr="008A1EEF">
              <w:rPr>
                <w:color w:val="000000" w:themeColor="text1"/>
              </w:rPr>
              <w:t xml:space="preserve"> </w:t>
            </w:r>
          </w:p>
          <w:p w:rsidR="0058189C" w:rsidRPr="008A1EEF" w:rsidRDefault="0058189C" w:rsidP="0058189C">
            <w:pPr>
              <w:ind w:right="-108"/>
              <w:rPr>
                <w:color w:val="000000" w:themeColor="text1"/>
              </w:rPr>
            </w:pPr>
            <w:r w:rsidRPr="008A1EEF">
              <w:rPr>
                <w:color w:val="000000" w:themeColor="text1"/>
              </w:rPr>
              <w:t xml:space="preserve">сельское </w:t>
            </w:r>
          </w:p>
          <w:p w:rsidR="0058189C" w:rsidRPr="008A1EEF" w:rsidRDefault="0058189C" w:rsidP="0058189C">
            <w:pPr>
              <w:ind w:right="-108"/>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025974" w:rsidRDefault="00025974" w:rsidP="00025974">
            <w:pPr>
              <w:ind w:left="33" w:right="-42"/>
              <w:rPr>
                <w:color w:val="000000" w:themeColor="text1"/>
              </w:rPr>
            </w:pPr>
            <w:r w:rsidRPr="00025974">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color w:val="000000" w:themeColor="text1"/>
              </w:rPr>
              <w:t xml:space="preserve"> </w:t>
            </w:r>
          </w:p>
          <w:p w:rsidR="00025974" w:rsidRPr="00025974" w:rsidRDefault="00025974" w:rsidP="00025974">
            <w:pPr>
              <w:ind w:left="33" w:right="-42"/>
              <w:rPr>
                <w:color w:val="000000" w:themeColor="text1"/>
              </w:rPr>
            </w:pPr>
            <w:r w:rsidRPr="00025974">
              <w:rPr>
                <w:color w:val="000000" w:themeColor="text1"/>
              </w:rPr>
              <w:t xml:space="preserve">отопление по нормативу потребления 0,020 Гкал/кв. м/мес. с прогнозным ростом тарифа на 13,2% в размере 4138,28 руб. за Гкал;  </w:t>
            </w:r>
          </w:p>
          <w:p w:rsidR="00025974" w:rsidRPr="00025974" w:rsidRDefault="00025974" w:rsidP="00025974">
            <w:pPr>
              <w:ind w:left="33" w:right="-42"/>
              <w:rPr>
                <w:color w:val="000000" w:themeColor="text1"/>
              </w:rPr>
            </w:pPr>
            <w:r w:rsidRPr="00025974">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025974" w:rsidRPr="00025974" w:rsidRDefault="00025974" w:rsidP="00025974">
            <w:pPr>
              <w:ind w:left="33" w:right="-42"/>
              <w:rPr>
                <w:color w:val="000000" w:themeColor="text1"/>
              </w:rPr>
            </w:pPr>
            <w:r w:rsidRPr="00025974">
              <w:rPr>
                <w:color w:val="000000" w:themeColor="text1"/>
              </w:rPr>
              <w:t xml:space="preserve">холодное водоснабжение по прибору учета с объемом потребления до 2,97 куб. м с прогнозным ростом тарифа на 13,2% в размере 50,91 руб. за куб. м;  </w:t>
            </w:r>
          </w:p>
          <w:p w:rsidR="00025974" w:rsidRPr="00025974" w:rsidRDefault="00025974" w:rsidP="00025974">
            <w:pPr>
              <w:ind w:left="33" w:right="-42"/>
              <w:rPr>
                <w:color w:val="000000" w:themeColor="text1"/>
              </w:rPr>
            </w:pPr>
            <w:r w:rsidRPr="00025974">
              <w:rPr>
                <w:color w:val="000000" w:themeColor="text1"/>
              </w:rPr>
              <w:t xml:space="preserve">водоотведение с объемом потребления до 2,97 куб. м с прогнозным ростом тарифа на 11,8% в размере 53,91 руб. за куб. м;  </w:t>
            </w:r>
          </w:p>
          <w:p w:rsidR="00025974" w:rsidRPr="00025974" w:rsidRDefault="00025974" w:rsidP="00025974">
            <w:pPr>
              <w:ind w:left="33" w:right="34"/>
              <w:rPr>
                <w:color w:val="000000" w:themeColor="text1"/>
              </w:rPr>
            </w:pPr>
            <w:r w:rsidRPr="00025974">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025974" w:rsidRDefault="00025974" w:rsidP="00025974">
            <w:pPr>
              <w:ind w:left="33" w:right="-42"/>
              <w:rPr>
                <w:color w:val="000000" w:themeColor="text1"/>
              </w:rPr>
            </w:pPr>
            <w:r w:rsidRPr="00025974">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2218 чел.;</w:t>
            </w:r>
            <w:r>
              <w:rPr>
                <w:color w:val="000000" w:themeColor="text1"/>
              </w:rPr>
              <w:t xml:space="preserve"> </w:t>
            </w:r>
          </w:p>
          <w:p w:rsidR="00025974" w:rsidRPr="00025974" w:rsidRDefault="00025974" w:rsidP="00025974">
            <w:pPr>
              <w:ind w:left="33" w:right="-42"/>
              <w:rPr>
                <w:color w:val="000000" w:themeColor="text1"/>
              </w:rPr>
            </w:pPr>
            <w:r w:rsidRPr="00025974">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2010 чел., доля в общей численности муниципального образования – 90,62%, доля в общей численности Брянской области – 0,1774%;</w:t>
            </w:r>
          </w:p>
          <w:p w:rsidR="0058189C" w:rsidRPr="00237FBB" w:rsidRDefault="00025974" w:rsidP="00025974">
            <w:pPr>
              <w:ind w:left="33" w:right="-42"/>
              <w:rPr>
                <w:color w:val="000000" w:themeColor="text1"/>
              </w:rPr>
            </w:pPr>
            <w:r w:rsidRPr="00025974">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208 чел., доля в общей численности муниципального образования – 9,38%, доля в общей численности Брянской области – 0,0184%</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lastRenderedPageBreak/>
              <w:t>19.7.</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Рожнов</w:t>
            </w:r>
            <w:r>
              <w:rPr>
                <w:color w:val="000000" w:themeColor="text1"/>
              </w:rPr>
              <w:t>с</w:t>
            </w:r>
            <w:r w:rsidRPr="008A1EEF">
              <w:rPr>
                <w:color w:val="000000" w:themeColor="text1"/>
              </w:rPr>
              <w:t>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654" w:type="dxa"/>
            <w:gridSpan w:val="2"/>
            <w:tcBorders>
              <w:top w:val="single" w:sz="4" w:space="0" w:color="auto"/>
              <w:left w:val="single" w:sz="4" w:space="0" w:color="auto"/>
              <w:bottom w:val="single" w:sz="4" w:space="0" w:color="auto"/>
              <w:right w:val="single" w:sz="4" w:space="0" w:color="auto"/>
            </w:tcBorders>
            <w:noWrap/>
          </w:tcPr>
          <w:p w:rsidR="00025974" w:rsidRDefault="00025974" w:rsidP="00025974">
            <w:pPr>
              <w:ind w:left="33" w:right="-42"/>
              <w:rPr>
                <w:color w:val="000000" w:themeColor="text1"/>
              </w:rPr>
            </w:pPr>
            <w:r w:rsidRPr="00025974">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r>
              <w:rPr>
                <w:color w:val="000000" w:themeColor="text1"/>
              </w:rPr>
              <w:t xml:space="preserve"> </w:t>
            </w:r>
          </w:p>
          <w:p w:rsidR="00025974" w:rsidRPr="00025974" w:rsidRDefault="00025974" w:rsidP="00025974">
            <w:pPr>
              <w:ind w:left="33" w:right="-42"/>
              <w:rPr>
                <w:color w:val="000000" w:themeColor="text1"/>
              </w:rPr>
            </w:pPr>
            <w:r w:rsidRPr="00025974">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025974" w:rsidRPr="00025974" w:rsidRDefault="00025974" w:rsidP="00025974">
            <w:pPr>
              <w:ind w:left="33" w:right="-42"/>
              <w:rPr>
                <w:color w:val="000000" w:themeColor="text1"/>
              </w:rPr>
            </w:pPr>
            <w:r w:rsidRPr="00025974">
              <w:rPr>
                <w:color w:val="000000" w:themeColor="text1"/>
              </w:rPr>
              <w:t xml:space="preserve">холодное водоснабжение по нормативу потребления 2,97 куб. м/чел./мес. с прогнозным ростом тарифа на 13,2% в размере 50,91 руб. за куб. м;  </w:t>
            </w:r>
          </w:p>
          <w:p w:rsidR="00025974" w:rsidRPr="00025974" w:rsidRDefault="00025974" w:rsidP="00025974">
            <w:pPr>
              <w:ind w:left="33" w:right="34"/>
              <w:rPr>
                <w:color w:val="000000" w:themeColor="text1"/>
              </w:rPr>
            </w:pPr>
            <w:r w:rsidRPr="00025974">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025974" w:rsidRDefault="00025974" w:rsidP="00025974">
            <w:pPr>
              <w:ind w:left="33" w:right="-42"/>
              <w:rPr>
                <w:color w:val="000000" w:themeColor="text1"/>
              </w:rPr>
            </w:pPr>
            <w:r w:rsidRPr="00025974">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1513 чел.;</w:t>
            </w:r>
            <w:r>
              <w:rPr>
                <w:color w:val="000000" w:themeColor="text1"/>
              </w:rPr>
              <w:t xml:space="preserve"> </w:t>
            </w:r>
          </w:p>
          <w:p w:rsidR="00025974" w:rsidRPr="00025974" w:rsidRDefault="00025974" w:rsidP="00025974">
            <w:pPr>
              <w:ind w:left="33" w:right="-42"/>
              <w:rPr>
                <w:color w:val="000000" w:themeColor="text1"/>
              </w:rPr>
            </w:pPr>
            <w:r w:rsidRPr="00025974">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1257 чел., доля в общей численности муниципального образования – 83,08%, доля в общей численности Брянской области – 0,111%;</w:t>
            </w:r>
          </w:p>
          <w:p w:rsidR="0058189C" w:rsidRPr="00237FBB" w:rsidRDefault="00025974" w:rsidP="00025974">
            <w:pPr>
              <w:ind w:left="33" w:right="-42"/>
              <w:rPr>
                <w:color w:val="000000" w:themeColor="text1"/>
              </w:rPr>
            </w:pPr>
            <w:r w:rsidRPr="00025974">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256 чел., доля в общей численности муниципального образования – 16,92%, доля в общей численности Брянской области – 0,0226%</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t>19.8.</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34" w:right="-108"/>
              <w:rPr>
                <w:color w:val="000000" w:themeColor="text1"/>
              </w:rPr>
            </w:pPr>
            <w:proofErr w:type="spellStart"/>
            <w:r w:rsidRPr="008A1EEF">
              <w:rPr>
                <w:color w:val="000000" w:themeColor="text1"/>
              </w:rPr>
              <w:t>Смолевичс</w:t>
            </w:r>
            <w:proofErr w:type="spellEnd"/>
            <w:r>
              <w:rPr>
                <w:color w:val="000000" w:themeColor="text1"/>
              </w:rPr>
              <w:t>-</w:t>
            </w:r>
            <w:r w:rsidRPr="008A1EEF">
              <w:rPr>
                <w:color w:val="000000" w:themeColor="text1"/>
              </w:rPr>
              <w:t>кое сельское поселение</w:t>
            </w:r>
          </w:p>
        </w:tc>
        <w:tc>
          <w:tcPr>
            <w:tcW w:w="7654" w:type="dxa"/>
            <w:gridSpan w:val="2"/>
            <w:tcBorders>
              <w:top w:val="single" w:sz="4" w:space="0" w:color="auto"/>
              <w:left w:val="nil"/>
              <w:bottom w:val="single" w:sz="4" w:space="0" w:color="auto"/>
              <w:right w:val="single" w:sz="4" w:space="0" w:color="auto"/>
            </w:tcBorders>
            <w:noWrap/>
          </w:tcPr>
          <w:p w:rsidR="00025974" w:rsidRDefault="00025974" w:rsidP="00025974">
            <w:pPr>
              <w:ind w:left="33" w:right="-42"/>
              <w:rPr>
                <w:color w:val="000000" w:themeColor="text1"/>
              </w:rPr>
            </w:pPr>
            <w:r w:rsidRPr="00025974">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w:t>
            </w:r>
            <w:r>
              <w:rPr>
                <w:color w:val="000000" w:themeColor="text1"/>
              </w:rPr>
              <w:t xml:space="preserve"> –</w:t>
            </w:r>
            <w:r w:rsidRPr="00025974">
              <w:rPr>
                <w:color w:val="000000" w:themeColor="text1"/>
              </w:rPr>
              <w:t xml:space="preserve"> 1 чел.:</w:t>
            </w:r>
            <w:r>
              <w:rPr>
                <w:color w:val="000000" w:themeColor="text1"/>
              </w:rPr>
              <w:t xml:space="preserve"> </w:t>
            </w:r>
          </w:p>
          <w:p w:rsidR="00025974" w:rsidRPr="00025974" w:rsidRDefault="00025974" w:rsidP="00025974">
            <w:pPr>
              <w:ind w:left="33" w:right="-42"/>
              <w:rPr>
                <w:color w:val="000000" w:themeColor="text1"/>
              </w:rPr>
            </w:pPr>
            <w:r w:rsidRPr="00025974">
              <w:rPr>
                <w:color w:val="000000" w:themeColor="text1"/>
              </w:rPr>
              <w:t xml:space="preserve">отопление по нормативу потребления 0,020 Гкал/кв. м/мес. с прогнозным ростом тарифа на 13,2% в размере 4138,28 руб. за Гкал;  </w:t>
            </w:r>
          </w:p>
          <w:p w:rsidR="00025974" w:rsidRPr="00025974" w:rsidRDefault="00025974" w:rsidP="00025974">
            <w:pPr>
              <w:ind w:left="33" w:right="-42"/>
              <w:rPr>
                <w:color w:val="000000" w:themeColor="text1"/>
              </w:rPr>
            </w:pPr>
            <w:r w:rsidRPr="00025974">
              <w:rPr>
                <w:color w:val="000000" w:themeColor="text1"/>
              </w:rPr>
              <w:t xml:space="preserve">холодное водоснабжение по прибору учета с объемом потребления до 5,40 куб. м с прогнозным ростом тарифа на 13,2% в размере 50,91 руб. за куб. м;  </w:t>
            </w:r>
          </w:p>
          <w:p w:rsidR="00025974" w:rsidRPr="00025974" w:rsidRDefault="00025974" w:rsidP="00025974">
            <w:pPr>
              <w:ind w:left="33" w:right="-42"/>
              <w:rPr>
                <w:color w:val="000000" w:themeColor="text1"/>
              </w:rPr>
            </w:pPr>
            <w:r w:rsidRPr="00025974">
              <w:rPr>
                <w:color w:val="000000" w:themeColor="text1"/>
              </w:rPr>
              <w:t xml:space="preserve">водоотведение с объемом потребления до 5,40 куб. м с прогнозным ростом тарифа на 11,8% в размере 53,91 руб. за куб. м;  </w:t>
            </w:r>
          </w:p>
          <w:p w:rsidR="00025974" w:rsidRPr="00025974" w:rsidRDefault="00025974" w:rsidP="00025974">
            <w:pPr>
              <w:ind w:left="33" w:right="34"/>
              <w:rPr>
                <w:color w:val="000000" w:themeColor="text1"/>
              </w:rPr>
            </w:pPr>
            <w:r w:rsidRPr="00025974">
              <w:rPr>
                <w:color w:val="000000" w:themeColor="text1"/>
              </w:rPr>
              <w:t xml:space="preserve">электроснабжение по прибору учета с объемом потребления </w:t>
            </w:r>
            <w:r w:rsidRPr="00025974">
              <w:rPr>
                <w:color w:val="000000" w:themeColor="text1"/>
              </w:rPr>
              <w:lastRenderedPageBreak/>
              <w:t>до 89,0 кВт*ч с прогнозным ростом тарифа на 11,1% в размере 4,59 руб./кВт*ч;</w:t>
            </w:r>
          </w:p>
          <w:p w:rsidR="00025974" w:rsidRDefault="00025974" w:rsidP="00025974">
            <w:pPr>
              <w:ind w:left="33" w:right="-42"/>
              <w:rPr>
                <w:color w:val="000000" w:themeColor="text1"/>
              </w:rPr>
            </w:pPr>
            <w:r w:rsidRPr="00025974">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2111 чел.;</w:t>
            </w:r>
            <w:r>
              <w:rPr>
                <w:color w:val="000000" w:themeColor="text1"/>
              </w:rPr>
              <w:t xml:space="preserve"> </w:t>
            </w:r>
          </w:p>
          <w:p w:rsidR="00025974" w:rsidRPr="00025974" w:rsidRDefault="00025974" w:rsidP="00025974">
            <w:pPr>
              <w:ind w:left="33" w:right="-42"/>
              <w:rPr>
                <w:color w:val="000000" w:themeColor="text1"/>
              </w:rPr>
            </w:pPr>
            <w:r w:rsidRPr="00025974">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1627 чел., доля в общей численности муниципального образования – 77,07%, доля в общей численности Брянской области – 0,1436%;</w:t>
            </w:r>
          </w:p>
          <w:p w:rsidR="0058189C" w:rsidRPr="00237FBB" w:rsidRDefault="00025974" w:rsidP="00025974">
            <w:pPr>
              <w:ind w:left="33" w:right="-42"/>
              <w:rPr>
                <w:color w:val="000000" w:themeColor="text1"/>
              </w:rPr>
            </w:pPr>
            <w:r w:rsidRPr="00025974">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484 чел., доля в общей численности муниципального образования – 22,93%, доля в общей численности Брянской области – 0,0427%</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lastRenderedPageBreak/>
              <w:t xml:space="preserve"> 19.9.</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08"/>
              <w:rPr>
                <w:color w:val="000000" w:themeColor="text1"/>
              </w:rPr>
            </w:pPr>
            <w:proofErr w:type="spellStart"/>
            <w:r w:rsidRPr="008A1EEF">
              <w:rPr>
                <w:color w:val="000000" w:themeColor="text1"/>
              </w:rPr>
              <w:t>Смотрово-будское</w:t>
            </w:r>
            <w:proofErr w:type="spellEnd"/>
            <w:r w:rsidRPr="008A1EEF">
              <w:rPr>
                <w:color w:val="000000" w:themeColor="text1"/>
              </w:rPr>
              <w:t xml:space="preserve"> сельское </w:t>
            </w:r>
          </w:p>
          <w:p w:rsidR="0058189C" w:rsidRPr="008A1EEF" w:rsidRDefault="0058189C" w:rsidP="0058189C">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2D030B" w:rsidRDefault="002D030B" w:rsidP="002D030B">
            <w:pPr>
              <w:ind w:left="33" w:right="-42"/>
              <w:rPr>
                <w:color w:val="000000" w:themeColor="text1"/>
              </w:rPr>
            </w:pPr>
            <w:r w:rsidRPr="002D030B">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w:t>
            </w:r>
            <w:r>
              <w:rPr>
                <w:color w:val="000000" w:themeColor="text1"/>
              </w:rPr>
              <w:t xml:space="preserve"> –</w:t>
            </w:r>
            <w:r w:rsidRPr="002D030B">
              <w:rPr>
                <w:color w:val="000000" w:themeColor="text1"/>
              </w:rPr>
              <w:t xml:space="preserve"> 1 чел.:</w:t>
            </w:r>
            <w:r>
              <w:rPr>
                <w:color w:val="000000" w:themeColor="text1"/>
              </w:rPr>
              <w:t xml:space="preserve"> </w:t>
            </w:r>
          </w:p>
          <w:p w:rsidR="002D030B" w:rsidRPr="002D030B" w:rsidRDefault="002D030B" w:rsidP="002D030B">
            <w:pPr>
              <w:ind w:left="33" w:right="-42"/>
              <w:rPr>
                <w:color w:val="000000" w:themeColor="text1"/>
              </w:rPr>
            </w:pPr>
            <w:r w:rsidRPr="002D030B">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2D030B" w:rsidRPr="002D030B" w:rsidRDefault="002D030B" w:rsidP="002D030B">
            <w:pPr>
              <w:ind w:left="33" w:right="-42"/>
              <w:rPr>
                <w:color w:val="000000" w:themeColor="text1"/>
              </w:rPr>
            </w:pPr>
            <w:r w:rsidRPr="002D030B">
              <w:rPr>
                <w:color w:val="000000" w:themeColor="text1"/>
              </w:rPr>
              <w:t xml:space="preserve">холодное водоснабжение по нормативу потребления 5,40 куб. м/чел./мес. с прогнозным ростом тарифа на 13,2% в размере 50,91 руб. за куб. м;  </w:t>
            </w:r>
          </w:p>
          <w:p w:rsidR="002D030B" w:rsidRPr="002D030B" w:rsidRDefault="002D030B" w:rsidP="002D030B">
            <w:pPr>
              <w:ind w:left="33" w:right="34"/>
              <w:rPr>
                <w:color w:val="000000" w:themeColor="text1"/>
              </w:rPr>
            </w:pPr>
            <w:r w:rsidRPr="002D030B">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2D030B" w:rsidRDefault="002D030B" w:rsidP="002D030B">
            <w:pPr>
              <w:ind w:left="33" w:right="-42"/>
              <w:rPr>
                <w:color w:val="000000" w:themeColor="text1"/>
              </w:rPr>
            </w:pPr>
            <w:r w:rsidRPr="002D030B">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  Численность населения Брянской области – 1132795 чел., муниципального образования – 1959 чел.;</w:t>
            </w:r>
            <w:r>
              <w:rPr>
                <w:color w:val="000000" w:themeColor="text1"/>
              </w:rPr>
              <w:t xml:space="preserve"> </w:t>
            </w:r>
          </w:p>
          <w:p w:rsidR="002D030B" w:rsidRPr="002D030B" w:rsidRDefault="002D030B" w:rsidP="002D030B">
            <w:pPr>
              <w:ind w:left="33" w:right="-42"/>
              <w:rPr>
                <w:color w:val="000000" w:themeColor="text1"/>
              </w:rPr>
            </w:pPr>
            <w:r w:rsidRPr="002D030B">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1952 чел., доля в общей численности муниципального образования – 99,64%, доля в общей численности Брянской области – 0,1723%;</w:t>
            </w:r>
          </w:p>
          <w:p w:rsidR="0058189C" w:rsidRPr="00237FBB" w:rsidRDefault="002D030B" w:rsidP="002D030B">
            <w:pPr>
              <w:ind w:left="33" w:right="-42"/>
              <w:rPr>
                <w:color w:val="000000" w:themeColor="text1"/>
              </w:rPr>
            </w:pPr>
            <w:r w:rsidRPr="002D030B">
              <w:rPr>
                <w:color w:val="000000" w:themeColor="text1"/>
              </w:rPr>
              <w:t xml:space="preserve">численность населения, изменение размера платы за </w:t>
            </w:r>
            <w:r w:rsidRPr="002D030B">
              <w:rPr>
                <w:color w:val="000000" w:themeColor="text1"/>
              </w:rPr>
              <w:lastRenderedPageBreak/>
              <w:t>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7 чел., доля в общей численности муниципального образования – 0,36%, доля в общей численности Брянской области – 0,0006%</w:t>
            </w: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58189C" w:rsidRPr="008A1EEF" w:rsidRDefault="0058189C" w:rsidP="0058189C">
            <w:pPr>
              <w:ind w:left="-108" w:right="-94"/>
              <w:rPr>
                <w:bCs/>
                <w:color w:val="000000" w:themeColor="text1"/>
              </w:rPr>
            </w:pPr>
            <w:r w:rsidRPr="008A1EEF">
              <w:rPr>
                <w:bCs/>
                <w:color w:val="000000" w:themeColor="text1"/>
              </w:rPr>
              <w:lastRenderedPageBreak/>
              <w:t xml:space="preserve"> 20.</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58189C" w:rsidRPr="008A1EEF" w:rsidRDefault="0058189C" w:rsidP="0058189C">
            <w:pPr>
              <w:ind w:left="-50" w:right="-42"/>
              <w:jc w:val="center"/>
              <w:rPr>
                <w:color w:val="000000" w:themeColor="text1"/>
              </w:rPr>
            </w:pPr>
            <w:proofErr w:type="spellStart"/>
            <w:r w:rsidRPr="008A1EEF">
              <w:rPr>
                <w:b/>
                <w:bCs/>
                <w:color w:val="000000" w:themeColor="text1"/>
              </w:rPr>
              <w:t>Комаричский</w:t>
            </w:r>
            <w:proofErr w:type="spellEnd"/>
            <w:r w:rsidRPr="008A1EEF">
              <w:rPr>
                <w:b/>
                <w:bCs/>
                <w:color w:val="000000" w:themeColor="text1"/>
              </w:rPr>
              <w:t xml:space="preserve"> район</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t xml:space="preserve"> 20.1.</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4F6772" w:rsidRDefault="0058189C" w:rsidP="0058189C">
            <w:pPr>
              <w:rPr>
                <w:color w:val="000000" w:themeColor="text1"/>
              </w:rPr>
            </w:pPr>
            <w:proofErr w:type="spellStart"/>
            <w:r w:rsidRPr="004F6772">
              <w:rPr>
                <w:color w:val="000000" w:themeColor="text1"/>
              </w:rPr>
              <w:t>Комаричс</w:t>
            </w:r>
            <w:proofErr w:type="spellEnd"/>
            <w:r>
              <w:rPr>
                <w:color w:val="000000" w:themeColor="text1"/>
              </w:rPr>
              <w:t>-</w:t>
            </w:r>
            <w:r w:rsidRPr="004F6772">
              <w:rPr>
                <w:color w:val="000000" w:themeColor="text1"/>
              </w:rPr>
              <w:t xml:space="preserve">кое </w:t>
            </w:r>
          </w:p>
          <w:p w:rsidR="0058189C" w:rsidRPr="004F6772" w:rsidRDefault="0058189C" w:rsidP="0058189C">
            <w:pPr>
              <w:rPr>
                <w:color w:val="000000" w:themeColor="text1"/>
              </w:rPr>
            </w:pPr>
            <w:r w:rsidRPr="004F6772">
              <w:rPr>
                <w:color w:val="000000" w:themeColor="text1"/>
              </w:rPr>
              <w:t xml:space="preserve">городское </w:t>
            </w:r>
          </w:p>
          <w:p w:rsidR="0058189C" w:rsidRPr="004F6772" w:rsidRDefault="0058189C" w:rsidP="0058189C">
            <w:pPr>
              <w:rPr>
                <w:color w:val="000000" w:themeColor="text1"/>
              </w:rPr>
            </w:pPr>
            <w:r w:rsidRPr="004F6772">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58189C" w:rsidRDefault="0058189C" w:rsidP="0058189C">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58189C" w:rsidRDefault="0058189C" w:rsidP="0058189C">
            <w:pPr>
              <w:ind w:left="33" w:right="-42"/>
              <w:rPr>
                <w:color w:val="000000" w:themeColor="text1"/>
              </w:rPr>
            </w:pPr>
            <w:r w:rsidRPr="00471BC5">
              <w:rPr>
                <w:color w:val="000000" w:themeColor="text1"/>
              </w:rPr>
              <w:t>отопление по нормативу потребления 0,0185 Гкал/кв. м/мес. с прогнозным ростом тарифа на 13,2% в размере 4417,4</w:t>
            </w:r>
            <w:r>
              <w:rPr>
                <w:color w:val="000000" w:themeColor="text1"/>
              </w:rPr>
              <w:t>3</w:t>
            </w:r>
            <w:r w:rsidRPr="00471BC5">
              <w:rPr>
                <w:color w:val="000000" w:themeColor="text1"/>
              </w:rPr>
              <w:t xml:space="preserve"> руб. за Гкал;</w:t>
            </w:r>
          </w:p>
          <w:p w:rsidR="0058189C" w:rsidRPr="00471BC5" w:rsidRDefault="0058189C" w:rsidP="0058189C">
            <w:pPr>
              <w:ind w:left="33" w:right="-42"/>
              <w:rPr>
                <w:color w:val="000000" w:themeColor="text1"/>
              </w:rPr>
            </w:pPr>
            <w:r w:rsidRPr="00471BC5">
              <w:rPr>
                <w:color w:val="000000" w:themeColor="text1"/>
              </w:rPr>
              <w:t xml:space="preserve">холодное водоснабжение по прибору учета </w:t>
            </w:r>
            <w:r>
              <w:rPr>
                <w:color w:val="000000" w:themeColor="text1"/>
              </w:rPr>
              <w:t xml:space="preserve">с объемом потребления </w:t>
            </w:r>
            <w:r w:rsidRPr="00471BC5">
              <w:rPr>
                <w:color w:val="000000" w:themeColor="text1"/>
              </w:rPr>
              <w:t>до 3,22 куб. м</w:t>
            </w:r>
            <w:r>
              <w:rPr>
                <w:color w:val="000000" w:themeColor="text1"/>
              </w:rPr>
              <w:t xml:space="preserve"> </w:t>
            </w:r>
            <w:r w:rsidRPr="00471BC5">
              <w:rPr>
                <w:color w:val="000000" w:themeColor="text1"/>
              </w:rPr>
              <w:t xml:space="preserve">с прогнозным ростом тарифа на 12,6% в размере 42,66 руб./куб. м; </w:t>
            </w:r>
          </w:p>
          <w:p w:rsidR="0058189C" w:rsidRPr="00471BC5" w:rsidRDefault="0058189C" w:rsidP="0058189C">
            <w:pPr>
              <w:ind w:left="33" w:right="-42"/>
              <w:rPr>
                <w:color w:val="000000" w:themeColor="text1"/>
              </w:rPr>
            </w:pPr>
            <w:r w:rsidRPr="00471BC5">
              <w:rPr>
                <w:color w:val="000000" w:themeColor="text1"/>
              </w:rPr>
              <w:t>водоотведение с объемом потребления до 3,22 куб. м с прогнозным ростом тарифа на 12,3% в размере 45,23 руб. за куб. м;</w:t>
            </w:r>
          </w:p>
          <w:p w:rsidR="0058189C" w:rsidRPr="00471BC5" w:rsidRDefault="0058189C" w:rsidP="0058189C">
            <w:pPr>
              <w:ind w:left="33" w:right="-42"/>
              <w:rPr>
                <w:color w:val="000000" w:themeColor="text1"/>
              </w:rPr>
            </w:pPr>
            <w:r w:rsidRPr="00471BC5">
              <w:rPr>
                <w:color w:val="000000" w:themeColor="text1"/>
              </w:rPr>
              <w:t>электроснабжение по прибору учета с объемом потребления до 40,0 кВт*ч с прогнозным ростом тарифа на 11,0% в размере 6,55 руб./кВт*ч;</w:t>
            </w:r>
          </w:p>
          <w:p w:rsidR="0058189C" w:rsidRPr="00471BC5" w:rsidRDefault="0058189C" w:rsidP="0058189C">
            <w:pPr>
              <w:ind w:left="33" w:right="-42"/>
              <w:rPr>
                <w:color w:val="000000" w:themeColor="text1"/>
              </w:rPr>
            </w:pPr>
            <w:r w:rsidRPr="00471BC5">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471BC5" w:rsidRDefault="0058189C" w:rsidP="0058189C">
            <w:pPr>
              <w:ind w:left="33" w:right="-42"/>
              <w:rPr>
                <w:color w:val="000000" w:themeColor="text1"/>
              </w:rPr>
            </w:pPr>
            <w:r w:rsidRPr="00471BC5">
              <w:rPr>
                <w:color w:val="000000" w:themeColor="text1"/>
              </w:rPr>
              <w:t>Численность населения Брянской области – 1132795 чел., муниципального образования – 7238 чел.;</w:t>
            </w:r>
          </w:p>
          <w:p w:rsidR="0058189C" w:rsidRPr="00471BC5" w:rsidRDefault="0058189C" w:rsidP="0058189C">
            <w:pPr>
              <w:ind w:left="33" w:right="-42"/>
              <w:rPr>
                <w:color w:val="000000" w:themeColor="text1"/>
              </w:rPr>
            </w:pPr>
            <w:r w:rsidRPr="00471BC5">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6766 чел., доля в общей численности муниципального образования – 99,65%, доля в общей численности Брянской области – 0,6367%;</w:t>
            </w:r>
          </w:p>
          <w:p w:rsidR="0058189C" w:rsidRPr="00237FBB" w:rsidRDefault="0058189C" w:rsidP="0058189C">
            <w:pPr>
              <w:ind w:left="33" w:right="-42"/>
              <w:rPr>
                <w:color w:val="000000" w:themeColor="text1"/>
              </w:rPr>
            </w:pPr>
            <w:r w:rsidRPr="00471BC5">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527 чел., доля в общей численности муниципального образования – 0,35%, доля в общей численности Брянской области – 0,0022%</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t xml:space="preserve"> 20.2.</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Аркинское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58189C" w:rsidRDefault="0058189C" w:rsidP="0058189C">
            <w:pPr>
              <w:ind w:left="33" w:right="-42"/>
              <w:rPr>
                <w:color w:val="000000" w:themeColor="text1"/>
              </w:rPr>
            </w:pPr>
            <w:r>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w:t>
            </w:r>
            <w:r>
              <w:rPr>
                <w:color w:val="000000" w:themeColor="text1"/>
              </w:rPr>
              <w:lastRenderedPageBreak/>
              <w:t xml:space="preserve">проживающих в таком помещении – 5 и более чел.: </w:t>
            </w:r>
          </w:p>
          <w:p w:rsidR="0058189C" w:rsidRPr="00471BC5" w:rsidRDefault="0058189C" w:rsidP="0058189C">
            <w:pPr>
              <w:ind w:left="33" w:right="-42"/>
              <w:rPr>
                <w:color w:val="000000" w:themeColor="text1"/>
              </w:rPr>
            </w:pPr>
            <w:r w:rsidRPr="00471BC5">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471BC5" w:rsidRDefault="0058189C" w:rsidP="0058189C">
            <w:pPr>
              <w:ind w:left="33" w:right="-42"/>
              <w:rPr>
                <w:color w:val="000000" w:themeColor="text1"/>
              </w:rPr>
            </w:pPr>
            <w:r w:rsidRPr="00471BC5">
              <w:rPr>
                <w:color w:val="000000" w:themeColor="text1"/>
              </w:rPr>
              <w:t xml:space="preserve">холодное водоснабжение по </w:t>
            </w:r>
            <w:r>
              <w:rPr>
                <w:color w:val="000000" w:themeColor="text1"/>
              </w:rPr>
              <w:t>нормативу потребления</w:t>
            </w:r>
            <w:r w:rsidRPr="00471BC5">
              <w:rPr>
                <w:color w:val="000000" w:themeColor="text1"/>
              </w:rPr>
              <w:t xml:space="preserve"> 2,85 куб. м/чел./мес. с прогнозным ростом тарифа на 13,2% в размере 42,66 руб./куб. м;</w:t>
            </w:r>
          </w:p>
          <w:p w:rsidR="0058189C" w:rsidRPr="00471BC5" w:rsidRDefault="0058189C" w:rsidP="0058189C">
            <w:pPr>
              <w:ind w:left="33" w:right="-42"/>
              <w:rPr>
                <w:color w:val="000000" w:themeColor="text1"/>
              </w:rPr>
            </w:pPr>
            <w:r w:rsidRPr="00471BC5">
              <w:rPr>
                <w:color w:val="000000" w:themeColor="text1"/>
              </w:rPr>
              <w:t>электроснабжение по прибору учета с объемом потребления до 40,0 кВт*ч с прогнозным ростом тарифа на 11,1% в размере 4,59 руб./кВт*ч</w:t>
            </w:r>
            <w:r>
              <w:rPr>
                <w:color w:val="000000" w:themeColor="text1"/>
              </w:rPr>
              <w:t>.</w:t>
            </w:r>
          </w:p>
          <w:p w:rsidR="0058189C" w:rsidRPr="00471BC5" w:rsidRDefault="0058189C" w:rsidP="0058189C">
            <w:pPr>
              <w:ind w:left="33" w:right="-42"/>
              <w:rPr>
                <w:color w:val="000000" w:themeColor="text1"/>
              </w:rPr>
            </w:pPr>
            <w:r w:rsidRPr="00471BC5">
              <w:rPr>
                <w:color w:val="000000" w:themeColor="text1"/>
              </w:rPr>
              <w:t>Численность населения Брянской области – 1132795 чел., муниципального образования – 558 чел.;</w:t>
            </w:r>
          </w:p>
          <w:p w:rsidR="0058189C" w:rsidRPr="00471BC5" w:rsidRDefault="0058189C" w:rsidP="0058189C">
            <w:pPr>
              <w:ind w:left="33" w:right="-42"/>
              <w:rPr>
                <w:color w:val="000000" w:themeColor="text1"/>
              </w:rPr>
            </w:pPr>
            <w:r w:rsidRPr="00471BC5">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514 чел., доля в общей численности муниципального образования – 92,12%, доля в общей численности Брянской области – 0,0454%;</w:t>
            </w:r>
          </w:p>
          <w:p w:rsidR="0058189C" w:rsidRPr="00237FBB" w:rsidRDefault="0058189C" w:rsidP="0058189C">
            <w:pPr>
              <w:ind w:left="33" w:right="-42"/>
              <w:rPr>
                <w:color w:val="000000" w:themeColor="text1"/>
              </w:rPr>
            </w:pPr>
            <w:r w:rsidRPr="00471BC5">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44 чел., доля в общей численности муниципального образования – 7,88%, доля в общей численности Брянской области – 0,0039%</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lastRenderedPageBreak/>
              <w:t xml:space="preserve"> 20.3.</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Быховское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58189C" w:rsidRDefault="0058189C" w:rsidP="0058189C">
            <w:pPr>
              <w:ind w:left="33" w:right="-42"/>
              <w:rPr>
                <w:color w:val="000000" w:themeColor="text1"/>
              </w:rPr>
            </w:pPr>
            <w:r>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5 и более чел.: </w:t>
            </w:r>
          </w:p>
          <w:p w:rsidR="0058189C" w:rsidRDefault="0058189C" w:rsidP="0058189C">
            <w:pPr>
              <w:ind w:left="33" w:right="-42"/>
              <w:rPr>
                <w:color w:val="000000" w:themeColor="text1"/>
              </w:rPr>
            </w:pPr>
            <w:r w:rsidRPr="00AC7FDE">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AC7FDE" w:rsidRDefault="0058189C" w:rsidP="0058189C">
            <w:pPr>
              <w:ind w:left="33" w:right="-42"/>
              <w:rPr>
                <w:color w:val="000000" w:themeColor="text1"/>
              </w:rPr>
            </w:pPr>
            <w:r w:rsidRPr="00AC7FDE">
              <w:rPr>
                <w:color w:val="000000" w:themeColor="text1"/>
              </w:rPr>
              <w:t xml:space="preserve">холодное водоснабжение </w:t>
            </w:r>
            <w:r>
              <w:rPr>
                <w:color w:val="000000" w:themeColor="text1"/>
              </w:rPr>
              <w:t>по нормативу потребления</w:t>
            </w:r>
            <w:r w:rsidRPr="00AC7FDE">
              <w:rPr>
                <w:color w:val="000000" w:themeColor="text1"/>
              </w:rPr>
              <w:t xml:space="preserve"> </w:t>
            </w:r>
            <w:r>
              <w:rPr>
                <w:color w:val="000000" w:themeColor="text1"/>
              </w:rPr>
              <w:t>2,85</w:t>
            </w:r>
            <w:r w:rsidRPr="00AC7FDE">
              <w:rPr>
                <w:color w:val="000000" w:themeColor="text1"/>
              </w:rPr>
              <w:t xml:space="preserve"> куб. м/чел./мес. с прогнозным ростом тарифа на 13,2% в размере 42,66 руб./куб. м;</w:t>
            </w:r>
          </w:p>
          <w:p w:rsidR="0058189C" w:rsidRPr="00AC7FDE" w:rsidRDefault="0058189C" w:rsidP="0058189C">
            <w:pPr>
              <w:ind w:left="33" w:right="-42"/>
              <w:rPr>
                <w:color w:val="000000" w:themeColor="text1"/>
              </w:rPr>
            </w:pPr>
            <w:r w:rsidRPr="00AC7FDE">
              <w:rPr>
                <w:color w:val="000000" w:themeColor="text1"/>
              </w:rPr>
              <w:t>электроснабжение по прибору учета с объемом потребления до 40,0 кВт*ч с прогнозным ростом тарифа на 11,1% в размере 4,59 руб./кВт*ч</w:t>
            </w:r>
            <w:r>
              <w:rPr>
                <w:color w:val="000000" w:themeColor="text1"/>
              </w:rPr>
              <w:t>.</w:t>
            </w:r>
          </w:p>
          <w:p w:rsidR="0058189C" w:rsidRPr="00AC7FDE" w:rsidRDefault="0058189C" w:rsidP="0058189C">
            <w:pPr>
              <w:ind w:left="33" w:right="-42"/>
              <w:rPr>
                <w:color w:val="000000" w:themeColor="text1"/>
              </w:rPr>
            </w:pPr>
            <w:r w:rsidRPr="00AC7FDE">
              <w:rPr>
                <w:color w:val="000000" w:themeColor="text1"/>
              </w:rPr>
              <w:t>Численность населения Брянской области – 1132795 чел., муниципального образования – 681 чел.;</w:t>
            </w:r>
          </w:p>
          <w:p w:rsidR="0058189C" w:rsidRPr="00AC7FDE" w:rsidRDefault="0058189C" w:rsidP="0058189C">
            <w:pPr>
              <w:ind w:left="33" w:right="-42"/>
              <w:rPr>
                <w:color w:val="000000" w:themeColor="text1"/>
              </w:rPr>
            </w:pPr>
            <w:r w:rsidRPr="00AC7FDE">
              <w:rPr>
                <w:color w:val="000000" w:themeColor="text1"/>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656 </w:t>
            </w:r>
            <w:r w:rsidRPr="00AC7FDE">
              <w:rPr>
                <w:color w:val="000000" w:themeColor="text1"/>
              </w:rPr>
              <w:lastRenderedPageBreak/>
              <w:t>чел., доля в общей численности муниципального образования – 96,33%, доля в общей численности Брянской области – 0,0579%;</w:t>
            </w:r>
          </w:p>
          <w:p w:rsidR="0058189C" w:rsidRPr="00237FBB" w:rsidRDefault="0058189C" w:rsidP="0058189C">
            <w:pPr>
              <w:ind w:left="33" w:right="-42"/>
              <w:rPr>
                <w:color w:val="000000" w:themeColor="text1"/>
              </w:rPr>
            </w:pPr>
            <w:r w:rsidRPr="00AC7FDE">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25 чел., доля в общей численности муниципального образования – 3,67%, доля в общей численности Брянской области – 0,002%</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lastRenderedPageBreak/>
              <w:t xml:space="preserve"> 20.4.</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Игрицкое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58189C" w:rsidRDefault="0058189C" w:rsidP="0058189C">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5 и более чел.:</w:t>
            </w:r>
          </w:p>
          <w:p w:rsidR="0058189C" w:rsidRDefault="0058189C" w:rsidP="0058189C">
            <w:pPr>
              <w:ind w:left="33" w:right="-42"/>
              <w:rPr>
                <w:color w:val="000000" w:themeColor="text1"/>
              </w:rPr>
            </w:pPr>
            <w:r w:rsidRPr="00AC7FDE">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AC7FDE" w:rsidRDefault="0058189C" w:rsidP="0058189C">
            <w:pPr>
              <w:ind w:left="33" w:right="-42"/>
              <w:rPr>
                <w:color w:val="000000" w:themeColor="text1"/>
              </w:rPr>
            </w:pPr>
            <w:r w:rsidRPr="00AC7FDE">
              <w:rPr>
                <w:color w:val="000000" w:themeColor="text1"/>
              </w:rPr>
              <w:t xml:space="preserve">холодное водоснабжение по </w:t>
            </w:r>
            <w:r>
              <w:rPr>
                <w:color w:val="000000" w:themeColor="text1"/>
              </w:rPr>
              <w:t>нормативу потребления</w:t>
            </w:r>
            <w:r w:rsidRPr="00AC7FDE">
              <w:rPr>
                <w:color w:val="000000" w:themeColor="text1"/>
              </w:rPr>
              <w:t xml:space="preserve"> 2,85 куб. м/чел./мес. с прогнозным ростом тарифа на 13,2% в размере 42,66 руб./куб. м;</w:t>
            </w:r>
          </w:p>
          <w:p w:rsidR="0058189C" w:rsidRPr="00AC7FDE" w:rsidRDefault="0058189C" w:rsidP="0058189C">
            <w:pPr>
              <w:ind w:left="33" w:right="-42"/>
              <w:rPr>
                <w:color w:val="000000" w:themeColor="text1"/>
              </w:rPr>
            </w:pPr>
            <w:r w:rsidRPr="00AC7FDE">
              <w:rPr>
                <w:color w:val="000000" w:themeColor="text1"/>
              </w:rPr>
              <w:t>электроснабжение по прибору учета с объемом потребления до 40,0 кВт*ч с прогнозным ростом тарифа на 11,1% в размере 4,59 руб./кВт*ч</w:t>
            </w:r>
            <w:r>
              <w:rPr>
                <w:color w:val="000000" w:themeColor="text1"/>
              </w:rPr>
              <w:t>.</w:t>
            </w:r>
          </w:p>
          <w:p w:rsidR="0058189C" w:rsidRPr="00AC7FDE" w:rsidRDefault="0058189C" w:rsidP="0058189C">
            <w:pPr>
              <w:ind w:left="33" w:right="-42"/>
              <w:rPr>
                <w:color w:val="000000" w:themeColor="text1"/>
              </w:rPr>
            </w:pPr>
            <w:r w:rsidRPr="00AC7FDE">
              <w:rPr>
                <w:color w:val="000000" w:themeColor="text1"/>
              </w:rPr>
              <w:t>Численность населения Брянской области – 1132795 чел., муниципального образования – 1235 чел.;</w:t>
            </w:r>
          </w:p>
          <w:p w:rsidR="0058189C" w:rsidRPr="00AC7FDE" w:rsidRDefault="0058189C" w:rsidP="0058189C">
            <w:pPr>
              <w:ind w:left="33" w:right="-42"/>
              <w:rPr>
                <w:color w:val="000000" w:themeColor="text1"/>
              </w:rPr>
            </w:pPr>
            <w:r w:rsidRPr="00AC7FDE">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1080 чел., доля в общей численности муниципального образования – 87,45%, доля в общей численности Брянской области – 0,0953%;</w:t>
            </w:r>
          </w:p>
          <w:p w:rsidR="0058189C" w:rsidRPr="00237FBB" w:rsidRDefault="0058189C" w:rsidP="0058189C">
            <w:pPr>
              <w:ind w:left="33" w:right="-42"/>
              <w:rPr>
                <w:color w:val="000000" w:themeColor="text1"/>
              </w:rPr>
            </w:pPr>
            <w:r w:rsidRPr="00AC7FDE">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155 чел., доля в общей численности муниципального образования – 22,40%, доля в общей численности Брянской области – 0,0137%</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t xml:space="preserve"> 20.5.</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22"/>
              <w:rPr>
                <w:color w:val="000000" w:themeColor="text1"/>
              </w:rPr>
            </w:pPr>
            <w:proofErr w:type="spellStart"/>
            <w:r w:rsidRPr="008A1EEF">
              <w:rPr>
                <w:color w:val="000000" w:themeColor="text1"/>
              </w:rPr>
              <w:t>Литижское</w:t>
            </w:r>
            <w:proofErr w:type="spellEnd"/>
            <w:r w:rsidRPr="008A1EEF">
              <w:rPr>
                <w:color w:val="000000" w:themeColor="text1"/>
              </w:rPr>
              <w:t xml:space="preserve"> </w:t>
            </w:r>
          </w:p>
          <w:p w:rsidR="0058189C" w:rsidRPr="008A1EEF" w:rsidRDefault="0058189C" w:rsidP="0058189C">
            <w:pPr>
              <w:ind w:right="-122"/>
              <w:rPr>
                <w:color w:val="000000" w:themeColor="text1"/>
              </w:rPr>
            </w:pPr>
            <w:r w:rsidRPr="008A1EEF">
              <w:rPr>
                <w:color w:val="000000" w:themeColor="text1"/>
              </w:rPr>
              <w:t xml:space="preserve">сельское </w:t>
            </w:r>
          </w:p>
          <w:p w:rsidR="0058189C" w:rsidRPr="008A1EEF" w:rsidRDefault="0058189C" w:rsidP="0058189C">
            <w:pPr>
              <w:ind w:right="-122"/>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58189C" w:rsidRDefault="0058189C" w:rsidP="0058189C">
            <w:pPr>
              <w:ind w:left="33" w:right="-42"/>
              <w:rPr>
                <w:color w:val="000000" w:themeColor="text1"/>
              </w:rPr>
            </w:pPr>
            <w:r>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5 и более чел.: </w:t>
            </w:r>
          </w:p>
          <w:p w:rsidR="0058189C" w:rsidRDefault="0058189C" w:rsidP="0058189C">
            <w:pPr>
              <w:ind w:left="33" w:right="-42"/>
              <w:rPr>
                <w:color w:val="000000" w:themeColor="text1"/>
              </w:rPr>
            </w:pPr>
            <w:r w:rsidRPr="00E404BB">
              <w:rPr>
                <w:color w:val="000000" w:themeColor="text1"/>
              </w:rPr>
              <w:t xml:space="preserve">газовое отопление с одновременным использованием газа на </w:t>
            </w:r>
            <w:r w:rsidRPr="00E404BB">
              <w:rPr>
                <w:color w:val="000000" w:themeColor="text1"/>
              </w:rPr>
              <w:lastRenderedPageBreak/>
              <w:t>другие цели по прибору учета с объемом потребления до 8,0 куб. м/кв. м с прогнозным ростом тарифа на 9,2% в размере 9470,00 руб. за 1000 куб. м;</w:t>
            </w:r>
          </w:p>
          <w:p w:rsidR="0058189C" w:rsidRPr="00E404BB" w:rsidRDefault="0058189C" w:rsidP="0058189C">
            <w:pPr>
              <w:ind w:left="33" w:right="-42"/>
              <w:rPr>
                <w:color w:val="000000" w:themeColor="text1"/>
              </w:rPr>
            </w:pPr>
            <w:r w:rsidRPr="00E404BB">
              <w:rPr>
                <w:color w:val="000000" w:themeColor="text1"/>
              </w:rPr>
              <w:t xml:space="preserve">холодное водоснабжение по </w:t>
            </w:r>
            <w:r>
              <w:rPr>
                <w:color w:val="000000" w:themeColor="text1"/>
              </w:rPr>
              <w:t>нормативу потребления</w:t>
            </w:r>
            <w:r w:rsidRPr="00E404BB">
              <w:rPr>
                <w:color w:val="000000" w:themeColor="text1"/>
              </w:rPr>
              <w:t xml:space="preserve"> 2,35 куб. м/чел./мес. с прогнозным ростом тарифа на 13,2% в размере 42,66 руб./куб. м;</w:t>
            </w:r>
          </w:p>
          <w:p w:rsidR="0058189C" w:rsidRPr="00E404BB" w:rsidRDefault="0058189C" w:rsidP="0058189C">
            <w:pPr>
              <w:ind w:left="33" w:right="-42"/>
              <w:rPr>
                <w:color w:val="000000" w:themeColor="text1"/>
              </w:rPr>
            </w:pPr>
            <w:r w:rsidRPr="00E404BB">
              <w:rPr>
                <w:color w:val="000000" w:themeColor="text1"/>
              </w:rPr>
              <w:t>электроснабжение по прибору учета с объемом потребления до 40,0 кВт*ч с прогнозным ростом тарифа на 11,1% в размере 4,59 руб./кВт*ч</w:t>
            </w:r>
            <w:r>
              <w:rPr>
                <w:color w:val="000000" w:themeColor="text1"/>
              </w:rPr>
              <w:t>.</w:t>
            </w:r>
          </w:p>
          <w:p w:rsidR="0058189C" w:rsidRPr="00E404BB" w:rsidRDefault="0058189C" w:rsidP="0058189C">
            <w:pPr>
              <w:ind w:left="33" w:right="-42"/>
              <w:rPr>
                <w:color w:val="000000" w:themeColor="text1"/>
              </w:rPr>
            </w:pPr>
            <w:r w:rsidRPr="00E404BB">
              <w:rPr>
                <w:color w:val="000000" w:themeColor="text1"/>
              </w:rPr>
              <w:t>Численность населения Брянской области – 1132795 чел., муниципального образования – 1158 чел.;</w:t>
            </w:r>
          </w:p>
          <w:p w:rsidR="0058189C" w:rsidRPr="00E404BB" w:rsidRDefault="0058189C" w:rsidP="0058189C">
            <w:pPr>
              <w:ind w:left="33" w:right="-42"/>
              <w:rPr>
                <w:color w:val="000000" w:themeColor="text1"/>
              </w:rPr>
            </w:pPr>
            <w:r w:rsidRPr="00E404BB">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1089 чел., доля в общей численности муниципального образования – 94,04%, доля в общей численности Брянской области – 0,0961%;</w:t>
            </w:r>
          </w:p>
          <w:p w:rsidR="0058189C" w:rsidRPr="00237FBB" w:rsidRDefault="0058189C" w:rsidP="0058189C">
            <w:pPr>
              <w:ind w:left="33" w:right="-42"/>
              <w:rPr>
                <w:color w:val="000000" w:themeColor="text1"/>
              </w:rPr>
            </w:pPr>
            <w:r w:rsidRPr="00E404BB">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–69 чел., доля в общей численности муниципального образования – 5,96%, доля в общей численности Брянской области – 0,0061%</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lastRenderedPageBreak/>
              <w:t xml:space="preserve"> 20.6.</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Лопандин</w:t>
            </w:r>
            <w:r>
              <w:rPr>
                <w:color w:val="000000" w:themeColor="text1"/>
              </w:rPr>
              <w:t>-</w:t>
            </w:r>
            <w:r w:rsidRPr="008A1EEF">
              <w:rPr>
                <w:color w:val="000000" w:themeColor="text1"/>
              </w:rPr>
              <w:t>ское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58189C" w:rsidRDefault="0058189C" w:rsidP="0058189C">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5 и более чел.:</w:t>
            </w:r>
          </w:p>
          <w:p w:rsidR="0058189C" w:rsidRDefault="0058189C" w:rsidP="0058189C">
            <w:pPr>
              <w:ind w:left="33" w:right="-42"/>
              <w:rPr>
                <w:color w:val="000000" w:themeColor="text1"/>
              </w:rPr>
            </w:pPr>
            <w:r w:rsidRPr="00E404BB">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E404BB" w:rsidRDefault="0058189C" w:rsidP="0058189C">
            <w:pPr>
              <w:ind w:left="33" w:right="-42"/>
              <w:rPr>
                <w:color w:val="000000" w:themeColor="text1"/>
              </w:rPr>
            </w:pPr>
            <w:r w:rsidRPr="00E404BB">
              <w:rPr>
                <w:color w:val="000000" w:themeColor="text1"/>
              </w:rPr>
              <w:t xml:space="preserve">холодное водоснабжение по </w:t>
            </w:r>
            <w:r>
              <w:rPr>
                <w:color w:val="000000" w:themeColor="text1"/>
              </w:rPr>
              <w:t>нормативу потребления</w:t>
            </w:r>
            <w:r w:rsidRPr="00E404BB">
              <w:rPr>
                <w:color w:val="000000" w:themeColor="text1"/>
              </w:rPr>
              <w:t xml:space="preserve"> 2,85 куб. м/чел./мес. с прогнозным ростом тарифа на 13,2% в размере 42,66 руб./куб. м;</w:t>
            </w:r>
          </w:p>
          <w:p w:rsidR="0058189C" w:rsidRPr="00E404BB" w:rsidRDefault="0058189C" w:rsidP="0058189C">
            <w:pPr>
              <w:ind w:left="33" w:right="-42"/>
              <w:rPr>
                <w:color w:val="000000" w:themeColor="text1"/>
              </w:rPr>
            </w:pPr>
            <w:r w:rsidRPr="00E404BB">
              <w:rPr>
                <w:color w:val="000000" w:themeColor="text1"/>
              </w:rPr>
              <w:t>электроснабжение по прибору учета с объемом потребления до 40,0 кВт*ч с прогнозным ростом тарифа на 11,1% в размере 4,59 руб./кВт*ч</w:t>
            </w:r>
            <w:r>
              <w:rPr>
                <w:color w:val="000000" w:themeColor="text1"/>
              </w:rPr>
              <w:t>.</w:t>
            </w:r>
          </w:p>
          <w:p w:rsidR="0058189C" w:rsidRPr="00E404BB" w:rsidRDefault="0058189C" w:rsidP="0058189C">
            <w:pPr>
              <w:ind w:left="33" w:right="-42"/>
              <w:rPr>
                <w:color w:val="000000" w:themeColor="text1"/>
              </w:rPr>
            </w:pPr>
            <w:r w:rsidRPr="00E404BB">
              <w:rPr>
                <w:color w:val="000000" w:themeColor="text1"/>
              </w:rPr>
              <w:t>Численность населения Брянской области – 1132795 чел., муниципального образования – 2259 чел.;</w:t>
            </w:r>
          </w:p>
          <w:p w:rsidR="0058189C" w:rsidRPr="00E404BB" w:rsidRDefault="0058189C" w:rsidP="0058189C">
            <w:pPr>
              <w:ind w:left="33" w:right="-42"/>
              <w:rPr>
                <w:color w:val="000000" w:themeColor="text1"/>
              </w:rPr>
            </w:pPr>
            <w:r w:rsidRPr="00E404BB">
              <w:rPr>
                <w:color w:val="000000" w:themeColor="text1"/>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2141 чел., доля в общей численности муниципального образования – 94,78%, доля в общей численности Брянской области – </w:t>
            </w:r>
            <w:r w:rsidRPr="00E404BB">
              <w:rPr>
                <w:color w:val="000000" w:themeColor="text1"/>
              </w:rPr>
              <w:lastRenderedPageBreak/>
              <w:t>0,1890%;</w:t>
            </w:r>
          </w:p>
          <w:p w:rsidR="0058189C" w:rsidRPr="00237FBB" w:rsidRDefault="0058189C" w:rsidP="0058189C">
            <w:pPr>
              <w:ind w:left="33" w:right="-42"/>
              <w:rPr>
                <w:color w:val="000000" w:themeColor="text1"/>
              </w:rPr>
            </w:pPr>
            <w:r w:rsidRPr="00E404BB">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118 чел., доля в общей численности муниципального образования – 5,22%, доля в общей численности Брянской области – 0,0104%</w:t>
            </w:r>
          </w:p>
        </w:tc>
      </w:tr>
      <w:tr w:rsidR="0058189C" w:rsidRPr="008A1EEF" w:rsidTr="00B63474">
        <w:trPr>
          <w:trHeight w:val="4734"/>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lastRenderedPageBreak/>
              <w:t xml:space="preserve"> 20.7.</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22"/>
              <w:rPr>
                <w:color w:val="000000" w:themeColor="text1"/>
              </w:rPr>
            </w:pPr>
            <w:proofErr w:type="spellStart"/>
            <w:r w:rsidRPr="008A1EEF">
              <w:rPr>
                <w:color w:val="000000" w:themeColor="text1"/>
              </w:rPr>
              <w:t>Марьин</w:t>
            </w:r>
            <w:r>
              <w:rPr>
                <w:color w:val="000000" w:themeColor="text1"/>
              </w:rPr>
              <w:t>с</w:t>
            </w:r>
            <w:r w:rsidRPr="008A1EEF">
              <w:rPr>
                <w:color w:val="000000" w:themeColor="text1"/>
              </w:rPr>
              <w:t>кое</w:t>
            </w:r>
            <w:proofErr w:type="spellEnd"/>
            <w:r w:rsidRPr="008A1EEF">
              <w:rPr>
                <w:color w:val="000000" w:themeColor="text1"/>
              </w:rPr>
              <w:t xml:space="preserve"> </w:t>
            </w:r>
          </w:p>
          <w:p w:rsidR="0058189C" w:rsidRPr="008A1EEF" w:rsidRDefault="0058189C" w:rsidP="0058189C">
            <w:pPr>
              <w:ind w:right="-122"/>
              <w:rPr>
                <w:color w:val="000000" w:themeColor="text1"/>
              </w:rPr>
            </w:pPr>
            <w:r w:rsidRPr="008A1EEF">
              <w:rPr>
                <w:color w:val="000000" w:themeColor="text1"/>
              </w:rPr>
              <w:t xml:space="preserve">сельское </w:t>
            </w:r>
          </w:p>
          <w:p w:rsidR="0058189C" w:rsidRPr="008A1EEF" w:rsidRDefault="0058189C" w:rsidP="0058189C">
            <w:pPr>
              <w:ind w:right="-122"/>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58189C" w:rsidRDefault="0058189C" w:rsidP="0058189C">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5 и более чел.:</w:t>
            </w:r>
          </w:p>
          <w:p w:rsidR="0058189C" w:rsidRDefault="0058189C" w:rsidP="0058189C">
            <w:pPr>
              <w:ind w:left="33" w:right="-42"/>
              <w:rPr>
                <w:color w:val="000000" w:themeColor="text1"/>
              </w:rPr>
            </w:pPr>
            <w:r w:rsidRPr="00E404BB">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E404BB" w:rsidRDefault="0058189C" w:rsidP="0058189C">
            <w:pPr>
              <w:ind w:left="33" w:right="-42"/>
              <w:rPr>
                <w:color w:val="000000" w:themeColor="text1"/>
              </w:rPr>
            </w:pPr>
            <w:r w:rsidRPr="00E404BB">
              <w:rPr>
                <w:color w:val="000000" w:themeColor="text1"/>
              </w:rPr>
              <w:t xml:space="preserve">холодное водоснабжение по </w:t>
            </w:r>
            <w:r>
              <w:rPr>
                <w:color w:val="000000" w:themeColor="text1"/>
              </w:rPr>
              <w:t>нормативу потребления</w:t>
            </w:r>
            <w:r w:rsidRPr="00E404BB">
              <w:rPr>
                <w:color w:val="000000" w:themeColor="text1"/>
              </w:rPr>
              <w:t xml:space="preserve"> 5,40 куб. м/чел./мес. с прогнозным ростом тарифа на 12,6% в размере 42,66 руб./куб. м;</w:t>
            </w:r>
          </w:p>
          <w:p w:rsidR="0058189C" w:rsidRPr="00E404BB" w:rsidRDefault="0058189C" w:rsidP="0058189C">
            <w:pPr>
              <w:ind w:left="33" w:right="-42"/>
              <w:rPr>
                <w:color w:val="000000" w:themeColor="text1"/>
              </w:rPr>
            </w:pPr>
            <w:r w:rsidRPr="00E404BB">
              <w:rPr>
                <w:color w:val="000000" w:themeColor="text1"/>
              </w:rPr>
              <w:t xml:space="preserve">водоотведение по </w:t>
            </w:r>
            <w:r>
              <w:rPr>
                <w:color w:val="000000" w:themeColor="text1"/>
              </w:rPr>
              <w:t>нормативу потребления</w:t>
            </w:r>
            <w:r w:rsidRPr="00E404BB">
              <w:rPr>
                <w:color w:val="000000" w:themeColor="text1"/>
              </w:rPr>
              <w:t xml:space="preserve"> 5,40 куб. м/чел./мес.</w:t>
            </w:r>
            <w:r>
              <w:rPr>
                <w:color w:val="000000" w:themeColor="text1"/>
              </w:rPr>
              <w:t xml:space="preserve"> </w:t>
            </w:r>
            <w:r w:rsidRPr="00E404BB">
              <w:rPr>
                <w:color w:val="000000" w:themeColor="text1"/>
              </w:rPr>
              <w:t>с прогнозным ростом тарифа на 12,3% в размере 45,23 руб. за куб. м;</w:t>
            </w:r>
          </w:p>
          <w:p w:rsidR="0058189C" w:rsidRPr="00E404BB" w:rsidRDefault="0058189C" w:rsidP="0058189C">
            <w:pPr>
              <w:ind w:left="33" w:right="-42"/>
              <w:rPr>
                <w:color w:val="000000" w:themeColor="text1"/>
              </w:rPr>
            </w:pPr>
            <w:r w:rsidRPr="00E404BB">
              <w:rPr>
                <w:color w:val="000000" w:themeColor="text1"/>
              </w:rPr>
              <w:t>электроснабжение по прибору учета с объемом потребления до 40,0 кВт*ч с прогнозным ростом тарифа на 11,1% в размере 4,59 руб./кВт*ч;</w:t>
            </w:r>
          </w:p>
          <w:p w:rsidR="0058189C" w:rsidRDefault="0058189C" w:rsidP="0058189C">
            <w:pPr>
              <w:ind w:left="33" w:right="-42"/>
              <w:rPr>
                <w:color w:val="000000" w:themeColor="text1"/>
              </w:rPr>
            </w:pPr>
            <w:r w:rsidRPr="00E404BB">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E404BB" w:rsidRDefault="0058189C" w:rsidP="0058189C">
            <w:pPr>
              <w:ind w:left="33" w:right="-42"/>
              <w:rPr>
                <w:color w:val="000000" w:themeColor="text1"/>
              </w:rPr>
            </w:pPr>
            <w:r w:rsidRPr="00E404BB">
              <w:rPr>
                <w:color w:val="000000" w:themeColor="text1"/>
              </w:rPr>
              <w:t xml:space="preserve">Численность населения Брянской области – 1132795 чел., муниципального образования – 1048 чел.; </w:t>
            </w:r>
          </w:p>
          <w:p w:rsidR="0058189C" w:rsidRPr="00E404BB" w:rsidRDefault="0058189C" w:rsidP="0058189C">
            <w:pPr>
              <w:ind w:left="33" w:right="-42"/>
              <w:rPr>
                <w:color w:val="000000" w:themeColor="text1"/>
              </w:rPr>
            </w:pPr>
            <w:r w:rsidRPr="00E404BB">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1047 чел., доля в общей численности муниципального образования – 99,90%, доля в общей численности Брянской области – 0,0924%;</w:t>
            </w:r>
          </w:p>
          <w:p w:rsidR="0058189C" w:rsidRPr="00237FBB" w:rsidRDefault="0058189C" w:rsidP="0058189C">
            <w:pPr>
              <w:ind w:left="33" w:right="-42"/>
              <w:rPr>
                <w:color w:val="000000" w:themeColor="text1"/>
              </w:rPr>
            </w:pPr>
            <w:r w:rsidRPr="00E404BB">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 чел., доля в общей численности муниципального образования – 0,1%, доля в общей численности Брянской области – 0,0001%</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t xml:space="preserve"> 20.8.</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Усожское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lastRenderedPageBreak/>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58189C" w:rsidRDefault="0058189C" w:rsidP="0058189C">
            <w:pPr>
              <w:ind w:left="33" w:right="-42"/>
              <w:rPr>
                <w:color w:val="000000" w:themeColor="text1"/>
              </w:rPr>
            </w:pPr>
            <w:r>
              <w:rPr>
                <w:color w:val="000000" w:themeColor="text1"/>
              </w:rPr>
              <w:lastRenderedPageBreak/>
              <w:t xml:space="preserve">набор коммунальных услуг и степень благоустройства </w:t>
            </w:r>
            <w:r>
              <w:rPr>
                <w:color w:val="000000" w:themeColor="text1"/>
              </w:rPr>
              <w:lastRenderedPageBreak/>
              <w:t xml:space="preserve">жилого помещения, которому соответствует значение установленного предельного индекса, при количестве проживающих в таком помещении – 5 и более чел.: </w:t>
            </w:r>
          </w:p>
          <w:p w:rsidR="0058189C" w:rsidRPr="00E404BB" w:rsidRDefault="0058189C" w:rsidP="0058189C">
            <w:pPr>
              <w:rPr>
                <w:color w:val="000000" w:themeColor="text1"/>
              </w:rPr>
            </w:pPr>
            <w:r w:rsidRPr="00E404BB">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E404BB" w:rsidRDefault="0058189C" w:rsidP="0058189C">
            <w:pPr>
              <w:ind w:left="33" w:right="-42"/>
              <w:rPr>
                <w:color w:val="000000" w:themeColor="text1"/>
              </w:rPr>
            </w:pPr>
            <w:r w:rsidRPr="00E404BB">
              <w:rPr>
                <w:color w:val="000000" w:themeColor="text1"/>
              </w:rPr>
              <w:t xml:space="preserve">холодное водоснабжение по </w:t>
            </w:r>
            <w:r>
              <w:rPr>
                <w:color w:val="000000" w:themeColor="text1"/>
              </w:rPr>
              <w:t>нормативу потребления</w:t>
            </w:r>
            <w:r w:rsidRPr="00E404BB">
              <w:rPr>
                <w:color w:val="000000" w:themeColor="text1"/>
              </w:rPr>
              <w:t xml:space="preserve"> 4,63 куб. м/чел./мес. с прогнозным ростом тарифа на 13,2% в размере 42,66 руб./куб. м;</w:t>
            </w:r>
          </w:p>
          <w:p w:rsidR="0058189C" w:rsidRPr="00E404BB" w:rsidRDefault="0058189C" w:rsidP="0058189C">
            <w:pPr>
              <w:ind w:left="33" w:right="-42"/>
              <w:rPr>
                <w:color w:val="000000" w:themeColor="text1"/>
              </w:rPr>
            </w:pPr>
            <w:r w:rsidRPr="00E404BB">
              <w:rPr>
                <w:color w:val="000000" w:themeColor="text1"/>
              </w:rPr>
              <w:t>электроснабжение по прибору учета с объемом потребления до 40,0 кВт*ч с прогнозным ростом тарифа на 11,1% в размере 4,59 руб./кВт*ч</w:t>
            </w:r>
            <w:r>
              <w:rPr>
                <w:color w:val="000000" w:themeColor="text1"/>
              </w:rPr>
              <w:t>.</w:t>
            </w:r>
          </w:p>
          <w:p w:rsidR="0058189C" w:rsidRDefault="0058189C" w:rsidP="0058189C">
            <w:pPr>
              <w:ind w:left="33" w:right="-42"/>
              <w:rPr>
                <w:color w:val="000000" w:themeColor="text1"/>
              </w:rPr>
            </w:pPr>
            <w:r>
              <w:rPr>
                <w:color w:val="000000" w:themeColor="text1"/>
              </w:rPr>
              <w:t xml:space="preserve">Численность населения Брянской области – 1132795 чел., муниципального образования – 886 чел.; </w:t>
            </w:r>
          </w:p>
          <w:p w:rsidR="0058189C" w:rsidRDefault="0058189C" w:rsidP="0058189C">
            <w:pPr>
              <w:ind w:left="33" w:right="-42"/>
              <w:rPr>
                <w:color w:val="000000" w:themeColor="text1"/>
              </w:rPr>
            </w:pPr>
            <w:r>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647 чел., доля в общей численности муниципального образования – 83,18%, доля в общей численности Брянской области – 0,0651%;</w:t>
            </w:r>
          </w:p>
          <w:p w:rsidR="00B63474" w:rsidRDefault="0058189C" w:rsidP="00B63474">
            <w:pPr>
              <w:ind w:left="33" w:right="-42"/>
              <w:rPr>
                <w:color w:val="000000" w:themeColor="text1"/>
              </w:rPr>
            </w:pPr>
            <w:r>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149 чел., доля в общей численности муниципального образования – 16,82%, доля в общей численности Брянской области – 0,0132%</w:t>
            </w:r>
          </w:p>
          <w:p w:rsidR="00B63474" w:rsidRPr="00237FBB" w:rsidRDefault="00B63474" w:rsidP="00B63474">
            <w:pPr>
              <w:ind w:left="33" w:right="-42"/>
              <w:rPr>
                <w:color w:val="000000" w:themeColor="text1"/>
              </w:rPr>
            </w:pPr>
          </w:p>
        </w:tc>
      </w:tr>
      <w:tr w:rsidR="0058189C"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58189C" w:rsidRPr="008A1EEF" w:rsidRDefault="0058189C" w:rsidP="0058189C">
            <w:pPr>
              <w:ind w:left="-108" w:right="-94"/>
              <w:rPr>
                <w:bCs/>
                <w:color w:val="000000" w:themeColor="text1"/>
              </w:rPr>
            </w:pPr>
            <w:r w:rsidRPr="008A1EEF">
              <w:rPr>
                <w:bCs/>
                <w:color w:val="000000" w:themeColor="text1"/>
              </w:rPr>
              <w:lastRenderedPageBreak/>
              <w:t xml:space="preserve"> 21.</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58189C" w:rsidRPr="008A1EEF" w:rsidRDefault="0058189C" w:rsidP="0058189C">
            <w:pPr>
              <w:ind w:left="-50" w:right="-42"/>
              <w:jc w:val="center"/>
              <w:rPr>
                <w:color w:val="000000" w:themeColor="text1"/>
              </w:rPr>
            </w:pPr>
            <w:r w:rsidRPr="008A1EEF">
              <w:rPr>
                <w:b/>
                <w:bCs/>
                <w:color w:val="000000" w:themeColor="text1"/>
              </w:rPr>
              <w:t>Красногорский район</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t xml:space="preserve"> 21.1.</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28"/>
              <w:rPr>
                <w:color w:val="000000" w:themeColor="text1"/>
              </w:rPr>
            </w:pPr>
            <w:proofErr w:type="gramStart"/>
            <w:r w:rsidRPr="008A1EEF">
              <w:rPr>
                <w:color w:val="000000" w:themeColor="text1"/>
              </w:rPr>
              <w:t>Красно-горское</w:t>
            </w:r>
            <w:proofErr w:type="gramEnd"/>
            <w:r w:rsidRPr="008A1EEF">
              <w:rPr>
                <w:color w:val="000000" w:themeColor="text1"/>
              </w:rPr>
              <w:t xml:space="preserve"> </w:t>
            </w:r>
          </w:p>
          <w:p w:rsidR="0058189C" w:rsidRPr="008A1EEF" w:rsidRDefault="0058189C" w:rsidP="0058189C">
            <w:pPr>
              <w:ind w:right="-128"/>
              <w:rPr>
                <w:color w:val="000000" w:themeColor="text1"/>
              </w:rPr>
            </w:pPr>
            <w:r w:rsidRPr="008A1EEF">
              <w:rPr>
                <w:color w:val="000000" w:themeColor="text1"/>
              </w:rPr>
              <w:t xml:space="preserve">городское </w:t>
            </w:r>
          </w:p>
          <w:p w:rsidR="0058189C" w:rsidRPr="008A1EEF" w:rsidRDefault="0058189C" w:rsidP="0058189C">
            <w:pPr>
              <w:ind w:right="-128"/>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EA1B19" w:rsidRPr="00EA1B19" w:rsidRDefault="00EA1B19" w:rsidP="00EA1B19">
            <w:pPr>
              <w:ind w:left="33" w:right="-42"/>
              <w:rPr>
                <w:color w:val="000000" w:themeColor="text1"/>
              </w:rPr>
            </w:pPr>
            <w:r w:rsidRPr="00EA1B1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EA1B19" w:rsidRPr="00EA1B19" w:rsidRDefault="00EA1B19" w:rsidP="00EA1B19">
            <w:pPr>
              <w:ind w:left="33" w:right="-42"/>
              <w:rPr>
                <w:color w:val="000000" w:themeColor="text1"/>
              </w:rPr>
            </w:pPr>
            <w:r w:rsidRPr="00EA1B19">
              <w:rPr>
                <w:color w:val="000000" w:themeColor="text1"/>
              </w:rPr>
              <w:t xml:space="preserve">отопление по нормативу потребления 0,017 Гкал/кв. м/мес. с прогнозным ростом тарифа на 13,2% в размере 4417,43 руб. за Гкал;  </w:t>
            </w:r>
          </w:p>
          <w:p w:rsidR="00EA1B19" w:rsidRPr="00EA1B19" w:rsidRDefault="00EA1B19" w:rsidP="00EA1B19">
            <w:pPr>
              <w:ind w:left="33" w:right="-42"/>
              <w:rPr>
                <w:color w:val="000000" w:themeColor="text1"/>
              </w:rPr>
            </w:pPr>
            <w:r w:rsidRPr="00EA1B19">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EA1B19" w:rsidRPr="00EA1B19" w:rsidRDefault="00EA1B19" w:rsidP="00EA1B19">
            <w:pPr>
              <w:ind w:left="33" w:right="-42"/>
              <w:rPr>
                <w:color w:val="000000" w:themeColor="text1"/>
              </w:rPr>
            </w:pPr>
            <w:r w:rsidRPr="00EA1B19">
              <w:rPr>
                <w:color w:val="000000" w:themeColor="text1"/>
              </w:rPr>
              <w:t xml:space="preserve">холодное водоснабжение по нормативу потребления 5,20 куб. м/чел./мес. с прогнозным ростом тарифа на 13,0% в размере 47,05 руб. за куб. м;  </w:t>
            </w:r>
          </w:p>
          <w:p w:rsidR="00EA1B19" w:rsidRPr="00EA1B19" w:rsidRDefault="00EA1B19" w:rsidP="00EA1B19">
            <w:pPr>
              <w:ind w:left="33" w:right="-42"/>
              <w:rPr>
                <w:color w:val="000000" w:themeColor="text1"/>
              </w:rPr>
            </w:pPr>
            <w:r w:rsidRPr="00EA1B19">
              <w:rPr>
                <w:color w:val="000000" w:themeColor="text1"/>
              </w:rPr>
              <w:t xml:space="preserve">электроснабжение по прибору учета с объемом потребления до 89,0 кВт*ч с прогнозным ростом тарифа на 11,0% в </w:t>
            </w:r>
            <w:r w:rsidRPr="00EA1B19">
              <w:rPr>
                <w:color w:val="000000" w:themeColor="text1"/>
              </w:rPr>
              <w:lastRenderedPageBreak/>
              <w:t xml:space="preserve">размере 6,55 руб./кВт*ч;  </w:t>
            </w:r>
          </w:p>
          <w:p w:rsidR="00EA1B19" w:rsidRPr="00EA1B19" w:rsidRDefault="00EA1B19" w:rsidP="00EA1B19">
            <w:pPr>
              <w:ind w:left="33" w:right="-42"/>
              <w:rPr>
                <w:color w:val="000000" w:themeColor="text1"/>
              </w:rPr>
            </w:pPr>
            <w:r w:rsidRPr="00EA1B1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w:t>
            </w:r>
          </w:p>
          <w:p w:rsidR="00EA1B19" w:rsidRPr="00EA1B19" w:rsidRDefault="00EA1B19" w:rsidP="00EA1B19">
            <w:pPr>
              <w:ind w:left="33" w:right="-42"/>
              <w:rPr>
                <w:color w:val="000000" w:themeColor="text1"/>
              </w:rPr>
            </w:pPr>
            <w:r w:rsidRPr="00EA1B19">
              <w:rPr>
                <w:color w:val="000000" w:themeColor="text1"/>
              </w:rPr>
              <w:t xml:space="preserve">Численность населения Брянской области – 1132795 чел., муниципального образования – 5511 чел.; </w:t>
            </w:r>
          </w:p>
          <w:p w:rsidR="00EA1B19" w:rsidRPr="00EA1B19" w:rsidRDefault="00EA1B19" w:rsidP="00EA1B19">
            <w:pPr>
              <w:ind w:left="33" w:right="-42"/>
              <w:rPr>
                <w:color w:val="000000" w:themeColor="text1"/>
              </w:rPr>
            </w:pPr>
            <w:r w:rsidRPr="00EA1B1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4875 чел., доля в общей численности муниципального образования – 88,46%, доля в общей численности Брянской области – 0,4304%;</w:t>
            </w:r>
          </w:p>
          <w:p w:rsidR="0058189C" w:rsidRPr="00D90C40" w:rsidRDefault="00EA1B19" w:rsidP="00EA1B19">
            <w:pPr>
              <w:ind w:left="33"/>
              <w:rPr>
                <w:color w:val="000000" w:themeColor="text1"/>
              </w:rPr>
            </w:pPr>
            <w:r w:rsidRPr="00EA1B1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636 чел., доля в общей численности муниципального образования – 11,54%, доля в общей численности Брянской области – 0,0561%</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lastRenderedPageBreak/>
              <w:t xml:space="preserve"> 21.2.</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Колюдовс</w:t>
            </w:r>
            <w:proofErr w:type="spellEnd"/>
            <w:r>
              <w:rPr>
                <w:color w:val="000000" w:themeColor="text1"/>
              </w:rPr>
              <w:t>-</w:t>
            </w:r>
            <w:r w:rsidRPr="008A1EEF">
              <w:rPr>
                <w:color w:val="000000" w:themeColor="text1"/>
              </w:rPr>
              <w:t xml:space="preserve">кое </w:t>
            </w:r>
          </w:p>
          <w:p w:rsidR="0058189C" w:rsidRPr="008A1EEF" w:rsidRDefault="0058189C" w:rsidP="0058189C">
            <w:pPr>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EA1B19" w:rsidRPr="00EA1B19" w:rsidRDefault="00EA1B19" w:rsidP="00EA1B19">
            <w:pPr>
              <w:ind w:left="33" w:right="-42"/>
              <w:rPr>
                <w:color w:val="000000" w:themeColor="text1"/>
              </w:rPr>
            </w:pPr>
            <w:r w:rsidRPr="00EA1B1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EA1B19" w:rsidRPr="00EA1B19" w:rsidRDefault="00EA1B19" w:rsidP="00EA1B19">
            <w:pPr>
              <w:ind w:left="33" w:right="-42"/>
              <w:rPr>
                <w:color w:val="000000" w:themeColor="text1"/>
              </w:rPr>
            </w:pPr>
            <w:r w:rsidRPr="00EA1B19">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EA1B19" w:rsidRPr="00EA1B19" w:rsidRDefault="00EA1B19" w:rsidP="00EA1B19">
            <w:pPr>
              <w:ind w:left="33" w:right="-42"/>
              <w:rPr>
                <w:color w:val="000000" w:themeColor="text1"/>
              </w:rPr>
            </w:pPr>
            <w:r w:rsidRPr="00EA1B19">
              <w:rPr>
                <w:color w:val="000000" w:themeColor="text1"/>
              </w:rPr>
              <w:t xml:space="preserve">холодное водоснабжение по нормативу потребления 5,20 куб. м/чел./мес. с прогнозным ростом тарифа на 13,0% в размере 47,05 руб. за куб. м;  </w:t>
            </w:r>
          </w:p>
          <w:p w:rsidR="00EA1B19" w:rsidRPr="00EA1B19" w:rsidRDefault="00EA1B19" w:rsidP="00EA1B19">
            <w:pPr>
              <w:ind w:left="33" w:right="-42"/>
              <w:rPr>
                <w:color w:val="000000" w:themeColor="text1"/>
              </w:rPr>
            </w:pPr>
            <w:r w:rsidRPr="00EA1B1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EA1B19" w:rsidRPr="00EA1B19" w:rsidRDefault="00EA1B19" w:rsidP="00EA1B19">
            <w:pPr>
              <w:ind w:left="33" w:right="-42"/>
              <w:rPr>
                <w:color w:val="000000" w:themeColor="text1"/>
              </w:rPr>
            </w:pPr>
            <w:r w:rsidRPr="00EA1B1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w:t>
            </w:r>
          </w:p>
          <w:p w:rsidR="00EA1B19" w:rsidRPr="00EA1B19" w:rsidRDefault="00EA1B19" w:rsidP="00EA1B19">
            <w:pPr>
              <w:ind w:left="33" w:right="-42"/>
              <w:rPr>
                <w:color w:val="000000" w:themeColor="text1"/>
              </w:rPr>
            </w:pPr>
            <w:r w:rsidRPr="00EA1B19">
              <w:rPr>
                <w:color w:val="000000" w:themeColor="text1"/>
              </w:rPr>
              <w:t xml:space="preserve">Численность населения Брянской области – 1132795 чел., муниципального образования – 774 чел.; </w:t>
            </w:r>
          </w:p>
          <w:p w:rsidR="00EA1B19" w:rsidRPr="00EA1B19" w:rsidRDefault="00EA1B19" w:rsidP="00EA1B19">
            <w:pPr>
              <w:ind w:left="33" w:right="-42"/>
              <w:rPr>
                <w:color w:val="000000" w:themeColor="text1"/>
              </w:rPr>
            </w:pPr>
            <w:r w:rsidRPr="00EA1B1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729 чел., доля в общей численности муниципального образования – 94,19%, доля в общей численности Брянской области – 0,0644%;</w:t>
            </w:r>
          </w:p>
          <w:p w:rsidR="0058189C" w:rsidRPr="00D90C40" w:rsidRDefault="00EA1B19" w:rsidP="00EA1B19">
            <w:pPr>
              <w:ind w:left="33" w:right="-42"/>
              <w:rPr>
                <w:color w:val="000000" w:themeColor="text1"/>
              </w:rPr>
            </w:pPr>
            <w:r w:rsidRPr="00EA1B19">
              <w:rPr>
                <w:color w:val="000000" w:themeColor="text1"/>
              </w:rPr>
              <w:t xml:space="preserve">численность населения, изменение размера платы за </w:t>
            </w:r>
            <w:r w:rsidRPr="00EA1B19">
              <w:rPr>
                <w:color w:val="000000" w:themeColor="text1"/>
              </w:rPr>
              <w:lastRenderedPageBreak/>
              <w:t>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45 чел., доля в общей численности муниципального образования – 5,81%, доля в общей численности Брянской области – 0,004%</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lastRenderedPageBreak/>
              <w:t xml:space="preserve"> 21.3.</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Лотаков</w:t>
            </w:r>
            <w:r>
              <w:rPr>
                <w:color w:val="000000" w:themeColor="text1"/>
              </w:rPr>
              <w:t>с</w:t>
            </w:r>
            <w:r w:rsidRPr="008A1EEF">
              <w:rPr>
                <w:color w:val="000000" w:themeColor="text1"/>
              </w:rPr>
              <w:t>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EA1B19" w:rsidRPr="00EA1B19" w:rsidRDefault="00EA1B19" w:rsidP="00EA1B19">
            <w:pPr>
              <w:ind w:left="33" w:right="-42"/>
              <w:rPr>
                <w:color w:val="000000" w:themeColor="text1"/>
              </w:rPr>
            </w:pPr>
            <w:r w:rsidRPr="00EA1B1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EA1B19" w:rsidRPr="00EA1B19" w:rsidRDefault="00EA1B19" w:rsidP="00EA1B19">
            <w:pPr>
              <w:ind w:left="33" w:right="-42"/>
              <w:rPr>
                <w:color w:val="000000" w:themeColor="text1"/>
              </w:rPr>
            </w:pPr>
            <w:r w:rsidRPr="00EA1B19">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EA1B19" w:rsidRPr="00EA1B19" w:rsidRDefault="00EA1B19" w:rsidP="00EA1B19">
            <w:pPr>
              <w:ind w:left="33" w:right="-42"/>
              <w:rPr>
                <w:color w:val="000000" w:themeColor="text1"/>
              </w:rPr>
            </w:pPr>
            <w:r w:rsidRPr="00EA1B19">
              <w:rPr>
                <w:color w:val="000000" w:themeColor="text1"/>
              </w:rPr>
              <w:t xml:space="preserve">холодное водоснабжение по нормативу потребления 4,62 </w:t>
            </w:r>
          </w:p>
          <w:p w:rsidR="00EA1B19" w:rsidRPr="00EA1B19" w:rsidRDefault="00EA1B19" w:rsidP="00EA1B19">
            <w:pPr>
              <w:ind w:left="33" w:right="-42"/>
              <w:rPr>
                <w:color w:val="000000" w:themeColor="text1"/>
              </w:rPr>
            </w:pPr>
            <w:r w:rsidRPr="00EA1B19">
              <w:rPr>
                <w:color w:val="000000" w:themeColor="text1"/>
              </w:rPr>
              <w:t xml:space="preserve">куб. м/чел./мес. с прогнозным ростом тарифа на 13,0% в размере 47,05 руб. за куб. м;  </w:t>
            </w:r>
          </w:p>
          <w:p w:rsidR="00EA1B19" w:rsidRPr="00EA1B19" w:rsidRDefault="00EA1B19" w:rsidP="00EA1B19">
            <w:pPr>
              <w:ind w:left="33" w:right="-42"/>
              <w:rPr>
                <w:color w:val="000000" w:themeColor="text1"/>
              </w:rPr>
            </w:pPr>
            <w:r w:rsidRPr="00EA1B1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EA1B19" w:rsidRPr="00EA1B19" w:rsidRDefault="00EA1B19" w:rsidP="00EA1B19">
            <w:pPr>
              <w:ind w:left="33" w:right="-42"/>
              <w:rPr>
                <w:color w:val="000000" w:themeColor="text1"/>
              </w:rPr>
            </w:pPr>
            <w:r w:rsidRPr="00EA1B1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w:t>
            </w:r>
          </w:p>
          <w:p w:rsidR="00EA1B19" w:rsidRPr="00EA1B19" w:rsidRDefault="00EA1B19" w:rsidP="00EA1B19">
            <w:pPr>
              <w:ind w:left="33" w:right="-42"/>
              <w:rPr>
                <w:color w:val="000000" w:themeColor="text1"/>
              </w:rPr>
            </w:pPr>
            <w:r w:rsidRPr="00EA1B19">
              <w:rPr>
                <w:color w:val="000000" w:themeColor="text1"/>
              </w:rPr>
              <w:t xml:space="preserve">Численность населения Брянской области – 1132795 чел., муниципального образования – 464 чел.; </w:t>
            </w:r>
          </w:p>
          <w:p w:rsidR="00EA1B19" w:rsidRPr="00EA1B19" w:rsidRDefault="00EA1B19" w:rsidP="00EA1B19">
            <w:pPr>
              <w:ind w:left="33" w:right="-42"/>
              <w:rPr>
                <w:color w:val="000000" w:themeColor="text1"/>
              </w:rPr>
            </w:pPr>
            <w:r w:rsidRPr="00EA1B1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459 чел., доля в общей численности муниципального образования – 98,92%, доля в общей численности Брянской области – 0,0405%;</w:t>
            </w:r>
          </w:p>
          <w:p w:rsidR="0058189C" w:rsidRPr="00D90C40" w:rsidRDefault="00EA1B19" w:rsidP="00EA1B19">
            <w:pPr>
              <w:ind w:left="33" w:right="-42"/>
              <w:rPr>
                <w:color w:val="000000" w:themeColor="text1"/>
              </w:rPr>
            </w:pPr>
            <w:r w:rsidRPr="00EA1B1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5 чел., доля в общей численности муниципального образования – 1,08%, доля в общей численности Брянской области – 0,0004%</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t xml:space="preserve"> 21.4.</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08"/>
              <w:rPr>
                <w:color w:val="000000" w:themeColor="text1"/>
              </w:rPr>
            </w:pPr>
            <w:proofErr w:type="spellStart"/>
            <w:r w:rsidRPr="008A1EEF">
              <w:rPr>
                <w:color w:val="000000" w:themeColor="text1"/>
              </w:rPr>
              <w:t>Любовшанс</w:t>
            </w:r>
            <w:proofErr w:type="spellEnd"/>
            <w:r>
              <w:rPr>
                <w:color w:val="000000" w:themeColor="text1"/>
              </w:rPr>
              <w:t>-</w:t>
            </w:r>
            <w:r w:rsidRPr="008A1EEF">
              <w:rPr>
                <w:color w:val="000000" w:themeColor="text1"/>
              </w:rPr>
              <w:t xml:space="preserve">кое </w:t>
            </w:r>
          </w:p>
          <w:p w:rsidR="0058189C" w:rsidRPr="008A1EEF" w:rsidRDefault="0058189C" w:rsidP="0058189C">
            <w:pPr>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EA1B19" w:rsidRPr="00EA1B19" w:rsidRDefault="00EA1B19" w:rsidP="00EA1B19">
            <w:pPr>
              <w:ind w:left="33" w:right="-42"/>
              <w:rPr>
                <w:color w:val="000000" w:themeColor="text1"/>
              </w:rPr>
            </w:pPr>
            <w:r w:rsidRPr="00EA1B1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EA1B19" w:rsidRPr="00EA1B19" w:rsidRDefault="00EA1B19" w:rsidP="00EA1B19">
            <w:pPr>
              <w:ind w:left="33" w:right="-42"/>
              <w:rPr>
                <w:color w:val="000000" w:themeColor="text1"/>
              </w:rPr>
            </w:pPr>
            <w:r w:rsidRPr="00EA1B19">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EA1B19" w:rsidRPr="00EA1B19" w:rsidRDefault="00EA1B19" w:rsidP="00EA1B19">
            <w:pPr>
              <w:ind w:left="33" w:right="-42"/>
              <w:rPr>
                <w:color w:val="000000" w:themeColor="text1"/>
              </w:rPr>
            </w:pPr>
            <w:r w:rsidRPr="00EA1B19">
              <w:rPr>
                <w:color w:val="000000" w:themeColor="text1"/>
              </w:rPr>
              <w:lastRenderedPageBreak/>
              <w:t xml:space="preserve">холодное водоснабжение по нормативу потребления 5,20 </w:t>
            </w:r>
          </w:p>
          <w:p w:rsidR="00EA1B19" w:rsidRPr="00EA1B19" w:rsidRDefault="00EA1B19" w:rsidP="00EA1B19">
            <w:pPr>
              <w:ind w:left="33" w:right="-42"/>
              <w:rPr>
                <w:color w:val="000000" w:themeColor="text1"/>
              </w:rPr>
            </w:pPr>
            <w:r w:rsidRPr="00EA1B19">
              <w:rPr>
                <w:color w:val="000000" w:themeColor="text1"/>
              </w:rPr>
              <w:t xml:space="preserve">куб. м/чел./мес. с прогнозным ростом тарифа на 13,0% в размере 47,05 руб. за куб. м;  </w:t>
            </w:r>
          </w:p>
          <w:p w:rsidR="00EA1B19" w:rsidRPr="00EA1B19" w:rsidRDefault="00EA1B19" w:rsidP="00EA1B19">
            <w:pPr>
              <w:ind w:left="33" w:right="-42"/>
              <w:rPr>
                <w:color w:val="000000" w:themeColor="text1"/>
              </w:rPr>
            </w:pPr>
            <w:r w:rsidRPr="00EA1B1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EA1B19" w:rsidRPr="00EA1B19" w:rsidRDefault="00EA1B19" w:rsidP="00EA1B19">
            <w:pPr>
              <w:ind w:left="33" w:right="-42"/>
              <w:rPr>
                <w:color w:val="000000" w:themeColor="text1"/>
              </w:rPr>
            </w:pPr>
            <w:r w:rsidRPr="00EA1B1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w:t>
            </w:r>
          </w:p>
          <w:p w:rsidR="00EA1B19" w:rsidRPr="00EA1B19" w:rsidRDefault="00EA1B19" w:rsidP="00EA1B19">
            <w:pPr>
              <w:ind w:left="33" w:right="-42"/>
              <w:rPr>
                <w:color w:val="000000" w:themeColor="text1"/>
              </w:rPr>
            </w:pPr>
            <w:r w:rsidRPr="00EA1B19">
              <w:rPr>
                <w:color w:val="000000" w:themeColor="text1"/>
              </w:rPr>
              <w:t xml:space="preserve">Численность населения Брянской области – 1132795 чел., муниципального образования – 1068 чел.; </w:t>
            </w:r>
          </w:p>
          <w:p w:rsidR="00EA1B19" w:rsidRPr="00EA1B19" w:rsidRDefault="00EA1B19" w:rsidP="00EA1B19">
            <w:pPr>
              <w:ind w:left="33" w:right="-42"/>
              <w:rPr>
                <w:color w:val="000000" w:themeColor="text1"/>
              </w:rPr>
            </w:pPr>
            <w:r w:rsidRPr="00EA1B1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950 чел., доля в общей численности муниципального образования – 88,95%, доля в общей численности Брянской области – 0,0839%;</w:t>
            </w:r>
          </w:p>
          <w:p w:rsidR="0058189C" w:rsidRPr="00D90C40" w:rsidRDefault="00EA1B19" w:rsidP="00EA1B19">
            <w:pPr>
              <w:ind w:left="33" w:right="-42"/>
              <w:rPr>
                <w:color w:val="000000" w:themeColor="text1"/>
              </w:rPr>
            </w:pPr>
            <w:r w:rsidRPr="00EA1B1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118 чел., доля в общей численности муниципального образования – 11,05%, доля в общей численности Брянской области – 0,0104%</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lastRenderedPageBreak/>
              <w:t xml:space="preserve"> 21.5.</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23"/>
              <w:rPr>
                <w:color w:val="000000" w:themeColor="text1"/>
              </w:rPr>
            </w:pPr>
            <w:proofErr w:type="spellStart"/>
            <w:r w:rsidRPr="008A1EEF">
              <w:rPr>
                <w:color w:val="000000" w:themeColor="text1"/>
              </w:rPr>
              <w:t>Макарич</w:t>
            </w:r>
            <w:r>
              <w:rPr>
                <w:color w:val="000000" w:themeColor="text1"/>
              </w:rPr>
              <w:t>с</w:t>
            </w:r>
            <w:r w:rsidRPr="008A1EEF">
              <w:rPr>
                <w:color w:val="000000" w:themeColor="text1"/>
              </w:rPr>
              <w:t>кое</w:t>
            </w:r>
            <w:proofErr w:type="spellEnd"/>
            <w:r w:rsidRPr="008A1EEF">
              <w:rPr>
                <w:color w:val="000000" w:themeColor="text1"/>
              </w:rPr>
              <w:t xml:space="preserve"> </w:t>
            </w:r>
          </w:p>
          <w:p w:rsidR="0058189C" w:rsidRPr="008A1EEF" w:rsidRDefault="0058189C" w:rsidP="0058189C">
            <w:pPr>
              <w:ind w:right="-123"/>
              <w:rPr>
                <w:color w:val="000000" w:themeColor="text1"/>
              </w:rPr>
            </w:pPr>
            <w:r w:rsidRPr="008A1EEF">
              <w:rPr>
                <w:color w:val="000000" w:themeColor="text1"/>
              </w:rPr>
              <w:t xml:space="preserve">сельское </w:t>
            </w:r>
          </w:p>
          <w:p w:rsidR="0058189C" w:rsidRPr="008A1EEF" w:rsidRDefault="0058189C" w:rsidP="0058189C">
            <w:pPr>
              <w:ind w:right="-123"/>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EA1B19" w:rsidRPr="00EA1B19" w:rsidRDefault="00EA1B19" w:rsidP="00EA1B19">
            <w:pPr>
              <w:ind w:left="33" w:right="-42"/>
              <w:rPr>
                <w:color w:val="000000" w:themeColor="text1"/>
              </w:rPr>
            </w:pPr>
            <w:r w:rsidRPr="00EA1B1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EA1B19" w:rsidRPr="00EA1B19" w:rsidRDefault="00EA1B19" w:rsidP="00EA1B19">
            <w:pPr>
              <w:ind w:left="33" w:right="-42"/>
              <w:rPr>
                <w:color w:val="000000" w:themeColor="text1"/>
              </w:rPr>
            </w:pPr>
            <w:r w:rsidRPr="00EA1B19">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EA1B19" w:rsidRPr="00EA1B19" w:rsidRDefault="00EA1B19" w:rsidP="00EA1B19">
            <w:pPr>
              <w:ind w:left="33" w:right="-42"/>
              <w:rPr>
                <w:color w:val="000000" w:themeColor="text1"/>
              </w:rPr>
            </w:pPr>
            <w:r w:rsidRPr="00EA1B19">
              <w:rPr>
                <w:color w:val="000000" w:themeColor="text1"/>
              </w:rPr>
              <w:t xml:space="preserve">холодное водоснабжение по нормативу потребления 5,20 куб. м/чел./мес. с прогнозным ростом тарифа на 13,0% в размере 47,05 руб. за куб. м;  </w:t>
            </w:r>
          </w:p>
          <w:p w:rsidR="00EA1B19" w:rsidRPr="00EA1B19" w:rsidRDefault="00EA1B19" w:rsidP="00EA1B19">
            <w:pPr>
              <w:ind w:left="33" w:right="-42"/>
              <w:rPr>
                <w:color w:val="000000" w:themeColor="text1"/>
              </w:rPr>
            </w:pPr>
            <w:r w:rsidRPr="00EA1B1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EA1B19" w:rsidRPr="00EA1B19" w:rsidRDefault="00EA1B19" w:rsidP="00EA1B19">
            <w:pPr>
              <w:ind w:left="33" w:right="-42"/>
              <w:rPr>
                <w:color w:val="000000" w:themeColor="text1"/>
              </w:rPr>
            </w:pPr>
            <w:r w:rsidRPr="00EA1B1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w:t>
            </w:r>
          </w:p>
          <w:p w:rsidR="00EA1B19" w:rsidRPr="00EA1B19" w:rsidRDefault="00EA1B19" w:rsidP="00EA1B19">
            <w:pPr>
              <w:ind w:left="33" w:right="-42"/>
              <w:rPr>
                <w:color w:val="000000" w:themeColor="text1"/>
              </w:rPr>
            </w:pPr>
            <w:r w:rsidRPr="00EA1B19">
              <w:rPr>
                <w:color w:val="000000" w:themeColor="text1"/>
              </w:rPr>
              <w:t xml:space="preserve">Численность населения Брянской области – 1132795 чел., муниципального образования – 731 чел.; </w:t>
            </w:r>
          </w:p>
          <w:p w:rsidR="00EA1B19" w:rsidRPr="00EA1B19" w:rsidRDefault="00EA1B19" w:rsidP="00EA1B19">
            <w:pPr>
              <w:ind w:left="33" w:right="-42"/>
              <w:rPr>
                <w:color w:val="000000" w:themeColor="text1"/>
              </w:rPr>
            </w:pPr>
            <w:r w:rsidRPr="00EA1B19">
              <w:rPr>
                <w:color w:val="000000" w:themeColor="text1"/>
              </w:rPr>
              <w:t xml:space="preserve">численность населения, изменение размера платы за коммунальные услуги в отношении которого равно (или </w:t>
            </w:r>
            <w:r w:rsidRPr="00EA1B19">
              <w:rPr>
                <w:color w:val="000000" w:themeColor="text1"/>
              </w:rPr>
              <w:lastRenderedPageBreak/>
              <w:t>менее) установленному индексу по Брянской области – 723 чел., доля в общей численности муниципального образования – 98,91%, доля в общей численности Брянской области – 0,0638%;</w:t>
            </w:r>
          </w:p>
          <w:p w:rsidR="0058189C" w:rsidRPr="00CA3D4B" w:rsidRDefault="00EA1B19" w:rsidP="00EA1B19">
            <w:pPr>
              <w:ind w:left="33" w:right="-42"/>
              <w:rPr>
                <w:color w:val="000000" w:themeColor="text1"/>
              </w:rPr>
            </w:pPr>
            <w:r w:rsidRPr="00EA1B1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8 чел., доля в общей численности муниципального образования – 1,09%, доля в общей численности Брянской области – 0,0007%</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lastRenderedPageBreak/>
              <w:t xml:space="preserve"> 21.6.</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Перелаз</w:t>
            </w:r>
            <w:r>
              <w:rPr>
                <w:color w:val="000000" w:themeColor="text1"/>
              </w:rPr>
              <w:t>с</w:t>
            </w:r>
            <w:proofErr w:type="spellEnd"/>
            <w:r>
              <w:rPr>
                <w:color w:val="000000" w:themeColor="text1"/>
              </w:rPr>
              <w:t>-</w:t>
            </w:r>
            <w:r w:rsidRPr="008A1EEF">
              <w:rPr>
                <w:color w:val="000000" w:themeColor="text1"/>
              </w:rPr>
              <w:t xml:space="preserve">кое </w:t>
            </w:r>
          </w:p>
          <w:p w:rsidR="0058189C" w:rsidRPr="008A1EEF" w:rsidRDefault="0058189C" w:rsidP="0058189C">
            <w:pPr>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EA1B19" w:rsidRPr="00EA1B19" w:rsidRDefault="00EA1B19" w:rsidP="00EA1B19">
            <w:pPr>
              <w:ind w:left="33" w:right="-42"/>
              <w:rPr>
                <w:color w:val="000000" w:themeColor="text1"/>
              </w:rPr>
            </w:pPr>
            <w:r w:rsidRPr="00EA1B19">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EA1B19" w:rsidRPr="00EA1B19" w:rsidRDefault="00EA1B19" w:rsidP="00EA1B19">
            <w:pPr>
              <w:ind w:left="33" w:right="-42"/>
              <w:rPr>
                <w:color w:val="000000" w:themeColor="text1"/>
              </w:rPr>
            </w:pPr>
            <w:r w:rsidRPr="00EA1B19">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EA1B19" w:rsidRPr="00EA1B19" w:rsidRDefault="00EA1B19" w:rsidP="00EA1B19">
            <w:pPr>
              <w:ind w:left="33" w:right="-42"/>
              <w:rPr>
                <w:color w:val="000000" w:themeColor="text1"/>
              </w:rPr>
            </w:pPr>
            <w:r w:rsidRPr="00EA1B19">
              <w:rPr>
                <w:color w:val="000000" w:themeColor="text1"/>
              </w:rPr>
              <w:t xml:space="preserve">холодное водоснабжение по нормативу потребления 5,20 </w:t>
            </w:r>
          </w:p>
          <w:p w:rsidR="00EA1B19" w:rsidRPr="00EA1B19" w:rsidRDefault="00EA1B19" w:rsidP="00EA1B19">
            <w:pPr>
              <w:ind w:left="33" w:right="-42"/>
              <w:rPr>
                <w:color w:val="000000" w:themeColor="text1"/>
              </w:rPr>
            </w:pPr>
            <w:r w:rsidRPr="00EA1B19">
              <w:rPr>
                <w:color w:val="000000" w:themeColor="text1"/>
              </w:rPr>
              <w:t xml:space="preserve">куб. м/чел./мес. с прогнозным ростом тарифа на 13,0% в размере 47,05 руб. за куб. м;  </w:t>
            </w:r>
          </w:p>
          <w:p w:rsidR="00EA1B19" w:rsidRPr="00EA1B19" w:rsidRDefault="00EA1B19" w:rsidP="00EA1B19">
            <w:pPr>
              <w:ind w:left="33" w:right="-42"/>
              <w:rPr>
                <w:color w:val="000000" w:themeColor="text1"/>
              </w:rPr>
            </w:pPr>
            <w:r w:rsidRPr="00EA1B1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EA1B19" w:rsidRPr="00EA1B19" w:rsidRDefault="00EA1B19" w:rsidP="00EA1B19">
            <w:pPr>
              <w:ind w:left="33" w:right="-42"/>
              <w:rPr>
                <w:color w:val="000000" w:themeColor="text1"/>
              </w:rPr>
            </w:pPr>
            <w:r w:rsidRPr="00EA1B1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w:t>
            </w:r>
          </w:p>
          <w:p w:rsidR="00EA1B19" w:rsidRPr="00EA1B19" w:rsidRDefault="00EA1B19" w:rsidP="00EA1B19">
            <w:pPr>
              <w:ind w:left="33" w:right="-42"/>
              <w:rPr>
                <w:color w:val="000000" w:themeColor="text1"/>
              </w:rPr>
            </w:pPr>
            <w:r w:rsidRPr="00EA1B19">
              <w:rPr>
                <w:color w:val="000000" w:themeColor="text1"/>
              </w:rPr>
              <w:t xml:space="preserve">Численность населения Брянской области – 1132795 чел., муниципального образования – 852 чел.; </w:t>
            </w:r>
          </w:p>
          <w:p w:rsidR="00EA1B19" w:rsidRPr="00EA1B19" w:rsidRDefault="00EA1B19" w:rsidP="00EA1B19">
            <w:pPr>
              <w:ind w:left="33" w:right="-42"/>
              <w:rPr>
                <w:color w:val="000000" w:themeColor="text1"/>
              </w:rPr>
            </w:pPr>
            <w:r w:rsidRPr="00EA1B1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843 чел., доля в общей численности муниципального образования – 98,94%, доля в общей численности Брянской области – 0,0744%;</w:t>
            </w:r>
          </w:p>
          <w:p w:rsidR="0058189C" w:rsidRPr="00CA3D4B" w:rsidRDefault="00EA1B19" w:rsidP="00EA1B19">
            <w:pPr>
              <w:ind w:left="33" w:right="-42"/>
              <w:rPr>
                <w:color w:val="000000" w:themeColor="text1"/>
              </w:rPr>
            </w:pPr>
            <w:r w:rsidRPr="00EA1B1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9 чел., доля в общей численности муниципального образования – 1,06%, доля в общей численности Брянской области – 0,0008%</w:t>
            </w:r>
          </w:p>
        </w:tc>
      </w:tr>
      <w:tr w:rsidR="0058189C" w:rsidRPr="008A1EEF" w:rsidTr="008C29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10" w:type="dxa"/>
            <w:hideMark/>
          </w:tcPr>
          <w:p w:rsidR="0058189C" w:rsidRPr="008A1EEF" w:rsidRDefault="0058189C" w:rsidP="0058189C">
            <w:pPr>
              <w:ind w:left="-108" w:right="-94"/>
              <w:rPr>
                <w:color w:val="000000" w:themeColor="text1"/>
              </w:rPr>
            </w:pPr>
            <w:r w:rsidRPr="008A1EEF">
              <w:rPr>
                <w:color w:val="000000" w:themeColor="text1"/>
              </w:rPr>
              <w:t xml:space="preserve"> 21.7.</w:t>
            </w:r>
          </w:p>
        </w:tc>
        <w:tc>
          <w:tcPr>
            <w:tcW w:w="1730" w:type="dxa"/>
            <w:noWrap/>
            <w:hideMark/>
          </w:tcPr>
          <w:p w:rsidR="0058189C" w:rsidRPr="008A1EEF" w:rsidRDefault="0058189C" w:rsidP="0058189C">
            <w:pPr>
              <w:rPr>
                <w:color w:val="000000" w:themeColor="text1"/>
              </w:rPr>
            </w:pPr>
            <w:proofErr w:type="spellStart"/>
            <w:r w:rsidRPr="008A1EEF">
              <w:rPr>
                <w:color w:val="000000" w:themeColor="text1"/>
              </w:rPr>
              <w:t>Яловское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t xml:space="preserve">сельское </w:t>
            </w:r>
          </w:p>
          <w:p w:rsidR="0058189C" w:rsidRPr="008A1EEF" w:rsidRDefault="0058189C" w:rsidP="0058189C">
            <w:pPr>
              <w:rPr>
                <w:color w:val="000000" w:themeColor="text1"/>
              </w:rPr>
            </w:pPr>
            <w:r w:rsidRPr="008A1EEF">
              <w:rPr>
                <w:color w:val="000000" w:themeColor="text1"/>
              </w:rPr>
              <w:lastRenderedPageBreak/>
              <w:t>поселение</w:t>
            </w:r>
          </w:p>
        </w:tc>
        <w:tc>
          <w:tcPr>
            <w:tcW w:w="7654" w:type="dxa"/>
            <w:gridSpan w:val="2"/>
            <w:shd w:val="clear" w:color="auto" w:fill="auto"/>
            <w:noWrap/>
          </w:tcPr>
          <w:p w:rsidR="00EA1B19" w:rsidRPr="00EA1B19" w:rsidRDefault="00EA1B19" w:rsidP="00EA1B19">
            <w:pPr>
              <w:ind w:left="33" w:right="-42"/>
              <w:rPr>
                <w:color w:val="000000" w:themeColor="text1"/>
              </w:rPr>
            </w:pPr>
            <w:r w:rsidRPr="00EA1B19">
              <w:rPr>
                <w:color w:val="000000" w:themeColor="text1"/>
              </w:rPr>
              <w:lastRenderedPageBreak/>
              <w:t xml:space="preserve">набор коммунальных услуг и степень благоустройства жилого помещения, которому соответствует значение </w:t>
            </w:r>
            <w:r w:rsidRPr="00EA1B19">
              <w:rPr>
                <w:color w:val="000000" w:themeColor="text1"/>
              </w:rPr>
              <w:lastRenderedPageBreak/>
              <w:t xml:space="preserve">установленного предельного индекса, при количестве проживающих в таком помещении - 1 чел.: </w:t>
            </w:r>
          </w:p>
          <w:p w:rsidR="00EA1B19" w:rsidRPr="00EA1B19" w:rsidRDefault="00EA1B19" w:rsidP="00EA1B19">
            <w:pPr>
              <w:ind w:left="33" w:right="-42"/>
              <w:rPr>
                <w:color w:val="000000" w:themeColor="text1"/>
              </w:rPr>
            </w:pPr>
            <w:r w:rsidRPr="00EA1B19">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EA1B19" w:rsidRPr="00EA1B19" w:rsidRDefault="00EA1B19" w:rsidP="00EA1B19">
            <w:pPr>
              <w:ind w:left="33" w:right="-42"/>
              <w:rPr>
                <w:color w:val="000000" w:themeColor="text1"/>
              </w:rPr>
            </w:pPr>
            <w:r w:rsidRPr="00EA1B19">
              <w:rPr>
                <w:color w:val="000000" w:themeColor="text1"/>
              </w:rPr>
              <w:t xml:space="preserve">холодное водоснабжение по нормативу потребления 5,20 </w:t>
            </w:r>
          </w:p>
          <w:p w:rsidR="00EA1B19" w:rsidRPr="00EA1B19" w:rsidRDefault="00EA1B19" w:rsidP="00EA1B19">
            <w:pPr>
              <w:ind w:left="33" w:right="-42"/>
              <w:rPr>
                <w:color w:val="000000" w:themeColor="text1"/>
              </w:rPr>
            </w:pPr>
            <w:r w:rsidRPr="00EA1B19">
              <w:rPr>
                <w:color w:val="000000" w:themeColor="text1"/>
              </w:rPr>
              <w:t xml:space="preserve">куб. м/чел./мес. с прогнозным ростом тарифа на 13,0% в размере 47,05 руб. за куб. м;  </w:t>
            </w:r>
          </w:p>
          <w:p w:rsidR="00EA1B19" w:rsidRPr="00EA1B19" w:rsidRDefault="00EA1B19" w:rsidP="00EA1B19">
            <w:pPr>
              <w:ind w:left="33" w:right="-42"/>
              <w:rPr>
                <w:color w:val="000000" w:themeColor="text1"/>
              </w:rPr>
            </w:pPr>
            <w:r w:rsidRPr="00EA1B19">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EA1B19" w:rsidRPr="00EA1B19" w:rsidRDefault="00EA1B19" w:rsidP="00EA1B19">
            <w:pPr>
              <w:ind w:left="33" w:right="-42"/>
              <w:rPr>
                <w:color w:val="000000" w:themeColor="text1"/>
              </w:rPr>
            </w:pPr>
            <w:r w:rsidRPr="00EA1B19">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w:t>
            </w:r>
          </w:p>
          <w:p w:rsidR="00EA1B19" w:rsidRPr="00EA1B19" w:rsidRDefault="00EA1B19" w:rsidP="00EA1B19">
            <w:pPr>
              <w:ind w:left="33" w:right="-42"/>
              <w:rPr>
                <w:color w:val="000000" w:themeColor="text1"/>
              </w:rPr>
            </w:pPr>
            <w:r w:rsidRPr="00EA1B19">
              <w:rPr>
                <w:color w:val="000000" w:themeColor="text1"/>
              </w:rPr>
              <w:t xml:space="preserve">Численность населения Брянской области – 1132795 чел., муниципального образования – 395 чел.; </w:t>
            </w:r>
          </w:p>
          <w:p w:rsidR="00EA1B19" w:rsidRPr="00EA1B19" w:rsidRDefault="00EA1B19" w:rsidP="00EA1B19">
            <w:pPr>
              <w:ind w:left="33" w:right="-42"/>
              <w:rPr>
                <w:color w:val="000000" w:themeColor="text1"/>
              </w:rPr>
            </w:pPr>
            <w:r w:rsidRPr="00EA1B19">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392 чел., доля в общей численности муниципального образования – 99,24%, доля в общей численности Брянской области – 0,0346%;</w:t>
            </w:r>
          </w:p>
          <w:p w:rsidR="0058189C" w:rsidRPr="00CA3D4B" w:rsidRDefault="00EA1B19" w:rsidP="00EA1B19">
            <w:pPr>
              <w:ind w:left="33" w:right="-42"/>
              <w:rPr>
                <w:color w:val="000000" w:themeColor="text1"/>
              </w:rPr>
            </w:pPr>
            <w:r w:rsidRPr="00EA1B19">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 чел., доля в общей численности муниципального образования – 0,76%, доля в общей численности Брянской области – 0,0003%</w:t>
            </w:r>
          </w:p>
        </w:tc>
      </w:tr>
      <w:tr w:rsidR="0058189C" w:rsidRPr="008A1EEF" w:rsidTr="0070780C">
        <w:trPr>
          <w:trHeight w:val="424"/>
        </w:trPr>
        <w:tc>
          <w:tcPr>
            <w:tcW w:w="710" w:type="dxa"/>
            <w:tcBorders>
              <w:top w:val="single" w:sz="4" w:space="0" w:color="auto"/>
              <w:left w:val="single" w:sz="4" w:space="0" w:color="auto"/>
              <w:bottom w:val="single" w:sz="4" w:space="0" w:color="auto"/>
              <w:right w:val="single" w:sz="4" w:space="0" w:color="auto"/>
            </w:tcBorders>
            <w:vAlign w:val="center"/>
            <w:hideMark/>
          </w:tcPr>
          <w:p w:rsidR="0058189C" w:rsidRPr="008A1EEF" w:rsidRDefault="0058189C" w:rsidP="0058189C">
            <w:pPr>
              <w:ind w:left="-108" w:right="-94"/>
              <w:rPr>
                <w:bCs/>
                <w:color w:val="000000" w:themeColor="text1"/>
              </w:rPr>
            </w:pPr>
            <w:r w:rsidRPr="008A1EEF">
              <w:rPr>
                <w:bCs/>
                <w:color w:val="000000" w:themeColor="text1"/>
              </w:rPr>
              <w:lastRenderedPageBreak/>
              <w:t xml:space="preserve"> 22.</w:t>
            </w:r>
          </w:p>
        </w:tc>
        <w:tc>
          <w:tcPr>
            <w:tcW w:w="938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89C" w:rsidRPr="008A1EEF" w:rsidRDefault="0058189C" w:rsidP="0058189C">
            <w:pPr>
              <w:ind w:left="-50" w:right="-42"/>
              <w:jc w:val="center"/>
              <w:rPr>
                <w:color w:val="000000" w:themeColor="text1"/>
              </w:rPr>
            </w:pPr>
            <w:proofErr w:type="spellStart"/>
            <w:r w:rsidRPr="008A1EEF">
              <w:rPr>
                <w:b/>
                <w:bCs/>
                <w:color w:val="000000" w:themeColor="text1"/>
              </w:rPr>
              <w:t>Мглинский</w:t>
            </w:r>
            <w:proofErr w:type="spellEnd"/>
            <w:r w:rsidRPr="008A1EEF">
              <w:rPr>
                <w:b/>
                <w:bCs/>
                <w:color w:val="000000" w:themeColor="text1"/>
              </w:rPr>
              <w:t xml:space="preserve"> район</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t xml:space="preserve"> 22.1.</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rPr>
                <w:color w:val="000000" w:themeColor="text1"/>
              </w:rPr>
            </w:pPr>
            <w:proofErr w:type="spellStart"/>
            <w:r w:rsidRPr="008A1EEF">
              <w:rPr>
                <w:color w:val="000000" w:themeColor="text1"/>
              </w:rPr>
              <w:t>Мглинское</w:t>
            </w:r>
            <w:proofErr w:type="spellEnd"/>
            <w:r w:rsidRPr="008A1EEF">
              <w:rPr>
                <w:color w:val="000000" w:themeColor="text1"/>
              </w:rPr>
              <w:t xml:space="preserve"> </w:t>
            </w:r>
          </w:p>
          <w:p w:rsidR="0058189C" w:rsidRPr="008A1EEF" w:rsidRDefault="0058189C" w:rsidP="0058189C">
            <w:pPr>
              <w:rPr>
                <w:color w:val="000000" w:themeColor="text1"/>
              </w:rPr>
            </w:pPr>
            <w:r w:rsidRPr="008A1EEF">
              <w:rPr>
                <w:color w:val="000000" w:themeColor="text1"/>
              </w:rPr>
              <w:t xml:space="preserve">городское </w:t>
            </w:r>
          </w:p>
          <w:p w:rsidR="0058189C" w:rsidRPr="008A1EEF" w:rsidRDefault="0058189C" w:rsidP="0058189C">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shd w:val="clear" w:color="auto" w:fill="auto"/>
            <w:noWrap/>
          </w:tcPr>
          <w:p w:rsidR="0058189C" w:rsidRPr="00CA57BD" w:rsidRDefault="0058189C" w:rsidP="0058189C">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58189C" w:rsidRPr="00CA57BD" w:rsidRDefault="0058189C" w:rsidP="0058189C">
            <w:pPr>
              <w:ind w:left="33" w:right="-42"/>
              <w:rPr>
                <w:color w:val="000000" w:themeColor="text1"/>
              </w:rPr>
            </w:pPr>
            <w:r w:rsidRPr="00CA57BD">
              <w:rPr>
                <w:color w:val="000000" w:themeColor="text1"/>
              </w:rPr>
              <w:t>отопление по нормативу потребления 0,0188 Гкал/кв. м/мес. с прогнозным ростом тарифа на 13,2% в размере 4417,43 руб. за Гкал;</w:t>
            </w:r>
          </w:p>
          <w:p w:rsidR="0058189C" w:rsidRPr="00CA57BD" w:rsidRDefault="0058189C" w:rsidP="0058189C">
            <w:pPr>
              <w:ind w:left="33" w:right="-42"/>
              <w:rPr>
                <w:rFonts w:eastAsiaTheme="minorHAnsi"/>
                <w:lang w:eastAsia="en-US"/>
              </w:rPr>
            </w:pPr>
            <w:r w:rsidRPr="00CA57BD">
              <w:rPr>
                <w:rFonts w:eastAsiaTheme="minorHAnsi"/>
                <w:lang w:eastAsia="en-US"/>
              </w:rPr>
              <w:t>холодное водоснабжение по нормативу потребления 3,58 куб. м/чел./мес. с прогнозным ростом тарифа на 13,2% в размере 57,06 руб./куб. м;</w:t>
            </w:r>
          </w:p>
          <w:p w:rsidR="0058189C" w:rsidRPr="00CA57BD" w:rsidRDefault="0058189C" w:rsidP="0058189C">
            <w:pPr>
              <w:ind w:left="33" w:right="-42"/>
              <w:rPr>
                <w:rFonts w:eastAsiaTheme="minorHAnsi"/>
                <w:lang w:eastAsia="en-US"/>
              </w:rPr>
            </w:pPr>
            <w:r w:rsidRPr="00CA57BD">
              <w:rPr>
                <w:rFonts w:eastAsiaTheme="minorHAnsi"/>
                <w:lang w:eastAsia="en-US"/>
              </w:rPr>
              <w:t>горячее водоснабжение по нормативу потребления 2,51 куб. м/чел./мес. с прогнозным ростом тарифа на 13,2% в размере 269,10 руб./куб. м;</w:t>
            </w:r>
          </w:p>
          <w:p w:rsidR="0058189C" w:rsidRPr="00CA57BD" w:rsidRDefault="0058189C" w:rsidP="0058189C">
            <w:pPr>
              <w:ind w:left="33" w:right="-42"/>
              <w:rPr>
                <w:color w:val="000000" w:themeColor="text1"/>
              </w:rPr>
            </w:pPr>
            <w:r w:rsidRPr="00CA57BD">
              <w:rPr>
                <w:color w:val="000000" w:themeColor="text1"/>
              </w:rPr>
              <w:t xml:space="preserve">электроснабжение по прибору учета с объемом потребления до 89,0 кВт*ч с прогнозным ростом тарифа на 11,1% в </w:t>
            </w:r>
            <w:r w:rsidRPr="00CA57BD">
              <w:rPr>
                <w:color w:val="000000" w:themeColor="text1"/>
              </w:rPr>
              <w:lastRenderedPageBreak/>
              <w:t>размере 4,59 руб./кВт*ч;</w:t>
            </w:r>
          </w:p>
          <w:p w:rsidR="0058189C" w:rsidRPr="00CA57BD" w:rsidRDefault="0058189C" w:rsidP="0058189C">
            <w:pPr>
              <w:ind w:left="33" w:right="-42"/>
              <w:rPr>
                <w:color w:val="000000" w:themeColor="text1"/>
              </w:rPr>
            </w:pPr>
            <w:r w:rsidRPr="00CA57B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58189C" w:rsidRPr="00CA57BD" w:rsidRDefault="0058189C" w:rsidP="0058189C">
            <w:pPr>
              <w:ind w:left="33" w:right="-42"/>
              <w:rPr>
                <w:color w:val="000000" w:themeColor="text1"/>
              </w:rPr>
            </w:pPr>
            <w:r w:rsidRPr="00CA57BD">
              <w:rPr>
                <w:color w:val="000000" w:themeColor="text1"/>
              </w:rPr>
              <w:t xml:space="preserve">Численность населения Брянской области – 1132795 чел., муниципального образования – 6727 чел.; </w:t>
            </w:r>
          </w:p>
          <w:p w:rsidR="0058189C" w:rsidRPr="00CA57BD" w:rsidRDefault="0058189C" w:rsidP="0058189C">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6403 чел., доля в общей численности муниципального образования – 95,18%, доля в общей численности Брянской области – 0,5652%;</w:t>
            </w:r>
          </w:p>
          <w:p w:rsidR="0058189C" w:rsidRPr="00CA57BD" w:rsidRDefault="0058189C" w:rsidP="0058189C">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324 чел., доля в общей численности муниципального образования – 4,82 %, доля в общей численности Брянской области – 0,0286%</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color w:val="000000" w:themeColor="text1"/>
              </w:rPr>
            </w:pPr>
            <w:r w:rsidRPr="008A1EEF">
              <w:rPr>
                <w:color w:val="000000" w:themeColor="text1"/>
              </w:rPr>
              <w:lastRenderedPageBreak/>
              <w:t xml:space="preserve"> 22.2.</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left="35" w:right="-123"/>
              <w:rPr>
                <w:color w:val="000000" w:themeColor="text1"/>
              </w:rPr>
            </w:pPr>
            <w:proofErr w:type="spellStart"/>
            <w:r w:rsidRPr="008A1EEF">
              <w:rPr>
                <w:color w:val="000000" w:themeColor="text1"/>
              </w:rPr>
              <w:t>Ветлевское</w:t>
            </w:r>
            <w:proofErr w:type="spellEnd"/>
            <w:r w:rsidRPr="008A1EEF">
              <w:rPr>
                <w:color w:val="000000" w:themeColor="text1"/>
              </w:rPr>
              <w:t xml:space="preserve"> </w:t>
            </w:r>
          </w:p>
          <w:p w:rsidR="0058189C" w:rsidRPr="008A1EEF" w:rsidRDefault="0058189C" w:rsidP="0058189C">
            <w:pPr>
              <w:ind w:left="35" w:right="-123"/>
              <w:rPr>
                <w:color w:val="000000" w:themeColor="text1"/>
              </w:rPr>
            </w:pPr>
            <w:r w:rsidRPr="008A1EEF">
              <w:rPr>
                <w:color w:val="000000" w:themeColor="text1"/>
              </w:rPr>
              <w:t xml:space="preserve">сельское </w:t>
            </w:r>
          </w:p>
          <w:p w:rsidR="0058189C" w:rsidRPr="008A1EEF" w:rsidRDefault="0058189C" w:rsidP="0058189C">
            <w:pPr>
              <w:ind w:left="35" w:right="-123"/>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58189C" w:rsidRPr="00CA57BD" w:rsidRDefault="0058189C" w:rsidP="0058189C">
            <w:pPr>
              <w:ind w:left="33" w:right="-42"/>
              <w:rPr>
                <w:color w:val="000000" w:themeColor="text1"/>
              </w:rPr>
            </w:pPr>
            <w:r w:rsidRPr="00CA57BD">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58189C" w:rsidRPr="00CA57BD" w:rsidRDefault="0058189C" w:rsidP="0058189C">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CA57BD" w:rsidRDefault="0058189C" w:rsidP="0058189C">
            <w:pPr>
              <w:ind w:left="33" w:right="-42"/>
              <w:rPr>
                <w:rFonts w:eastAsiaTheme="minorHAnsi"/>
                <w:lang w:eastAsia="en-US"/>
              </w:rPr>
            </w:pPr>
            <w:r w:rsidRPr="00CA57BD">
              <w:rPr>
                <w:rFonts w:eastAsiaTheme="minorHAnsi"/>
                <w:lang w:eastAsia="en-US"/>
              </w:rPr>
              <w:t>холодное водоснабжение по нормативу потребления 2,96 куб. м/чел./мес. с прогнозным ростом тарифа на 13,2% в размере 57,06 руб./куб. м;</w:t>
            </w:r>
          </w:p>
          <w:p w:rsidR="0058189C" w:rsidRPr="00CA57BD" w:rsidRDefault="0058189C" w:rsidP="0058189C">
            <w:pPr>
              <w:ind w:left="33" w:right="-42"/>
              <w:rPr>
                <w:lang w:eastAsia="en-US"/>
              </w:rPr>
            </w:pPr>
            <w:r w:rsidRPr="00CA57BD">
              <w:rPr>
                <w:lang w:eastAsia="en-US"/>
              </w:rPr>
              <w:t>электроснабжение по прибору учета с объемом потребления до 89,0 кВт*ч с прогнозным ростом тарифа на 11,1% в размере 4,59 руб./кВт*ч.</w:t>
            </w:r>
          </w:p>
          <w:p w:rsidR="0058189C" w:rsidRPr="00CA57BD" w:rsidRDefault="0058189C" w:rsidP="0058189C">
            <w:pPr>
              <w:ind w:left="33" w:right="-42"/>
              <w:rPr>
                <w:color w:val="000000" w:themeColor="text1"/>
              </w:rPr>
            </w:pPr>
            <w:r w:rsidRPr="00CA57BD">
              <w:rPr>
                <w:color w:val="000000" w:themeColor="text1"/>
              </w:rPr>
              <w:t xml:space="preserve">Численность населения Брянской области – 1132795 чел., муниципального образования – 3436 чел.; </w:t>
            </w:r>
          </w:p>
          <w:p w:rsidR="0058189C" w:rsidRPr="00CA57BD" w:rsidRDefault="0058189C" w:rsidP="0058189C">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2992 чел., </w:t>
            </w:r>
            <w:r w:rsidRPr="00CA57BD">
              <w:t>доля в общей численности муниципального образования – 87,08%, доля в общей численности Брянской области – 0,2641%;</w:t>
            </w:r>
          </w:p>
          <w:p w:rsidR="0058189C" w:rsidRPr="00CA57BD" w:rsidRDefault="0058189C" w:rsidP="0058189C">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w:t>
            </w:r>
            <w:r w:rsidRPr="00CA57BD">
              <w:rPr>
                <w:rFonts w:eastAsiaTheme="minorHAnsi"/>
                <w:lang w:eastAsia="en-US"/>
              </w:rPr>
              <w:lastRenderedPageBreak/>
              <w:t xml:space="preserve">установленный индекс по субъекту РФ не более чем на величину отклонения по субъекту РФ – 444 чел., </w:t>
            </w:r>
            <w:r w:rsidRPr="00CA57BD">
              <w:t>доля в общей численности муниципального образования – 12,92%, доля в общей численности Брянской области – 0,0392%;</w:t>
            </w:r>
          </w:p>
        </w:tc>
      </w:tr>
      <w:tr w:rsidR="0058189C" w:rsidRPr="008A1EEF" w:rsidTr="008C29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10" w:type="dxa"/>
            <w:hideMark/>
          </w:tcPr>
          <w:p w:rsidR="0058189C" w:rsidRPr="008A1EEF" w:rsidRDefault="0058189C" w:rsidP="0058189C">
            <w:pPr>
              <w:ind w:left="-108" w:right="-94"/>
              <w:rPr>
                <w:color w:val="000000" w:themeColor="text1"/>
              </w:rPr>
            </w:pPr>
            <w:r w:rsidRPr="008A1EEF">
              <w:rPr>
                <w:color w:val="000000" w:themeColor="text1"/>
              </w:rPr>
              <w:lastRenderedPageBreak/>
              <w:t xml:space="preserve"> 22.3.</w:t>
            </w:r>
          </w:p>
        </w:tc>
        <w:tc>
          <w:tcPr>
            <w:tcW w:w="1730" w:type="dxa"/>
            <w:noWrap/>
            <w:hideMark/>
          </w:tcPr>
          <w:p w:rsidR="0058189C" w:rsidRPr="008A1EEF" w:rsidRDefault="0058189C" w:rsidP="0058189C">
            <w:pPr>
              <w:ind w:right="-126" w:hanging="107"/>
              <w:rPr>
                <w:color w:val="000000" w:themeColor="text1"/>
              </w:rPr>
            </w:pPr>
            <w:r>
              <w:rPr>
                <w:color w:val="000000" w:themeColor="text1"/>
              </w:rPr>
              <w:t xml:space="preserve"> </w:t>
            </w:r>
            <w:proofErr w:type="spellStart"/>
            <w:r w:rsidRPr="008A1EEF">
              <w:rPr>
                <w:color w:val="000000" w:themeColor="text1"/>
              </w:rPr>
              <w:t>Красноко</w:t>
            </w:r>
            <w:proofErr w:type="spellEnd"/>
            <w:r w:rsidRPr="008A1EEF">
              <w:rPr>
                <w:color w:val="000000" w:themeColor="text1"/>
              </w:rPr>
              <w:t xml:space="preserve">-саровское сельское </w:t>
            </w:r>
          </w:p>
          <w:p w:rsidR="0058189C" w:rsidRPr="008A1EEF" w:rsidRDefault="0058189C" w:rsidP="0058189C">
            <w:pPr>
              <w:ind w:right="-126"/>
              <w:rPr>
                <w:color w:val="000000" w:themeColor="text1"/>
              </w:rPr>
            </w:pPr>
            <w:r w:rsidRPr="008A1EEF">
              <w:rPr>
                <w:color w:val="000000" w:themeColor="text1"/>
              </w:rPr>
              <w:t>поселение</w:t>
            </w:r>
          </w:p>
        </w:tc>
        <w:tc>
          <w:tcPr>
            <w:tcW w:w="7654" w:type="dxa"/>
            <w:gridSpan w:val="2"/>
            <w:shd w:val="clear" w:color="auto" w:fill="auto"/>
            <w:noWrap/>
          </w:tcPr>
          <w:p w:rsidR="0058189C" w:rsidRPr="00CA57BD" w:rsidRDefault="0058189C" w:rsidP="0058189C">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2 чел.: </w:t>
            </w:r>
          </w:p>
          <w:p w:rsidR="0058189C" w:rsidRPr="00CA57BD" w:rsidRDefault="0058189C" w:rsidP="0058189C">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CA57BD" w:rsidRDefault="0058189C" w:rsidP="0058189C">
            <w:pPr>
              <w:ind w:left="33" w:right="-42"/>
              <w:rPr>
                <w:rFonts w:eastAsiaTheme="minorHAnsi"/>
                <w:lang w:eastAsia="en-US"/>
              </w:rPr>
            </w:pPr>
            <w:r w:rsidRPr="00CA57BD">
              <w:rPr>
                <w:rFonts w:eastAsiaTheme="minorHAnsi"/>
                <w:lang w:eastAsia="en-US"/>
              </w:rPr>
              <w:t>холодное водоснабжение по нормативу потребления 2,96 куб. м/чел./мес. с прогнозным ростом тарифа на 13,2% в размере 57,06 руб./куб. м;</w:t>
            </w:r>
          </w:p>
          <w:p w:rsidR="0058189C" w:rsidRPr="00CA57BD" w:rsidRDefault="0058189C" w:rsidP="0058189C">
            <w:pPr>
              <w:ind w:left="33" w:right="-42"/>
              <w:rPr>
                <w:lang w:eastAsia="en-US"/>
              </w:rPr>
            </w:pPr>
            <w:r w:rsidRPr="00CA57BD">
              <w:rPr>
                <w:lang w:eastAsia="en-US"/>
              </w:rPr>
              <w:t>электроснабжение по прибору учета с объемом потребления до 55,0 кВт*ч с прогнозным ростом тарифа на 11,1% в размере 4,59 руб./кВт*ч.</w:t>
            </w:r>
          </w:p>
          <w:p w:rsidR="0058189C" w:rsidRPr="00CA57BD" w:rsidRDefault="0058189C" w:rsidP="0058189C">
            <w:pPr>
              <w:ind w:left="33" w:right="-42"/>
              <w:rPr>
                <w:color w:val="000000" w:themeColor="text1"/>
              </w:rPr>
            </w:pPr>
            <w:r w:rsidRPr="00CA57BD">
              <w:rPr>
                <w:color w:val="000000" w:themeColor="text1"/>
              </w:rPr>
              <w:t xml:space="preserve">Численность населения Брянской области – 1132795 чел., муниципального образования – 2644 чел.; </w:t>
            </w:r>
          </w:p>
          <w:p w:rsidR="0058189C" w:rsidRPr="00CA57BD" w:rsidRDefault="0058189C" w:rsidP="0058189C">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2149 чел., </w:t>
            </w:r>
            <w:r w:rsidRPr="00CA57BD">
              <w:t>доля в общей численности муниципального образования – 81,28%, доля в общей численности Брянской области – 0,1898%;</w:t>
            </w:r>
          </w:p>
          <w:p w:rsidR="0058189C" w:rsidRPr="00CA57BD" w:rsidRDefault="0058189C" w:rsidP="0058189C">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495 чел., </w:t>
            </w:r>
            <w:r w:rsidRPr="00CA57BD">
              <w:t>доля в общей численности муниципального образования – 18,72%, доля в общей численности Брянской области – 0,0437%</w:t>
            </w:r>
          </w:p>
        </w:tc>
      </w:tr>
      <w:tr w:rsidR="0058189C" w:rsidRPr="008A1EEF" w:rsidTr="008C2913">
        <w:trPr>
          <w:trHeight w:val="623"/>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219" w:right="-289"/>
              <w:rPr>
                <w:color w:val="000000" w:themeColor="text1"/>
              </w:rPr>
            </w:pPr>
            <w:r>
              <w:rPr>
                <w:color w:val="000000" w:themeColor="text1"/>
              </w:rPr>
              <w:t xml:space="preserve"> </w:t>
            </w:r>
            <w:r w:rsidRPr="008A1EEF">
              <w:rPr>
                <w:color w:val="000000" w:themeColor="text1"/>
              </w:rPr>
              <w:t xml:space="preserve"> 22.4.</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26" w:hanging="107"/>
              <w:rPr>
                <w:color w:val="000000" w:themeColor="text1"/>
              </w:rPr>
            </w:pPr>
            <w:r>
              <w:rPr>
                <w:color w:val="000000" w:themeColor="text1"/>
              </w:rPr>
              <w:t xml:space="preserve"> </w:t>
            </w:r>
            <w:proofErr w:type="spellStart"/>
            <w:r w:rsidRPr="008A1EEF">
              <w:rPr>
                <w:color w:val="000000" w:themeColor="text1"/>
              </w:rPr>
              <w:t>Симонтовс</w:t>
            </w:r>
            <w:proofErr w:type="spellEnd"/>
            <w:r>
              <w:rPr>
                <w:color w:val="000000" w:themeColor="text1"/>
              </w:rPr>
              <w:t>-</w:t>
            </w:r>
            <w:r w:rsidRPr="008A1EEF">
              <w:rPr>
                <w:color w:val="000000" w:themeColor="text1"/>
              </w:rPr>
              <w:t xml:space="preserve">кое сельское </w:t>
            </w:r>
          </w:p>
          <w:p w:rsidR="0058189C" w:rsidRPr="008A1EEF" w:rsidRDefault="0058189C" w:rsidP="0058189C">
            <w:pPr>
              <w:ind w:right="-126"/>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58189C" w:rsidRPr="00CA57BD" w:rsidRDefault="0058189C" w:rsidP="0058189C">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4 чел.: </w:t>
            </w:r>
          </w:p>
          <w:p w:rsidR="0058189C" w:rsidRPr="00CA57BD" w:rsidRDefault="0058189C" w:rsidP="0058189C">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58189C" w:rsidRPr="00CA57BD" w:rsidRDefault="0058189C" w:rsidP="0058189C">
            <w:pPr>
              <w:ind w:left="33" w:right="-42"/>
              <w:rPr>
                <w:rFonts w:eastAsiaTheme="minorHAnsi"/>
                <w:lang w:eastAsia="en-US"/>
              </w:rPr>
            </w:pPr>
            <w:r w:rsidRPr="00CA57BD">
              <w:rPr>
                <w:rFonts w:eastAsiaTheme="minorHAnsi"/>
                <w:lang w:eastAsia="en-US"/>
              </w:rPr>
              <w:t>холодное водоснабжение из уличной колонки по нормативу потребления 1,50 куб. м/чел./мес. с прогнозным ростом тарифа на 13,2% в размере 57,06 руб./куб. м;</w:t>
            </w:r>
          </w:p>
          <w:p w:rsidR="0058189C" w:rsidRPr="00CA57BD" w:rsidRDefault="0058189C" w:rsidP="0058189C">
            <w:pPr>
              <w:ind w:left="33" w:right="-42"/>
              <w:rPr>
                <w:lang w:eastAsia="en-US"/>
              </w:rPr>
            </w:pPr>
            <w:r w:rsidRPr="00CA57BD">
              <w:rPr>
                <w:lang w:eastAsia="en-US"/>
              </w:rPr>
              <w:t xml:space="preserve">электроснабжение по прибору учета с объемом потребления </w:t>
            </w:r>
            <w:r w:rsidRPr="00CA57BD">
              <w:rPr>
                <w:lang w:eastAsia="en-US"/>
              </w:rPr>
              <w:lastRenderedPageBreak/>
              <w:t>до 40,0 кВт*ч с прогнозным ростом тарифа на 11,1% в размере 4,59 руб./кВт*ч.</w:t>
            </w:r>
          </w:p>
          <w:p w:rsidR="0058189C" w:rsidRPr="00CA57BD" w:rsidRDefault="0058189C" w:rsidP="0058189C">
            <w:pPr>
              <w:ind w:left="33" w:right="-42"/>
              <w:rPr>
                <w:color w:val="000000" w:themeColor="text1"/>
              </w:rPr>
            </w:pPr>
            <w:r w:rsidRPr="00CA57BD">
              <w:rPr>
                <w:color w:val="000000" w:themeColor="text1"/>
              </w:rPr>
              <w:t xml:space="preserve">Численность населения Брянской области – 1132795 чел., муниципального образования – 2421 чел.; </w:t>
            </w:r>
          </w:p>
          <w:p w:rsidR="0058189C" w:rsidRPr="00CA57BD" w:rsidRDefault="0058189C" w:rsidP="0058189C">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2011 чел., </w:t>
            </w:r>
            <w:r w:rsidRPr="00CA57BD">
              <w:t>доля в общей численности муниципального образования – 83,06%, доля в общей численности Брянской области – 0,1775%;</w:t>
            </w:r>
          </w:p>
          <w:p w:rsidR="0058189C" w:rsidRPr="00CA57BD" w:rsidRDefault="0058189C" w:rsidP="0058189C">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410 чел., </w:t>
            </w:r>
            <w:r w:rsidRPr="00CA57BD">
              <w:t>доля в общей численности муниципального образования – 16,94%, доля в общей численности Брянской области – 0,0362%</w:t>
            </w:r>
          </w:p>
        </w:tc>
      </w:tr>
      <w:tr w:rsidR="0058189C" w:rsidRPr="008A1EEF" w:rsidTr="0070780C">
        <w:trPr>
          <w:trHeight w:val="378"/>
        </w:trPr>
        <w:tc>
          <w:tcPr>
            <w:tcW w:w="710" w:type="dxa"/>
            <w:tcBorders>
              <w:top w:val="single" w:sz="4" w:space="0" w:color="auto"/>
              <w:left w:val="single" w:sz="4" w:space="0" w:color="auto"/>
              <w:bottom w:val="single" w:sz="4" w:space="0" w:color="auto"/>
              <w:right w:val="single" w:sz="4" w:space="0" w:color="auto"/>
            </w:tcBorders>
            <w:vAlign w:val="center"/>
            <w:hideMark/>
          </w:tcPr>
          <w:p w:rsidR="0058189C" w:rsidRPr="008A1EEF" w:rsidRDefault="0058189C" w:rsidP="0058189C">
            <w:pPr>
              <w:ind w:left="-108" w:right="-94"/>
              <w:rPr>
                <w:color w:val="000000" w:themeColor="text1"/>
              </w:rPr>
            </w:pPr>
            <w:r w:rsidRPr="008A1EEF">
              <w:rPr>
                <w:bCs/>
                <w:color w:val="000000" w:themeColor="text1"/>
              </w:rPr>
              <w:lastRenderedPageBreak/>
              <w:t xml:space="preserve"> 23.</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58189C" w:rsidRPr="008A1EEF" w:rsidRDefault="0058189C" w:rsidP="0058189C">
            <w:pPr>
              <w:ind w:left="-50" w:right="-42"/>
              <w:jc w:val="center"/>
              <w:rPr>
                <w:b/>
                <w:color w:val="000000" w:themeColor="text1"/>
              </w:rPr>
            </w:pPr>
            <w:proofErr w:type="spellStart"/>
            <w:r w:rsidRPr="008A1EEF">
              <w:rPr>
                <w:b/>
                <w:bCs/>
                <w:color w:val="000000" w:themeColor="text1"/>
              </w:rPr>
              <w:t>Навлинский</w:t>
            </w:r>
            <w:proofErr w:type="spellEnd"/>
            <w:r w:rsidRPr="008A1EEF">
              <w:rPr>
                <w:b/>
                <w:bCs/>
                <w:color w:val="000000" w:themeColor="text1"/>
              </w:rPr>
              <w:t xml:space="preserve"> район</w:t>
            </w:r>
          </w:p>
        </w:tc>
      </w:tr>
      <w:tr w:rsidR="0058189C" w:rsidRPr="008A1EEF" w:rsidTr="008C2913">
        <w:trPr>
          <w:trHeight w:val="378"/>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pPr>
            <w:r w:rsidRPr="008A1EEF">
              <w:t xml:space="preserve"> 23.1.</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roofErr w:type="spellStart"/>
            <w:r w:rsidRPr="008A1EEF">
              <w:t>Алтухов</w:t>
            </w:r>
            <w:r>
              <w:t>с</w:t>
            </w:r>
            <w:proofErr w:type="spellEnd"/>
            <w:r>
              <w:t>-</w:t>
            </w:r>
            <w:r w:rsidRPr="008A1EEF">
              <w:t xml:space="preserve">кое городское </w:t>
            </w:r>
          </w:p>
          <w:p w:rsidR="0058189C" w:rsidRPr="008A1EEF" w:rsidRDefault="0058189C" w:rsidP="0058189C">
            <w:r w:rsidRPr="008A1EEF">
              <w:t>поселение</w:t>
            </w:r>
          </w:p>
        </w:tc>
        <w:tc>
          <w:tcPr>
            <w:tcW w:w="7654" w:type="dxa"/>
            <w:gridSpan w:val="2"/>
            <w:tcBorders>
              <w:top w:val="single" w:sz="4" w:space="0" w:color="auto"/>
              <w:left w:val="single" w:sz="4" w:space="0" w:color="auto"/>
              <w:bottom w:val="single" w:sz="4" w:space="0" w:color="auto"/>
              <w:right w:val="single" w:sz="4" w:space="0" w:color="auto"/>
            </w:tcBorders>
          </w:tcPr>
          <w:p w:rsidR="00B317CF" w:rsidRPr="00B317CF" w:rsidRDefault="00B317CF" w:rsidP="00B317CF">
            <w:pPr>
              <w:ind w:left="33" w:right="-42"/>
              <w:rPr>
                <w:color w:val="000000" w:themeColor="text1"/>
              </w:rPr>
            </w:pPr>
            <w:r w:rsidRPr="00B317CF">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317CF" w:rsidRPr="00B317CF" w:rsidRDefault="00B317CF" w:rsidP="00B317CF">
            <w:pPr>
              <w:ind w:left="33" w:right="-42"/>
              <w:rPr>
                <w:color w:val="000000" w:themeColor="text1"/>
              </w:rPr>
            </w:pPr>
            <w:r w:rsidRPr="00B317CF">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B317CF" w:rsidRPr="00B317CF" w:rsidRDefault="00B317CF" w:rsidP="00B317CF">
            <w:pPr>
              <w:ind w:right="-42"/>
              <w:rPr>
                <w:color w:val="000000" w:themeColor="text1"/>
              </w:rPr>
            </w:pPr>
            <w:r w:rsidRPr="00B317CF">
              <w:rPr>
                <w:color w:val="000000" w:themeColor="text1"/>
              </w:rPr>
              <w:t xml:space="preserve">холодное водоснабжение по нормативу потребления 4,63 </w:t>
            </w:r>
          </w:p>
          <w:p w:rsidR="00B317CF" w:rsidRPr="00B317CF" w:rsidRDefault="00B317CF" w:rsidP="00B317CF">
            <w:pPr>
              <w:ind w:right="-42"/>
              <w:rPr>
                <w:color w:val="000000" w:themeColor="text1"/>
              </w:rPr>
            </w:pPr>
            <w:r w:rsidRPr="00B317CF">
              <w:rPr>
                <w:color w:val="000000" w:themeColor="text1"/>
              </w:rPr>
              <w:t xml:space="preserve">куб. м/чел./мес. с прогнозным ростом тарифа на 12,8% в размере 33,14 руб. за куб. м;  </w:t>
            </w:r>
          </w:p>
          <w:p w:rsidR="00B317CF" w:rsidRPr="00B317CF" w:rsidRDefault="00B317CF" w:rsidP="00B317CF">
            <w:pPr>
              <w:ind w:right="-42"/>
              <w:rPr>
                <w:color w:val="000000" w:themeColor="text1"/>
              </w:rPr>
            </w:pPr>
            <w:r w:rsidRPr="00B317CF">
              <w:rPr>
                <w:color w:val="000000" w:themeColor="text1"/>
              </w:rPr>
              <w:t xml:space="preserve">электроснабжение по прибору учета с объемом потребления до 89,0 кВт*ч с прогнозным ростом тарифа на 11,0% в размере 6,55 руб./кВт*ч;  </w:t>
            </w:r>
          </w:p>
          <w:p w:rsidR="00B317CF" w:rsidRPr="00B317CF" w:rsidRDefault="00B317CF" w:rsidP="00B317CF">
            <w:pPr>
              <w:ind w:right="-42"/>
              <w:rPr>
                <w:color w:val="000000" w:themeColor="text1"/>
              </w:rPr>
            </w:pPr>
            <w:r w:rsidRPr="00B317CF">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w:t>
            </w:r>
          </w:p>
          <w:p w:rsidR="00B317CF" w:rsidRPr="00B317CF" w:rsidRDefault="00B317CF" w:rsidP="00B317CF">
            <w:pPr>
              <w:ind w:right="-42"/>
              <w:rPr>
                <w:color w:val="000000" w:themeColor="text1"/>
              </w:rPr>
            </w:pPr>
            <w:r w:rsidRPr="00B317CF">
              <w:rPr>
                <w:color w:val="000000" w:themeColor="text1"/>
              </w:rPr>
              <w:t xml:space="preserve">Численность населения Брянской области – 1132795 чел., муниципального образования – 1711 чел.; </w:t>
            </w:r>
          </w:p>
          <w:p w:rsidR="00B317CF" w:rsidRPr="00B317CF" w:rsidRDefault="00B317CF" w:rsidP="00B317CF">
            <w:pPr>
              <w:ind w:left="33" w:right="-42"/>
              <w:rPr>
                <w:color w:val="000000" w:themeColor="text1"/>
              </w:rPr>
            </w:pPr>
            <w:r w:rsidRPr="00B317CF">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1666 чел., доля в общей численности муниципального образования – 97,37%, доля в общей численности Брянской области – 0,1471%;</w:t>
            </w:r>
          </w:p>
          <w:p w:rsidR="0058189C" w:rsidRPr="00B317CF" w:rsidRDefault="00B317CF" w:rsidP="00B317CF">
            <w:pPr>
              <w:ind w:left="33" w:right="-42"/>
              <w:rPr>
                <w:color w:val="000000" w:themeColor="text1"/>
              </w:rPr>
            </w:pPr>
            <w:r w:rsidRPr="00B317CF">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w:t>
            </w:r>
            <w:r w:rsidRPr="00B317CF">
              <w:rPr>
                <w:color w:val="000000" w:themeColor="text1"/>
              </w:rPr>
              <w:lastRenderedPageBreak/>
              <w:t>равно) установленного предельного индекса, превышающего установленный индекс по субъекту РФ не более чем на величину отклонения по субъекту РФ – 45 чел., доля в общей численности муниципального образования – 2,63%, доля в общей численности Брянской области – 0,004%</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rPr>
                <w:bCs/>
              </w:rPr>
            </w:pPr>
            <w:r w:rsidRPr="008A1EEF">
              <w:lastRenderedPageBreak/>
              <w:t xml:space="preserve"> 23.2.</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BF4836" w:rsidRDefault="0058189C" w:rsidP="0058189C">
            <w:proofErr w:type="spellStart"/>
            <w:r w:rsidRPr="00BF4836">
              <w:t>Навлинское</w:t>
            </w:r>
            <w:proofErr w:type="spellEnd"/>
            <w:r w:rsidRPr="00BF4836">
              <w:t xml:space="preserve"> городское </w:t>
            </w:r>
          </w:p>
          <w:p w:rsidR="0058189C" w:rsidRPr="00BF4836" w:rsidRDefault="0058189C" w:rsidP="0058189C">
            <w:r w:rsidRPr="00BF4836">
              <w:t>поселение</w:t>
            </w:r>
          </w:p>
        </w:tc>
        <w:tc>
          <w:tcPr>
            <w:tcW w:w="7654" w:type="dxa"/>
            <w:gridSpan w:val="2"/>
            <w:tcBorders>
              <w:top w:val="single" w:sz="4" w:space="0" w:color="auto"/>
              <w:left w:val="nil"/>
              <w:bottom w:val="single" w:sz="4" w:space="0" w:color="auto"/>
              <w:right w:val="single" w:sz="4" w:space="0" w:color="auto"/>
            </w:tcBorders>
            <w:noWrap/>
          </w:tcPr>
          <w:p w:rsidR="00B317CF" w:rsidRPr="00B317CF" w:rsidRDefault="00B317CF" w:rsidP="00B317CF">
            <w:pPr>
              <w:ind w:left="33" w:right="-42"/>
              <w:rPr>
                <w:color w:val="000000" w:themeColor="text1"/>
              </w:rPr>
            </w:pPr>
            <w:r w:rsidRPr="00B317CF">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317CF" w:rsidRPr="00B317CF" w:rsidRDefault="00B317CF" w:rsidP="00B317CF">
            <w:pPr>
              <w:autoSpaceDE w:val="0"/>
              <w:autoSpaceDN w:val="0"/>
              <w:adjustRightInd w:val="0"/>
              <w:ind w:left="33"/>
              <w:rPr>
                <w:color w:val="000000" w:themeColor="text1"/>
              </w:rPr>
            </w:pPr>
            <w:r w:rsidRPr="00B317CF">
              <w:rPr>
                <w:color w:val="000000" w:themeColor="text1"/>
              </w:rPr>
              <w:t xml:space="preserve">отопление по нормативу потребления 0,014 Гкал/кв. м/мес. с прогнозным ростом тарифа на 13,2% в размере 4417,43 руб. за Гкал;  </w:t>
            </w:r>
          </w:p>
          <w:p w:rsidR="00B317CF" w:rsidRPr="00B317CF" w:rsidRDefault="00B317CF" w:rsidP="00B317CF">
            <w:pPr>
              <w:autoSpaceDE w:val="0"/>
              <w:autoSpaceDN w:val="0"/>
              <w:adjustRightInd w:val="0"/>
              <w:ind w:left="33"/>
              <w:rPr>
                <w:color w:val="000000" w:themeColor="text1"/>
              </w:rPr>
            </w:pPr>
            <w:r w:rsidRPr="00B317CF">
              <w:rPr>
                <w:color w:val="000000" w:themeColor="text1"/>
              </w:rPr>
              <w:t xml:space="preserve">газоснабжение сетевым газом по прибору учета с объемом потребления до 11,8 куб. м. с прогнозным ростом тарифа на 11,9% в размере 10,00 руб. за 1 куб. м;  </w:t>
            </w:r>
          </w:p>
          <w:p w:rsidR="00B317CF" w:rsidRPr="00B317CF" w:rsidRDefault="00B317CF" w:rsidP="00B317CF">
            <w:pPr>
              <w:ind w:left="33" w:right="-42"/>
              <w:rPr>
                <w:color w:val="000000" w:themeColor="text1"/>
              </w:rPr>
            </w:pPr>
            <w:r w:rsidRPr="00B317CF">
              <w:rPr>
                <w:color w:val="000000" w:themeColor="text1"/>
              </w:rPr>
              <w:t xml:space="preserve">холодное водоснабжение по прибору учета с объемом потребления до 3,18 куб. м с прогнозным ростом тарифа на 12,8% в размере 33,14 руб. за куб. м;  </w:t>
            </w:r>
          </w:p>
          <w:p w:rsidR="00B317CF" w:rsidRPr="00B317CF" w:rsidRDefault="00B317CF" w:rsidP="00B317CF">
            <w:pPr>
              <w:ind w:left="33" w:right="-42"/>
              <w:rPr>
                <w:color w:val="000000" w:themeColor="text1"/>
              </w:rPr>
            </w:pPr>
            <w:r w:rsidRPr="00B317CF">
              <w:rPr>
                <w:color w:val="000000" w:themeColor="text1"/>
              </w:rPr>
              <w:t xml:space="preserve">горячее водоснабжение по нормативу потребления 2,13 </w:t>
            </w:r>
          </w:p>
          <w:p w:rsidR="00B317CF" w:rsidRPr="00B317CF" w:rsidRDefault="00B317CF" w:rsidP="00B317CF">
            <w:pPr>
              <w:ind w:left="33" w:right="-42"/>
              <w:rPr>
                <w:color w:val="000000" w:themeColor="text1"/>
              </w:rPr>
            </w:pPr>
            <w:r w:rsidRPr="00B317CF">
              <w:rPr>
                <w:color w:val="000000" w:themeColor="text1"/>
              </w:rPr>
              <w:t xml:space="preserve">куб. м/чел./мес. с прогнозным ростом тарифа на 13,2% в размере 238,67 руб. за куб. м;  </w:t>
            </w:r>
          </w:p>
          <w:p w:rsidR="00B317CF" w:rsidRPr="00B317CF" w:rsidRDefault="00B317CF" w:rsidP="00B317CF">
            <w:pPr>
              <w:ind w:left="33" w:right="-42"/>
              <w:rPr>
                <w:color w:val="000000" w:themeColor="text1"/>
              </w:rPr>
            </w:pPr>
            <w:r w:rsidRPr="00B317CF">
              <w:rPr>
                <w:color w:val="000000" w:themeColor="text1"/>
              </w:rPr>
              <w:t xml:space="preserve">водоотведение с объемом потребления до 5,31 куб. м с прогнозным ростом тарифа на 11,5% в размере 32,93 руб. за куб. м;  </w:t>
            </w:r>
          </w:p>
          <w:p w:rsidR="00B317CF" w:rsidRPr="00B317CF" w:rsidRDefault="00B317CF" w:rsidP="00B317CF">
            <w:pPr>
              <w:ind w:left="33" w:right="-42"/>
              <w:rPr>
                <w:color w:val="000000" w:themeColor="text1"/>
              </w:rPr>
            </w:pPr>
            <w:r w:rsidRPr="00B317CF">
              <w:rPr>
                <w:color w:val="000000" w:themeColor="text1"/>
              </w:rPr>
              <w:t xml:space="preserve">электроснабжение по прибору учета с объемом потребления до 89,0 кВт*ч с прогнозным ростом тарифа на 11,0% в размере 6,55 руб./кВт*ч;  </w:t>
            </w:r>
          </w:p>
          <w:p w:rsidR="00B317CF" w:rsidRPr="00B317CF" w:rsidRDefault="00B317CF" w:rsidP="00B317CF">
            <w:pPr>
              <w:ind w:left="33" w:right="-42"/>
              <w:rPr>
                <w:color w:val="000000" w:themeColor="text1"/>
              </w:rPr>
            </w:pPr>
            <w:r w:rsidRPr="00B317CF">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w:t>
            </w:r>
          </w:p>
          <w:p w:rsidR="00B317CF" w:rsidRPr="00B317CF" w:rsidRDefault="00B317CF" w:rsidP="00B317CF">
            <w:pPr>
              <w:ind w:left="33" w:right="-42"/>
              <w:rPr>
                <w:color w:val="000000" w:themeColor="text1"/>
              </w:rPr>
            </w:pPr>
            <w:r w:rsidRPr="00B317CF">
              <w:rPr>
                <w:color w:val="000000" w:themeColor="text1"/>
              </w:rPr>
              <w:t xml:space="preserve">Численность населения Брянской области – 1132795 чел., муниципального образования – 16066 чел.;  </w:t>
            </w:r>
          </w:p>
          <w:p w:rsidR="0058189C" w:rsidRPr="00B317CF" w:rsidRDefault="00B317CF" w:rsidP="00B317CF">
            <w:pPr>
              <w:ind w:left="33" w:right="-42"/>
              <w:rPr>
                <w:color w:val="000000" w:themeColor="text1"/>
              </w:rPr>
            </w:pPr>
            <w:r w:rsidRPr="00B317CF">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11905 чел., доля в общей численности муниципального образования – 74,10%, доля в общей численности Брянской области – 1,0509%;  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4161 чел., доля в общей численности муниципального образования – 25,90%, доля в общей численности Брянской области – 0,3673%</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pPr>
            <w:r w:rsidRPr="008A1EEF">
              <w:t xml:space="preserve"> 23.3.</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Pr>
              <w:ind w:right="-122"/>
            </w:pPr>
            <w:proofErr w:type="spellStart"/>
            <w:r w:rsidRPr="008A1EEF">
              <w:t>Алешин</w:t>
            </w:r>
            <w:r>
              <w:t>с</w:t>
            </w:r>
            <w:r w:rsidRPr="008A1EEF">
              <w:t>кое</w:t>
            </w:r>
            <w:proofErr w:type="spellEnd"/>
            <w:r w:rsidRPr="008A1EEF">
              <w:t xml:space="preserve"> </w:t>
            </w:r>
          </w:p>
          <w:p w:rsidR="0058189C" w:rsidRPr="008A1EEF" w:rsidRDefault="0058189C" w:rsidP="0058189C">
            <w:pPr>
              <w:ind w:right="-122"/>
            </w:pPr>
            <w:r w:rsidRPr="008A1EEF">
              <w:lastRenderedPageBreak/>
              <w:t xml:space="preserve">сельское </w:t>
            </w:r>
          </w:p>
          <w:p w:rsidR="0058189C" w:rsidRPr="008A1EEF" w:rsidRDefault="0058189C" w:rsidP="0058189C">
            <w:pPr>
              <w:ind w:right="-122"/>
            </w:pPr>
            <w:r w:rsidRPr="008A1EEF">
              <w:t>поселение</w:t>
            </w:r>
          </w:p>
        </w:tc>
        <w:tc>
          <w:tcPr>
            <w:tcW w:w="7654" w:type="dxa"/>
            <w:gridSpan w:val="2"/>
            <w:tcBorders>
              <w:top w:val="single" w:sz="4" w:space="0" w:color="auto"/>
              <w:left w:val="nil"/>
              <w:bottom w:val="single" w:sz="4" w:space="0" w:color="auto"/>
              <w:right w:val="single" w:sz="4" w:space="0" w:color="auto"/>
            </w:tcBorders>
            <w:noWrap/>
          </w:tcPr>
          <w:p w:rsidR="0045351B" w:rsidRPr="0045351B" w:rsidRDefault="0045351B" w:rsidP="0045351B">
            <w:pPr>
              <w:ind w:left="33" w:right="-42"/>
              <w:rPr>
                <w:color w:val="000000" w:themeColor="text1"/>
              </w:rPr>
            </w:pPr>
            <w:r w:rsidRPr="0045351B">
              <w:rPr>
                <w:color w:val="000000" w:themeColor="text1"/>
              </w:rPr>
              <w:lastRenderedPageBreak/>
              <w:t xml:space="preserve">набор коммунальных услуг и степень благоустройства </w:t>
            </w:r>
            <w:r w:rsidRPr="0045351B">
              <w:rPr>
                <w:color w:val="000000" w:themeColor="text1"/>
              </w:rPr>
              <w:lastRenderedPageBreak/>
              <w:t xml:space="preserve">жилого помещения, которому соответствует значение установленного предельного индекса, при количестве проживающих в таком помещении – 1 чел.: </w:t>
            </w:r>
          </w:p>
          <w:p w:rsidR="0045351B" w:rsidRPr="0045351B" w:rsidRDefault="0045351B" w:rsidP="0045351B">
            <w:pPr>
              <w:ind w:left="33" w:right="-42"/>
              <w:rPr>
                <w:color w:val="000000" w:themeColor="text1"/>
              </w:rPr>
            </w:pPr>
            <w:r w:rsidRPr="0045351B">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45351B" w:rsidRPr="0045351B" w:rsidRDefault="0045351B" w:rsidP="0045351B">
            <w:pPr>
              <w:ind w:left="33" w:right="-42"/>
              <w:rPr>
                <w:color w:val="000000" w:themeColor="text1"/>
              </w:rPr>
            </w:pPr>
            <w:r w:rsidRPr="0045351B">
              <w:rPr>
                <w:color w:val="000000" w:themeColor="text1"/>
              </w:rPr>
              <w:t xml:space="preserve">холодное водоснабжение по нормативу потребления 4,27 </w:t>
            </w:r>
          </w:p>
          <w:p w:rsidR="0045351B" w:rsidRPr="0045351B" w:rsidRDefault="0045351B" w:rsidP="0045351B">
            <w:pPr>
              <w:ind w:left="33" w:right="-42"/>
              <w:rPr>
                <w:color w:val="000000" w:themeColor="text1"/>
              </w:rPr>
            </w:pPr>
            <w:r w:rsidRPr="0045351B">
              <w:rPr>
                <w:color w:val="000000" w:themeColor="text1"/>
              </w:rPr>
              <w:t xml:space="preserve">куб. м/чел./мес. с прогнозным ростом тарифа на 11,7% в размере 18,80 руб. за куб. м;  </w:t>
            </w:r>
          </w:p>
          <w:p w:rsidR="0045351B" w:rsidRPr="0045351B" w:rsidRDefault="0045351B" w:rsidP="0045351B">
            <w:pPr>
              <w:ind w:left="33" w:right="-42"/>
              <w:rPr>
                <w:color w:val="000000" w:themeColor="text1"/>
              </w:rPr>
            </w:pPr>
            <w:r w:rsidRPr="0045351B">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45351B" w:rsidRPr="0045351B" w:rsidRDefault="0045351B" w:rsidP="0045351B">
            <w:pPr>
              <w:ind w:left="33" w:right="-42"/>
              <w:rPr>
                <w:color w:val="000000" w:themeColor="text1"/>
              </w:rPr>
            </w:pPr>
            <w:r w:rsidRPr="0045351B">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w:t>
            </w:r>
          </w:p>
          <w:p w:rsidR="0045351B" w:rsidRPr="0045351B" w:rsidRDefault="0045351B" w:rsidP="0045351B">
            <w:pPr>
              <w:ind w:left="33" w:right="-42"/>
              <w:rPr>
                <w:color w:val="000000" w:themeColor="text1"/>
              </w:rPr>
            </w:pPr>
            <w:r w:rsidRPr="0045351B">
              <w:rPr>
                <w:color w:val="000000" w:themeColor="text1"/>
              </w:rPr>
              <w:t xml:space="preserve">Численность населения Брянской области – 1132795 чел., муниципального образования – 2361 чел.; </w:t>
            </w:r>
          </w:p>
          <w:p w:rsidR="0045351B" w:rsidRPr="0045351B" w:rsidRDefault="0045351B" w:rsidP="0045351B">
            <w:pPr>
              <w:ind w:left="33" w:right="-42"/>
              <w:rPr>
                <w:color w:val="000000" w:themeColor="text1"/>
              </w:rPr>
            </w:pPr>
            <w:r w:rsidRPr="0045351B">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1577 чел., доля в общей численности муниципального образования – 66,79%, доля в общей численности Брянской области – 0,1392%;</w:t>
            </w:r>
          </w:p>
          <w:p w:rsidR="0058189C" w:rsidRPr="00B317CF" w:rsidRDefault="0045351B" w:rsidP="0045351B">
            <w:pPr>
              <w:ind w:left="33" w:right="-42"/>
              <w:rPr>
                <w:color w:val="000000" w:themeColor="text1"/>
              </w:rPr>
            </w:pPr>
            <w:r w:rsidRPr="0045351B">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784 чел., доля в общей численности муниципального образования – 33,21%, доля в общей численности Брянской области – 0,0692%</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108" w:right="-94"/>
            </w:pPr>
            <w:r w:rsidRPr="008A1EEF">
              <w:lastRenderedPageBreak/>
              <w:t xml:space="preserve"> 23.4.</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roofErr w:type="spellStart"/>
            <w:r w:rsidRPr="008A1EEF">
              <w:t>Бяковское</w:t>
            </w:r>
            <w:proofErr w:type="spellEnd"/>
            <w:r w:rsidRPr="008A1EEF">
              <w:t xml:space="preserve"> </w:t>
            </w:r>
          </w:p>
          <w:p w:rsidR="0058189C" w:rsidRPr="008A1EEF" w:rsidRDefault="0058189C" w:rsidP="0058189C">
            <w:r w:rsidRPr="008A1EEF">
              <w:t xml:space="preserve">сельское </w:t>
            </w:r>
          </w:p>
          <w:p w:rsidR="0058189C" w:rsidRPr="008A1EEF" w:rsidRDefault="0058189C" w:rsidP="0058189C">
            <w:r w:rsidRPr="008A1EEF">
              <w:t>поселение</w:t>
            </w:r>
          </w:p>
        </w:tc>
        <w:tc>
          <w:tcPr>
            <w:tcW w:w="7654" w:type="dxa"/>
            <w:gridSpan w:val="2"/>
            <w:tcBorders>
              <w:top w:val="single" w:sz="4" w:space="0" w:color="auto"/>
              <w:left w:val="nil"/>
              <w:bottom w:val="single" w:sz="4" w:space="0" w:color="auto"/>
              <w:right w:val="single" w:sz="4" w:space="0" w:color="auto"/>
            </w:tcBorders>
            <w:noWrap/>
          </w:tcPr>
          <w:p w:rsidR="0045351B" w:rsidRPr="0045351B" w:rsidRDefault="0045351B" w:rsidP="0045351B">
            <w:pPr>
              <w:ind w:left="33" w:right="-42"/>
              <w:rPr>
                <w:color w:val="000000" w:themeColor="text1"/>
              </w:rPr>
            </w:pPr>
            <w:r w:rsidRPr="0045351B">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45351B" w:rsidRPr="0045351B" w:rsidRDefault="0045351B" w:rsidP="0045351B">
            <w:pPr>
              <w:ind w:left="33" w:right="-42"/>
              <w:rPr>
                <w:color w:val="000000" w:themeColor="text1"/>
              </w:rPr>
            </w:pPr>
            <w:r w:rsidRPr="0045351B">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45351B" w:rsidRPr="0045351B" w:rsidRDefault="0045351B" w:rsidP="0045351B">
            <w:pPr>
              <w:ind w:left="33" w:right="-42"/>
              <w:rPr>
                <w:color w:val="000000" w:themeColor="text1"/>
              </w:rPr>
            </w:pPr>
            <w:r w:rsidRPr="0045351B">
              <w:rPr>
                <w:color w:val="000000" w:themeColor="text1"/>
              </w:rPr>
              <w:t xml:space="preserve">холодное водоснабжение по нормативу потребления 4,27 </w:t>
            </w:r>
          </w:p>
          <w:p w:rsidR="0045351B" w:rsidRPr="0045351B" w:rsidRDefault="0045351B" w:rsidP="0045351B">
            <w:pPr>
              <w:ind w:left="33" w:right="-42"/>
              <w:rPr>
                <w:color w:val="000000" w:themeColor="text1"/>
              </w:rPr>
            </w:pPr>
            <w:r w:rsidRPr="0045351B">
              <w:rPr>
                <w:color w:val="000000" w:themeColor="text1"/>
              </w:rPr>
              <w:t xml:space="preserve">куб. м/чел./мес. с прогнозным ростом тарифа на 13,1% в размере 37,95 руб. за куб. м;  </w:t>
            </w:r>
          </w:p>
          <w:p w:rsidR="0045351B" w:rsidRPr="0045351B" w:rsidRDefault="0045351B" w:rsidP="0045351B">
            <w:pPr>
              <w:ind w:left="33" w:right="34"/>
              <w:rPr>
                <w:color w:val="000000" w:themeColor="text1"/>
              </w:rPr>
            </w:pPr>
            <w:r w:rsidRPr="0045351B">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45351B" w:rsidRPr="0045351B" w:rsidRDefault="0045351B" w:rsidP="0045351B">
            <w:pPr>
              <w:ind w:left="33" w:right="34"/>
              <w:rPr>
                <w:color w:val="000000" w:themeColor="text1"/>
              </w:rPr>
            </w:pPr>
            <w:r w:rsidRPr="0045351B">
              <w:rPr>
                <w:color w:val="000000" w:themeColor="text1"/>
              </w:rPr>
              <w:t xml:space="preserve">обращение с твердыми коммунальными отходами по нормативу накопления 2,03 куб. м/чел./год с прогнозным </w:t>
            </w:r>
            <w:r w:rsidRPr="0045351B">
              <w:rPr>
                <w:color w:val="000000" w:themeColor="text1"/>
              </w:rPr>
              <w:lastRenderedPageBreak/>
              <w:t xml:space="preserve">ростом тарифа на 5,0% в размере 693,50 руб./куб.м.  </w:t>
            </w:r>
          </w:p>
          <w:p w:rsidR="0045351B" w:rsidRPr="0045351B" w:rsidRDefault="0045351B" w:rsidP="0045351B">
            <w:pPr>
              <w:ind w:left="33" w:right="-42"/>
              <w:rPr>
                <w:color w:val="000000" w:themeColor="text1"/>
              </w:rPr>
            </w:pPr>
            <w:r w:rsidRPr="0045351B">
              <w:rPr>
                <w:color w:val="000000" w:themeColor="text1"/>
              </w:rPr>
              <w:t xml:space="preserve">Численность населения Брянской области – 1132795 чел., муниципального образования – 2152 чел.; </w:t>
            </w:r>
          </w:p>
          <w:p w:rsidR="0045351B" w:rsidRPr="0045351B" w:rsidRDefault="0045351B" w:rsidP="0045351B">
            <w:pPr>
              <w:ind w:left="33" w:right="-42"/>
              <w:rPr>
                <w:color w:val="000000" w:themeColor="text1"/>
              </w:rPr>
            </w:pPr>
            <w:r w:rsidRPr="0045351B">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1710 чел., доля в общей численности муниципального образования – 79,46%, доля в общей численности Брянской области – 0,1510%;</w:t>
            </w:r>
          </w:p>
          <w:p w:rsidR="0058189C" w:rsidRPr="0045351B" w:rsidRDefault="0045351B" w:rsidP="0045351B">
            <w:pPr>
              <w:ind w:left="33" w:right="-42"/>
              <w:rPr>
                <w:color w:val="000000" w:themeColor="text1"/>
              </w:rPr>
            </w:pPr>
            <w:r w:rsidRPr="0045351B">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442 чел., доля в общей численности муниципального образования – 20,54%, доля в общей численности Брянской области – 0,0390%</w:t>
            </w:r>
          </w:p>
        </w:tc>
      </w:tr>
      <w:tr w:rsidR="0058189C"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58189C" w:rsidRPr="008A1EEF" w:rsidRDefault="0058189C" w:rsidP="0058189C">
            <w:pPr>
              <w:ind w:left="-288" w:right="-289"/>
            </w:pPr>
            <w:r w:rsidRPr="008A1EEF">
              <w:lastRenderedPageBreak/>
              <w:t>1 23.5.</w:t>
            </w:r>
          </w:p>
        </w:tc>
        <w:tc>
          <w:tcPr>
            <w:tcW w:w="1730" w:type="dxa"/>
            <w:tcBorders>
              <w:top w:val="single" w:sz="4" w:space="0" w:color="auto"/>
              <w:left w:val="single" w:sz="4" w:space="0" w:color="auto"/>
              <w:bottom w:val="single" w:sz="4" w:space="0" w:color="auto"/>
              <w:right w:val="single" w:sz="4" w:space="0" w:color="auto"/>
            </w:tcBorders>
            <w:noWrap/>
            <w:hideMark/>
          </w:tcPr>
          <w:p w:rsidR="0058189C" w:rsidRPr="008A1EEF" w:rsidRDefault="0058189C" w:rsidP="0058189C">
            <w:proofErr w:type="spellStart"/>
            <w:r w:rsidRPr="008A1EEF">
              <w:t>Синезер</w:t>
            </w:r>
            <w:r>
              <w:t>с</w:t>
            </w:r>
            <w:r w:rsidRPr="008A1EEF">
              <w:t>кое</w:t>
            </w:r>
            <w:proofErr w:type="spellEnd"/>
            <w:r w:rsidRPr="008A1EEF">
              <w:t xml:space="preserve"> сельское </w:t>
            </w:r>
          </w:p>
          <w:p w:rsidR="0058189C" w:rsidRPr="008A1EEF" w:rsidRDefault="0058189C" w:rsidP="0058189C">
            <w:r w:rsidRPr="008A1EEF">
              <w:t>поселение</w:t>
            </w:r>
          </w:p>
        </w:tc>
        <w:tc>
          <w:tcPr>
            <w:tcW w:w="7654" w:type="dxa"/>
            <w:gridSpan w:val="2"/>
            <w:tcBorders>
              <w:top w:val="single" w:sz="4" w:space="0" w:color="auto"/>
              <w:left w:val="nil"/>
              <w:bottom w:val="single" w:sz="4" w:space="0" w:color="auto"/>
              <w:right w:val="single" w:sz="4" w:space="0" w:color="auto"/>
            </w:tcBorders>
            <w:noWrap/>
          </w:tcPr>
          <w:p w:rsidR="001100F1" w:rsidRPr="001100F1" w:rsidRDefault="001100F1" w:rsidP="001100F1">
            <w:pPr>
              <w:ind w:left="33" w:right="-42"/>
              <w:rPr>
                <w:color w:val="000000" w:themeColor="text1"/>
              </w:rPr>
            </w:pPr>
            <w:r w:rsidRPr="001100F1">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1100F1" w:rsidRPr="001100F1" w:rsidRDefault="001100F1" w:rsidP="001100F1">
            <w:pPr>
              <w:ind w:left="33" w:right="-42"/>
              <w:rPr>
                <w:color w:val="000000" w:themeColor="text1"/>
              </w:rPr>
            </w:pPr>
            <w:r w:rsidRPr="001100F1">
              <w:rPr>
                <w:color w:val="000000" w:themeColor="text1"/>
              </w:rPr>
              <w:t xml:space="preserve">газоснабжение сетевым газом по прибору учета с объемом потребления до 17,7 куб. м. с прогнозным ростом тарифа на 11,9% в размере 10,00 руб. за 1 куб. м; </w:t>
            </w:r>
          </w:p>
          <w:p w:rsidR="001100F1" w:rsidRPr="001100F1" w:rsidRDefault="001100F1" w:rsidP="001100F1">
            <w:pPr>
              <w:ind w:left="33" w:right="-42"/>
              <w:rPr>
                <w:color w:val="000000" w:themeColor="text1"/>
              </w:rPr>
            </w:pPr>
            <w:r w:rsidRPr="001100F1">
              <w:rPr>
                <w:color w:val="000000" w:themeColor="text1"/>
              </w:rPr>
              <w:t xml:space="preserve">холодное водоснабжение по нормативу потребления 4,63 </w:t>
            </w:r>
          </w:p>
          <w:p w:rsidR="001100F1" w:rsidRPr="001100F1" w:rsidRDefault="001100F1" w:rsidP="001100F1">
            <w:pPr>
              <w:ind w:left="33" w:right="-42"/>
              <w:rPr>
                <w:color w:val="000000" w:themeColor="text1"/>
              </w:rPr>
            </w:pPr>
            <w:r w:rsidRPr="001100F1">
              <w:rPr>
                <w:color w:val="000000" w:themeColor="text1"/>
              </w:rPr>
              <w:t xml:space="preserve">куб. м/чел./мес. с прогнозным ростом тарифа на 12,5% в размере 35,36 руб. за куб. м;  </w:t>
            </w:r>
          </w:p>
          <w:p w:rsidR="001100F1" w:rsidRPr="001100F1" w:rsidRDefault="001100F1" w:rsidP="001100F1">
            <w:pPr>
              <w:ind w:left="33" w:right="34"/>
              <w:rPr>
                <w:color w:val="000000" w:themeColor="text1"/>
              </w:rPr>
            </w:pPr>
            <w:r w:rsidRPr="001100F1">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1100F1" w:rsidRPr="001100F1" w:rsidRDefault="001100F1" w:rsidP="001100F1">
            <w:pPr>
              <w:ind w:left="33" w:right="34"/>
              <w:rPr>
                <w:color w:val="000000" w:themeColor="text1"/>
              </w:rPr>
            </w:pPr>
            <w:r w:rsidRPr="001100F1">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w:t>
            </w:r>
          </w:p>
          <w:p w:rsidR="001100F1" w:rsidRPr="001100F1" w:rsidRDefault="001100F1" w:rsidP="001100F1">
            <w:pPr>
              <w:ind w:left="33" w:right="-42"/>
              <w:rPr>
                <w:color w:val="000000" w:themeColor="text1"/>
              </w:rPr>
            </w:pPr>
            <w:r w:rsidRPr="001100F1">
              <w:rPr>
                <w:color w:val="000000" w:themeColor="text1"/>
              </w:rPr>
              <w:t xml:space="preserve">Численность населения Брянской области – 1132795 чел., муниципального образования – 2060 чел.; </w:t>
            </w:r>
          </w:p>
          <w:p w:rsidR="001100F1" w:rsidRPr="001100F1" w:rsidRDefault="001100F1" w:rsidP="001100F1">
            <w:pPr>
              <w:ind w:left="33" w:right="-42"/>
              <w:rPr>
                <w:color w:val="000000" w:themeColor="text1"/>
              </w:rPr>
            </w:pPr>
            <w:r w:rsidRPr="001100F1">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1764 чел., доля в общей численности муниципального образования – 85,63%, доля в общей численности Брянской области – 0,1557%;</w:t>
            </w:r>
          </w:p>
          <w:p w:rsidR="0058189C" w:rsidRPr="001100F1" w:rsidRDefault="001100F1" w:rsidP="001100F1">
            <w:pPr>
              <w:ind w:left="33" w:right="-42"/>
              <w:rPr>
                <w:color w:val="000000" w:themeColor="text1"/>
              </w:rPr>
            </w:pPr>
            <w:r w:rsidRPr="001100F1">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w:t>
            </w:r>
            <w:r w:rsidRPr="001100F1">
              <w:rPr>
                <w:color w:val="000000" w:themeColor="text1"/>
              </w:rPr>
              <w:lastRenderedPageBreak/>
              <w:t>величину отклонения по субъекту РФ – 296 чел., доля в общей численности муниципального образования – 14,37%, доля в общей численности Брянской области – 0,0261%</w:t>
            </w:r>
          </w:p>
        </w:tc>
      </w:tr>
      <w:tr w:rsidR="00E20819" w:rsidRPr="008A1EEF" w:rsidTr="0070192D">
        <w:trPr>
          <w:trHeight w:val="300"/>
        </w:trPr>
        <w:tc>
          <w:tcPr>
            <w:tcW w:w="710" w:type="dxa"/>
            <w:tcBorders>
              <w:top w:val="single" w:sz="4" w:space="0" w:color="auto"/>
              <w:left w:val="single" w:sz="4" w:space="0" w:color="auto"/>
              <w:bottom w:val="single" w:sz="4" w:space="0" w:color="auto"/>
              <w:right w:val="single" w:sz="4" w:space="0" w:color="auto"/>
            </w:tcBorders>
            <w:hideMark/>
          </w:tcPr>
          <w:p w:rsidR="00E20819" w:rsidRPr="008A1EEF" w:rsidRDefault="00E20819" w:rsidP="00E20819">
            <w:pPr>
              <w:ind w:left="-288" w:right="-289"/>
            </w:pPr>
            <w:r>
              <w:lastRenderedPageBreak/>
              <w:t xml:space="preserve"> </w:t>
            </w:r>
            <w:r w:rsidRPr="008A1EEF">
              <w:t xml:space="preserve"> 23.6.</w:t>
            </w:r>
          </w:p>
        </w:tc>
        <w:tc>
          <w:tcPr>
            <w:tcW w:w="1730" w:type="dxa"/>
            <w:tcBorders>
              <w:top w:val="single" w:sz="4" w:space="0" w:color="auto"/>
              <w:left w:val="single" w:sz="4" w:space="0" w:color="auto"/>
              <w:bottom w:val="single" w:sz="4" w:space="0" w:color="auto"/>
              <w:right w:val="single" w:sz="4" w:space="0" w:color="auto"/>
            </w:tcBorders>
            <w:noWrap/>
            <w:hideMark/>
          </w:tcPr>
          <w:p w:rsidR="00E20819" w:rsidRPr="008A1EEF" w:rsidRDefault="00E20819" w:rsidP="00E20819">
            <w:proofErr w:type="spellStart"/>
            <w:r w:rsidRPr="008A1EEF">
              <w:t>Чичков</w:t>
            </w:r>
            <w:r>
              <w:t>с</w:t>
            </w:r>
            <w:r w:rsidRPr="008A1EEF">
              <w:t>кое</w:t>
            </w:r>
            <w:proofErr w:type="spellEnd"/>
            <w:r w:rsidRPr="008A1EEF">
              <w:t xml:space="preserve"> </w:t>
            </w:r>
          </w:p>
          <w:p w:rsidR="00E20819" w:rsidRPr="008A1EEF" w:rsidRDefault="00E20819" w:rsidP="00E20819">
            <w:r w:rsidRPr="008A1EEF">
              <w:t xml:space="preserve">сельское </w:t>
            </w:r>
          </w:p>
          <w:p w:rsidR="00E20819" w:rsidRPr="008A1EEF" w:rsidRDefault="00E20819" w:rsidP="00E20819">
            <w:r w:rsidRPr="008A1EEF">
              <w:t>поселение</w:t>
            </w:r>
          </w:p>
        </w:tc>
        <w:tc>
          <w:tcPr>
            <w:tcW w:w="7654" w:type="dxa"/>
            <w:gridSpan w:val="2"/>
            <w:tcBorders>
              <w:top w:val="single" w:sz="4" w:space="0" w:color="auto"/>
              <w:left w:val="nil"/>
              <w:bottom w:val="single" w:sz="4" w:space="0" w:color="auto"/>
              <w:right w:val="single" w:sz="4" w:space="0" w:color="auto"/>
            </w:tcBorders>
            <w:shd w:val="clear" w:color="auto" w:fill="auto"/>
            <w:noWrap/>
          </w:tcPr>
          <w:p w:rsidR="00E20819" w:rsidRPr="00B317CF" w:rsidRDefault="00E20819" w:rsidP="00E20819">
            <w:pPr>
              <w:ind w:left="33" w:right="-42"/>
              <w:rPr>
                <w:color w:val="000000" w:themeColor="text1"/>
              </w:rPr>
            </w:pPr>
            <w:r w:rsidRPr="00B317CF">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E20819" w:rsidRPr="00B317CF" w:rsidRDefault="00E20819" w:rsidP="00E20819">
            <w:pPr>
              <w:autoSpaceDE w:val="0"/>
              <w:autoSpaceDN w:val="0"/>
              <w:adjustRightInd w:val="0"/>
              <w:ind w:left="33"/>
              <w:rPr>
                <w:color w:val="000000" w:themeColor="text1"/>
              </w:rPr>
            </w:pPr>
            <w:r w:rsidRPr="00B317CF">
              <w:rPr>
                <w:color w:val="000000" w:themeColor="text1"/>
              </w:rPr>
              <w:t xml:space="preserve">отопление по нормативу потребления 0,014 Гкал/кв. м/мес. с прогнозным ростом тарифа на 13,2% в размере 4417,43 руб. за Гкал;  </w:t>
            </w:r>
          </w:p>
          <w:p w:rsidR="00E20819" w:rsidRPr="00B317CF" w:rsidRDefault="00E20819" w:rsidP="00E20819">
            <w:pPr>
              <w:autoSpaceDE w:val="0"/>
              <w:autoSpaceDN w:val="0"/>
              <w:adjustRightInd w:val="0"/>
              <w:ind w:left="33"/>
              <w:rPr>
                <w:color w:val="000000" w:themeColor="text1"/>
              </w:rPr>
            </w:pPr>
            <w:r w:rsidRPr="00B317CF">
              <w:rPr>
                <w:color w:val="000000" w:themeColor="text1"/>
              </w:rPr>
              <w:t xml:space="preserve">газоснабжение сетевым газом по прибору учета с объемом потребления до </w:t>
            </w:r>
            <w:r>
              <w:rPr>
                <w:color w:val="000000" w:themeColor="text1"/>
              </w:rPr>
              <w:t>17,7</w:t>
            </w:r>
            <w:r w:rsidRPr="00B317CF">
              <w:rPr>
                <w:color w:val="000000" w:themeColor="text1"/>
              </w:rPr>
              <w:t xml:space="preserve"> куб. м. с прогнозным ростом тарифа на 11,9% в размере 10,00 руб. за 1 куб. м;  </w:t>
            </w:r>
          </w:p>
          <w:p w:rsidR="00E20819" w:rsidRPr="00B317CF" w:rsidRDefault="00E20819" w:rsidP="00E20819">
            <w:pPr>
              <w:ind w:left="33" w:right="-42"/>
              <w:rPr>
                <w:color w:val="000000" w:themeColor="text1"/>
              </w:rPr>
            </w:pPr>
            <w:r w:rsidRPr="00B317CF">
              <w:rPr>
                <w:color w:val="000000" w:themeColor="text1"/>
              </w:rPr>
              <w:t xml:space="preserve">холодное водоснабжение по прибору учета с объемом потребления до </w:t>
            </w:r>
            <w:r>
              <w:rPr>
                <w:color w:val="000000" w:themeColor="text1"/>
              </w:rPr>
              <w:t>5,98</w:t>
            </w:r>
            <w:r w:rsidRPr="00B317CF">
              <w:rPr>
                <w:color w:val="000000" w:themeColor="text1"/>
              </w:rPr>
              <w:t xml:space="preserve"> куб. м с прогнозным ростом тарифа на </w:t>
            </w:r>
            <w:r>
              <w:rPr>
                <w:color w:val="000000" w:themeColor="text1"/>
              </w:rPr>
              <w:t>9,0</w:t>
            </w:r>
            <w:r w:rsidRPr="00B317CF">
              <w:rPr>
                <w:color w:val="000000" w:themeColor="text1"/>
              </w:rPr>
              <w:t xml:space="preserve">% в размере </w:t>
            </w:r>
            <w:r>
              <w:rPr>
                <w:color w:val="000000" w:themeColor="text1"/>
              </w:rPr>
              <w:t>44,93</w:t>
            </w:r>
            <w:r w:rsidRPr="00B317CF">
              <w:rPr>
                <w:color w:val="000000" w:themeColor="text1"/>
              </w:rPr>
              <w:t xml:space="preserve"> руб. за куб. м;  </w:t>
            </w:r>
          </w:p>
          <w:p w:rsidR="00E20819" w:rsidRPr="00B317CF" w:rsidRDefault="00E20819" w:rsidP="00E20819">
            <w:pPr>
              <w:ind w:left="33" w:right="-42"/>
              <w:rPr>
                <w:color w:val="000000" w:themeColor="text1"/>
              </w:rPr>
            </w:pPr>
            <w:r w:rsidRPr="00B317CF">
              <w:rPr>
                <w:color w:val="000000" w:themeColor="text1"/>
              </w:rPr>
              <w:t xml:space="preserve">водоотведение с объемом потребления до </w:t>
            </w:r>
            <w:r>
              <w:rPr>
                <w:color w:val="000000" w:themeColor="text1"/>
              </w:rPr>
              <w:t>5,98</w:t>
            </w:r>
            <w:r w:rsidRPr="00B317CF">
              <w:rPr>
                <w:color w:val="000000" w:themeColor="text1"/>
              </w:rPr>
              <w:t xml:space="preserve"> куб. м с прогнозным ростом тарифа на 11,5% в размере 32,93 руб. за куб. м;  </w:t>
            </w:r>
          </w:p>
          <w:p w:rsidR="00E20819" w:rsidRPr="00B317CF" w:rsidRDefault="00E20819" w:rsidP="00E20819">
            <w:pPr>
              <w:ind w:left="33" w:right="-42"/>
              <w:rPr>
                <w:color w:val="000000" w:themeColor="text1"/>
              </w:rPr>
            </w:pPr>
            <w:r w:rsidRPr="00B317CF">
              <w:rPr>
                <w:color w:val="000000" w:themeColor="text1"/>
              </w:rPr>
              <w:t>электроснабжение по прибору учета с объемом потребления до 89,0 кВт*ч с прогнозным ростом тарифа на 11,</w:t>
            </w:r>
            <w:r>
              <w:rPr>
                <w:color w:val="000000" w:themeColor="text1"/>
              </w:rPr>
              <w:t>1</w:t>
            </w:r>
            <w:r w:rsidRPr="00B317CF">
              <w:rPr>
                <w:color w:val="000000" w:themeColor="text1"/>
              </w:rPr>
              <w:t xml:space="preserve">% в размере </w:t>
            </w:r>
            <w:r>
              <w:rPr>
                <w:color w:val="000000" w:themeColor="text1"/>
              </w:rPr>
              <w:t>4,59</w:t>
            </w:r>
            <w:r w:rsidRPr="00B317CF">
              <w:rPr>
                <w:color w:val="000000" w:themeColor="text1"/>
              </w:rPr>
              <w:t xml:space="preserve"> руб./кВт*ч;  </w:t>
            </w:r>
          </w:p>
          <w:p w:rsidR="00E20819" w:rsidRPr="00B317CF" w:rsidRDefault="00E20819" w:rsidP="00E20819">
            <w:pPr>
              <w:ind w:left="33" w:right="-42"/>
              <w:rPr>
                <w:color w:val="000000" w:themeColor="text1"/>
              </w:rPr>
            </w:pPr>
            <w:r w:rsidRPr="00B317CF">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693,50 руб./куб.м.  </w:t>
            </w:r>
          </w:p>
          <w:p w:rsidR="00E20819" w:rsidRPr="00B317CF" w:rsidRDefault="00E20819" w:rsidP="00E20819">
            <w:pPr>
              <w:ind w:left="33" w:right="-42"/>
              <w:rPr>
                <w:color w:val="000000" w:themeColor="text1"/>
              </w:rPr>
            </w:pPr>
            <w:r w:rsidRPr="00B317CF">
              <w:rPr>
                <w:color w:val="000000" w:themeColor="text1"/>
              </w:rPr>
              <w:t xml:space="preserve">Численность населения Брянской области – 1132795 чел., муниципального образования – </w:t>
            </w:r>
            <w:r>
              <w:rPr>
                <w:color w:val="000000" w:themeColor="text1"/>
              </w:rPr>
              <w:t>2069</w:t>
            </w:r>
            <w:r w:rsidRPr="00B317CF">
              <w:rPr>
                <w:color w:val="000000" w:themeColor="text1"/>
              </w:rPr>
              <w:t xml:space="preserve"> чел.;  </w:t>
            </w:r>
          </w:p>
          <w:p w:rsidR="00E20819" w:rsidRDefault="00E20819" w:rsidP="00E20819">
            <w:pPr>
              <w:ind w:left="33" w:right="-42"/>
              <w:rPr>
                <w:color w:val="000000" w:themeColor="text1"/>
              </w:rPr>
            </w:pPr>
            <w:r w:rsidRPr="00B317CF">
              <w:rPr>
                <w:color w:val="000000" w:themeColor="text1"/>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w:t>
            </w:r>
            <w:r>
              <w:rPr>
                <w:color w:val="000000" w:themeColor="text1"/>
              </w:rPr>
              <w:t>1379</w:t>
            </w:r>
            <w:r w:rsidRPr="00B317CF">
              <w:rPr>
                <w:color w:val="000000" w:themeColor="text1"/>
              </w:rPr>
              <w:t xml:space="preserve"> чел., доля в общей численности муниципального образования – </w:t>
            </w:r>
            <w:r>
              <w:rPr>
                <w:color w:val="000000" w:themeColor="text1"/>
              </w:rPr>
              <w:t>66,65</w:t>
            </w:r>
            <w:r w:rsidRPr="00B317CF">
              <w:rPr>
                <w:color w:val="000000" w:themeColor="text1"/>
              </w:rPr>
              <w:t xml:space="preserve">%, доля в общей численности Брянской области – </w:t>
            </w:r>
            <w:r>
              <w:rPr>
                <w:color w:val="000000" w:themeColor="text1"/>
              </w:rPr>
              <w:t>0,1217</w:t>
            </w:r>
            <w:r w:rsidRPr="00B317CF">
              <w:rPr>
                <w:color w:val="000000" w:themeColor="text1"/>
              </w:rPr>
              <w:t xml:space="preserve">%;  </w:t>
            </w:r>
          </w:p>
          <w:p w:rsidR="00E20819" w:rsidRPr="00B317CF" w:rsidRDefault="00E20819" w:rsidP="00E20819">
            <w:pPr>
              <w:ind w:left="33" w:right="-42"/>
              <w:rPr>
                <w:color w:val="000000" w:themeColor="text1"/>
              </w:rPr>
            </w:pPr>
            <w:r w:rsidRPr="00B317CF">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w:t>
            </w:r>
            <w:r>
              <w:rPr>
                <w:color w:val="000000" w:themeColor="text1"/>
              </w:rPr>
              <w:t>690</w:t>
            </w:r>
            <w:r w:rsidRPr="00B317CF">
              <w:rPr>
                <w:color w:val="000000" w:themeColor="text1"/>
              </w:rPr>
              <w:t xml:space="preserve"> чел., доля в общей численности муниципального образования – </w:t>
            </w:r>
            <w:r>
              <w:rPr>
                <w:color w:val="000000" w:themeColor="text1"/>
              </w:rPr>
              <w:t>33,35</w:t>
            </w:r>
            <w:r w:rsidRPr="00B317CF">
              <w:rPr>
                <w:color w:val="000000" w:themeColor="text1"/>
              </w:rPr>
              <w:t>%, доля в общей численности Брянской области – 0,</w:t>
            </w:r>
            <w:r>
              <w:rPr>
                <w:color w:val="000000" w:themeColor="text1"/>
              </w:rPr>
              <w:t>0609</w:t>
            </w:r>
            <w:r w:rsidRPr="00B317CF">
              <w:rPr>
                <w:color w:val="000000" w:themeColor="text1"/>
              </w:rPr>
              <w:t>%</w:t>
            </w:r>
          </w:p>
        </w:tc>
      </w:tr>
      <w:tr w:rsidR="00E20819"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E20819" w:rsidRPr="008A1EEF" w:rsidRDefault="00E20819" w:rsidP="00E20819">
            <w:pPr>
              <w:ind w:left="-108" w:right="-94"/>
              <w:rPr>
                <w:color w:val="000000" w:themeColor="text1"/>
              </w:rPr>
            </w:pPr>
            <w:r>
              <w:rPr>
                <w:bCs/>
                <w:color w:val="000000" w:themeColor="text1"/>
              </w:rPr>
              <w:t xml:space="preserve"> </w:t>
            </w:r>
            <w:r w:rsidRPr="008A1EEF">
              <w:rPr>
                <w:bCs/>
                <w:color w:val="000000" w:themeColor="text1"/>
              </w:rPr>
              <w:t>24.</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E20819" w:rsidRPr="008A1EEF" w:rsidRDefault="00E20819" w:rsidP="00E20819">
            <w:pPr>
              <w:ind w:left="-50" w:right="-42"/>
              <w:jc w:val="center"/>
              <w:rPr>
                <w:color w:val="000000" w:themeColor="text1"/>
              </w:rPr>
            </w:pPr>
            <w:proofErr w:type="spellStart"/>
            <w:r w:rsidRPr="008A1EEF">
              <w:rPr>
                <w:b/>
                <w:bCs/>
                <w:color w:val="000000" w:themeColor="text1"/>
              </w:rPr>
              <w:t>Почепский</w:t>
            </w:r>
            <w:proofErr w:type="spellEnd"/>
            <w:r w:rsidRPr="008A1EEF">
              <w:rPr>
                <w:b/>
                <w:bCs/>
                <w:color w:val="000000" w:themeColor="text1"/>
              </w:rPr>
              <w:t xml:space="preserve"> район</w:t>
            </w:r>
          </w:p>
        </w:tc>
      </w:tr>
      <w:tr w:rsidR="00E20819" w:rsidRPr="008A1EEF" w:rsidTr="00CD7051">
        <w:trPr>
          <w:trHeight w:val="300"/>
        </w:trPr>
        <w:tc>
          <w:tcPr>
            <w:tcW w:w="710" w:type="dxa"/>
            <w:tcBorders>
              <w:top w:val="single" w:sz="4" w:space="0" w:color="auto"/>
              <w:left w:val="single" w:sz="4" w:space="0" w:color="auto"/>
              <w:bottom w:val="single" w:sz="4" w:space="0" w:color="auto"/>
              <w:right w:val="single" w:sz="4" w:space="0" w:color="auto"/>
            </w:tcBorders>
            <w:hideMark/>
          </w:tcPr>
          <w:p w:rsidR="00E20819" w:rsidRPr="008A1EEF" w:rsidRDefault="00E20819" w:rsidP="00E20819">
            <w:pPr>
              <w:ind w:left="-108" w:right="-94"/>
              <w:rPr>
                <w:color w:val="000000" w:themeColor="text1"/>
              </w:rPr>
            </w:pPr>
            <w:r w:rsidRPr="008A1EEF">
              <w:rPr>
                <w:color w:val="000000" w:themeColor="text1"/>
              </w:rPr>
              <w:t xml:space="preserve"> 24.1.</w:t>
            </w:r>
          </w:p>
        </w:tc>
        <w:tc>
          <w:tcPr>
            <w:tcW w:w="1730" w:type="dxa"/>
            <w:tcBorders>
              <w:top w:val="single" w:sz="4" w:space="0" w:color="auto"/>
              <w:left w:val="single" w:sz="4" w:space="0" w:color="auto"/>
              <w:bottom w:val="single" w:sz="4" w:space="0" w:color="auto"/>
              <w:right w:val="single" w:sz="4" w:space="0" w:color="auto"/>
            </w:tcBorders>
            <w:noWrap/>
            <w:hideMark/>
          </w:tcPr>
          <w:p w:rsidR="00E20819" w:rsidRPr="008A1EEF" w:rsidRDefault="00E20819" w:rsidP="00E20819">
            <w:pPr>
              <w:rPr>
                <w:color w:val="000000" w:themeColor="text1"/>
              </w:rPr>
            </w:pPr>
            <w:proofErr w:type="spellStart"/>
            <w:r w:rsidRPr="008A1EEF">
              <w:rPr>
                <w:color w:val="000000" w:themeColor="text1"/>
              </w:rPr>
              <w:t>Почепское</w:t>
            </w:r>
            <w:proofErr w:type="spellEnd"/>
            <w:r w:rsidRPr="008A1EEF">
              <w:rPr>
                <w:color w:val="000000" w:themeColor="text1"/>
              </w:rPr>
              <w:t xml:space="preserve"> городское </w:t>
            </w:r>
          </w:p>
          <w:p w:rsidR="00E20819" w:rsidRPr="008A1EEF" w:rsidRDefault="00E20819" w:rsidP="00E20819">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E20819" w:rsidRPr="00CA57BD" w:rsidRDefault="00E20819" w:rsidP="00E20819">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E20819" w:rsidRPr="00CA57BD" w:rsidRDefault="00E20819" w:rsidP="00E20819">
            <w:pPr>
              <w:ind w:left="33" w:right="-42"/>
              <w:rPr>
                <w:color w:val="000000" w:themeColor="text1"/>
              </w:rPr>
            </w:pPr>
            <w:r w:rsidRPr="00CA57BD">
              <w:rPr>
                <w:color w:val="000000" w:themeColor="text1"/>
              </w:rPr>
              <w:lastRenderedPageBreak/>
              <w:t>отопление по нормативу потребления 0,018 Гкал/кв. м/мес. с прогнозным ростом тарифа на 13,2% в размере 4417,43 руб. за Гкал;</w:t>
            </w:r>
          </w:p>
          <w:p w:rsidR="00E20819" w:rsidRPr="00CA57BD" w:rsidRDefault="00E20819" w:rsidP="00E20819">
            <w:pPr>
              <w:ind w:left="33" w:right="-42"/>
              <w:rPr>
                <w:rFonts w:eastAsiaTheme="minorHAnsi"/>
                <w:lang w:eastAsia="en-US"/>
              </w:rPr>
            </w:pPr>
            <w:r w:rsidRPr="00CA57BD">
              <w:rPr>
                <w:rFonts w:eastAsiaTheme="minorHAnsi"/>
                <w:lang w:eastAsia="en-US"/>
              </w:rPr>
              <w:t xml:space="preserve">холодное водоснабжение по нормативу потребления </w:t>
            </w:r>
            <w:r>
              <w:rPr>
                <w:rFonts w:eastAsiaTheme="minorHAnsi"/>
                <w:lang w:eastAsia="en-US"/>
              </w:rPr>
              <w:t>2,60</w:t>
            </w:r>
            <w:r w:rsidRPr="00CA57BD">
              <w:rPr>
                <w:rFonts w:eastAsiaTheme="minorHAnsi"/>
                <w:lang w:eastAsia="en-US"/>
              </w:rPr>
              <w:t xml:space="preserve"> куб. м/чел./мес. с прогнозным ростом тарифа на </w:t>
            </w:r>
            <w:r>
              <w:rPr>
                <w:rFonts w:eastAsiaTheme="minorHAnsi"/>
                <w:lang w:eastAsia="en-US"/>
              </w:rPr>
              <w:t>11,6</w:t>
            </w:r>
            <w:r w:rsidRPr="00CA57BD">
              <w:rPr>
                <w:rFonts w:eastAsiaTheme="minorHAnsi"/>
                <w:lang w:eastAsia="en-US"/>
              </w:rPr>
              <w:t xml:space="preserve">% в размере </w:t>
            </w:r>
            <w:r>
              <w:rPr>
                <w:rFonts w:eastAsiaTheme="minorHAnsi"/>
                <w:lang w:eastAsia="en-US"/>
              </w:rPr>
              <w:t>38,69</w:t>
            </w:r>
            <w:r w:rsidRPr="00CA57BD">
              <w:rPr>
                <w:rFonts w:eastAsiaTheme="minorHAnsi"/>
                <w:lang w:eastAsia="en-US"/>
              </w:rPr>
              <w:t xml:space="preserve"> руб./куб. м;</w:t>
            </w:r>
          </w:p>
          <w:p w:rsidR="00E20819" w:rsidRPr="00CA57BD" w:rsidRDefault="00E20819" w:rsidP="00E20819">
            <w:pPr>
              <w:ind w:left="33" w:right="-42"/>
              <w:rPr>
                <w:color w:val="000000" w:themeColor="text1"/>
              </w:rPr>
            </w:pPr>
            <w:r w:rsidRPr="00CA57BD">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E20819" w:rsidRPr="00CA57BD" w:rsidRDefault="00E20819" w:rsidP="00E20819">
            <w:pPr>
              <w:ind w:left="33" w:right="-42"/>
              <w:rPr>
                <w:color w:val="000000" w:themeColor="text1"/>
              </w:rPr>
            </w:pPr>
            <w:r w:rsidRPr="00CA57B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E20819" w:rsidRPr="00CA57BD" w:rsidRDefault="00E20819" w:rsidP="00E20819">
            <w:pPr>
              <w:ind w:left="33" w:right="-42"/>
              <w:rPr>
                <w:color w:val="000000" w:themeColor="text1"/>
              </w:rPr>
            </w:pPr>
            <w:r w:rsidRPr="00CA57BD">
              <w:rPr>
                <w:color w:val="000000" w:themeColor="text1"/>
              </w:rPr>
              <w:t xml:space="preserve">Численность населения Брянской области – 1132795 чел., муниципального образования – </w:t>
            </w:r>
            <w:r>
              <w:rPr>
                <w:color w:val="000000" w:themeColor="text1"/>
              </w:rPr>
              <w:t>14283</w:t>
            </w:r>
            <w:r w:rsidRPr="00CA57BD">
              <w:rPr>
                <w:color w:val="000000" w:themeColor="text1"/>
              </w:rPr>
              <w:t xml:space="preserve"> чел.; </w:t>
            </w:r>
          </w:p>
          <w:p w:rsidR="00E20819" w:rsidRPr="00CA57BD" w:rsidRDefault="00E20819" w:rsidP="00E20819">
            <w:pPr>
              <w:ind w:left="33" w:right="-42"/>
              <w:rPr>
                <w:color w:val="000000" w:themeColor="text1"/>
              </w:rPr>
            </w:pPr>
            <w:r w:rsidRPr="00CA57BD">
              <w:rPr>
                <w:color w:val="000000" w:themeColor="text1"/>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w:t>
            </w:r>
            <w:r>
              <w:rPr>
                <w:color w:val="000000" w:themeColor="text1"/>
              </w:rPr>
              <w:t>13197</w:t>
            </w:r>
            <w:r w:rsidRPr="00CA57BD">
              <w:rPr>
                <w:color w:val="000000" w:themeColor="text1"/>
              </w:rPr>
              <w:t xml:space="preserve"> чел., доля в общей численности муниципального образования – </w:t>
            </w:r>
            <w:r>
              <w:rPr>
                <w:color w:val="000000" w:themeColor="text1"/>
              </w:rPr>
              <w:t>92,40</w:t>
            </w:r>
            <w:r w:rsidRPr="00CA57BD">
              <w:rPr>
                <w:color w:val="000000" w:themeColor="text1"/>
              </w:rPr>
              <w:t xml:space="preserve">%, доля в общей численности Брянской области – </w:t>
            </w:r>
            <w:r>
              <w:rPr>
                <w:color w:val="000000" w:themeColor="text1"/>
              </w:rPr>
              <w:t>1,165</w:t>
            </w:r>
            <w:r w:rsidRPr="00CA57BD">
              <w:rPr>
                <w:color w:val="000000" w:themeColor="text1"/>
              </w:rPr>
              <w:t xml:space="preserve"> %;</w:t>
            </w:r>
          </w:p>
          <w:p w:rsidR="00E20819" w:rsidRPr="00CA57BD" w:rsidRDefault="00E20819" w:rsidP="00E20819">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w:t>
            </w:r>
            <w:r>
              <w:rPr>
                <w:color w:val="000000" w:themeColor="text1"/>
              </w:rPr>
              <w:t xml:space="preserve"> 1086 </w:t>
            </w:r>
            <w:r w:rsidRPr="00CA57BD">
              <w:rPr>
                <w:color w:val="000000" w:themeColor="text1"/>
              </w:rPr>
              <w:t xml:space="preserve">чел., доля в общей численности муниципального образования – </w:t>
            </w:r>
            <w:r>
              <w:rPr>
                <w:color w:val="000000" w:themeColor="text1"/>
              </w:rPr>
              <w:t>7,60</w:t>
            </w:r>
            <w:r w:rsidRPr="00CA57BD">
              <w:rPr>
                <w:color w:val="000000" w:themeColor="text1"/>
              </w:rPr>
              <w:t xml:space="preserve"> %, доля в общей численности Брянской области – 0,</w:t>
            </w:r>
            <w:r>
              <w:rPr>
                <w:color w:val="000000" w:themeColor="text1"/>
              </w:rPr>
              <w:t>0959</w:t>
            </w:r>
            <w:r w:rsidRPr="00CA57BD">
              <w:rPr>
                <w:color w:val="000000" w:themeColor="text1"/>
              </w:rPr>
              <w:t>%</w:t>
            </w:r>
          </w:p>
        </w:tc>
      </w:tr>
      <w:tr w:rsidR="00E20819" w:rsidRPr="008A1EEF" w:rsidTr="00F37EB3">
        <w:trPr>
          <w:trHeight w:val="300"/>
        </w:trPr>
        <w:tc>
          <w:tcPr>
            <w:tcW w:w="710" w:type="dxa"/>
            <w:tcBorders>
              <w:top w:val="single" w:sz="4" w:space="0" w:color="auto"/>
              <w:left w:val="single" w:sz="4" w:space="0" w:color="auto"/>
              <w:bottom w:val="single" w:sz="4" w:space="0" w:color="auto"/>
              <w:right w:val="single" w:sz="4" w:space="0" w:color="auto"/>
            </w:tcBorders>
            <w:hideMark/>
          </w:tcPr>
          <w:p w:rsidR="00E20819" w:rsidRPr="008A1EEF" w:rsidRDefault="00E20819" w:rsidP="00E20819">
            <w:pPr>
              <w:ind w:left="-108" w:right="-94"/>
              <w:rPr>
                <w:color w:val="000000" w:themeColor="text1"/>
              </w:rPr>
            </w:pPr>
            <w:r w:rsidRPr="008A1EEF">
              <w:rPr>
                <w:color w:val="000000" w:themeColor="text1"/>
              </w:rPr>
              <w:lastRenderedPageBreak/>
              <w:t xml:space="preserve"> 24.2.</w:t>
            </w:r>
          </w:p>
        </w:tc>
        <w:tc>
          <w:tcPr>
            <w:tcW w:w="1730" w:type="dxa"/>
            <w:tcBorders>
              <w:top w:val="single" w:sz="4" w:space="0" w:color="auto"/>
              <w:left w:val="single" w:sz="4" w:space="0" w:color="auto"/>
              <w:bottom w:val="single" w:sz="4" w:space="0" w:color="auto"/>
              <w:right w:val="single" w:sz="4" w:space="0" w:color="auto"/>
            </w:tcBorders>
            <w:noWrap/>
            <w:hideMark/>
          </w:tcPr>
          <w:p w:rsidR="00E20819" w:rsidRPr="008A1EEF" w:rsidRDefault="00E20819" w:rsidP="00E20819">
            <w:pPr>
              <w:rPr>
                <w:color w:val="000000" w:themeColor="text1"/>
              </w:rPr>
            </w:pPr>
            <w:proofErr w:type="spellStart"/>
            <w:r w:rsidRPr="008A1EEF">
              <w:rPr>
                <w:color w:val="000000" w:themeColor="text1"/>
              </w:rPr>
              <w:t>Сетолов</w:t>
            </w:r>
            <w:r>
              <w:rPr>
                <w:color w:val="000000" w:themeColor="text1"/>
              </w:rPr>
              <w:t>с</w:t>
            </w:r>
            <w:r w:rsidRPr="008A1EEF">
              <w:rPr>
                <w:color w:val="000000" w:themeColor="text1"/>
              </w:rPr>
              <w:t>кое</w:t>
            </w:r>
            <w:proofErr w:type="spellEnd"/>
            <w:r w:rsidRPr="008A1EEF">
              <w:rPr>
                <w:color w:val="000000" w:themeColor="text1"/>
              </w:rPr>
              <w:t xml:space="preserve"> сельское </w:t>
            </w:r>
          </w:p>
          <w:p w:rsidR="00E20819" w:rsidRPr="008A1EEF" w:rsidRDefault="00E20819" w:rsidP="00E20819">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shd w:val="clear" w:color="auto" w:fill="auto"/>
            <w:noWrap/>
          </w:tcPr>
          <w:p w:rsidR="00E20819" w:rsidRPr="00CA57BD" w:rsidRDefault="00E20819" w:rsidP="00E20819">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w:t>
            </w:r>
            <w:r>
              <w:rPr>
                <w:color w:val="000000" w:themeColor="text1"/>
              </w:rPr>
              <w:t xml:space="preserve">4 </w:t>
            </w:r>
            <w:r w:rsidRPr="00CA57BD">
              <w:rPr>
                <w:color w:val="000000" w:themeColor="text1"/>
              </w:rPr>
              <w:t xml:space="preserve">чел.: </w:t>
            </w:r>
          </w:p>
          <w:p w:rsidR="00E20819" w:rsidRPr="00CA57BD" w:rsidRDefault="00E20819" w:rsidP="00E20819">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E20819" w:rsidRPr="00CA57BD" w:rsidRDefault="00E20819" w:rsidP="00E20819">
            <w:pPr>
              <w:ind w:left="33" w:right="-42"/>
              <w:rPr>
                <w:rFonts w:eastAsiaTheme="minorHAnsi"/>
                <w:lang w:eastAsia="en-US"/>
              </w:rPr>
            </w:pPr>
            <w:r w:rsidRPr="00CA57BD">
              <w:rPr>
                <w:rFonts w:eastAsiaTheme="minorHAnsi"/>
                <w:lang w:eastAsia="en-US"/>
              </w:rPr>
              <w:t xml:space="preserve">холодное водоснабжение из уличной колонки по нормативу потребления 1,50 куб. м/чел./мес. с прогнозным ростом тарифа на 13,2% в размере </w:t>
            </w:r>
            <w:r>
              <w:rPr>
                <w:rFonts w:eastAsiaTheme="minorHAnsi"/>
                <w:lang w:eastAsia="en-US"/>
              </w:rPr>
              <w:t>47,04</w:t>
            </w:r>
            <w:r w:rsidRPr="00CA57BD">
              <w:rPr>
                <w:rFonts w:eastAsiaTheme="minorHAnsi"/>
                <w:lang w:eastAsia="en-US"/>
              </w:rPr>
              <w:t xml:space="preserve"> руб./куб. м;</w:t>
            </w:r>
          </w:p>
          <w:p w:rsidR="00E20819" w:rsidRPr="00CA57BD" w:rsidRDefault="00E20819" w:rsidP="00E20819">
            <w:pPr>
              <w:ind w:left="33" w:right="-42"/>
              <w:rPr>
                <w:lang w:eastAsia="en-US"/>
              </w:rPr>
            </w:pPr>
            <w:r w:rsidRPr="00CA57BD">
              <w:rPr>
                <w:lang w:eastAsia="en-US"/>
              </w:rPr>
              <w:t>электроснабжение по прибору учета с объемом потребления до 40,0 кВт*ч с прогнозным ростом тарифа на 11,1% в размере 4,59 руб./кВт*ч.</w:t>
            </w:r>
          </w:p>
          <w:p w:rsidR="00E20819" w:rsidRPr="00CA57BD" w:rsidRDefault="00E20819" w:rsidP="00E20819">
            <w:pPr>
              <w:ind w:left="33" w:right="-42"/>
              <w:rPr>
                <w:color w:val="000000" w:themeColor="text1"/>
              </w:rPr>
            </w:pPr>
            <w:r w:rsidRPr="00CA57BD">
              <w:rPr>
                <w:color w:val="000000" w:themeColor="text1"/>
              </w:rPr>
              <w:t xml:space="preserve">Численность населения Брянской области – 1132795 чел., муниципального образования – </w:t>
            </w:r>
            <w:r>
              <w:rPr>
                <w:color w:val="000000" w:themeColor="text1"/>
              </w:rPr>
              <w:t>1176</w:t>
            </w:r>
            <w:r w:rsidRPr="00CA57BD">
              <w:rPr>
                <w:color w:val="000000" w:themeColor="text1"/>
              </w:rPr>
              <w:t xml:space="preserve"> чел.; </w:t>
            </w:r>
          </w:p>
          <w:p w:rsidR="00E20819" w:rsidRPr="00CA57BD" w:rsidRDefault="00E20819" w:rsidP="00E20819">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w:t>
            </w:r>
            <w:r w:rsidRPr="00CA57BD">
              <w:rPr>
                <w:rFonts w:eastAsiaTheme="minorHAnsi"/>
                <w:lang w:eastAsia="en-US"/>
              </w:rPr>
              <w:lastRenderedPageBreak/>
              <w:t xml:space="preserve">менее) установленному индексу по Брянской области – </w:t>
            </w:r>
            <w:r>
              <w:rPr>
                <w:rFonts w:eastAsiaTheme="minorHAnsi"/>
                <w:lang w:eastAsia="en-US"/>
              </w:rPr>
              <w:t>1026</w:t>
            </w:r>
            <w:r w:rsidRPr="00CA57BD">
              <w:rPr>
                <w:rFonts w:eastAsiaTheme="minorHAnsi"/>
                <w:lang w:eastAsia="en-US"/>
              </w:rPr>
              <w:t xml:space="preserve"> чел., </w:t>
            </w:r>
            <w:r w:rsidRPr="00CA57BD">
              <w:t xml:space="preserve">доля в общей численности муниципального образования – </w:t>
            </w:r>
            <w:r>
              <w:t>87,24</w:t>
            </w:r>
            <w:r w:rsidRPr="00CA57BD">
              <w:t>%, доля в общей численности Брянской области – 0,</w:t>
            </w:r>
            <w:r>
              <w:t>0906</w:t>
            </w:r>
            <w:r w:rsidRPr="00CA57BD">
              <w:t>%;</w:t>
            </w:r>
          </w:p>
          <w:p w:rsidR="00E20819" w:rsidRPr="00CA57BD" w:rsidRDefault="00E20819" w:rsidP="00E20819">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w:t>
            </w:r>
            <w:r>
              <w:rPr>
                <w:rFonts w:eastAsiaTheme="minorHAnsi"/>
                <w:lang w:eastAsia="en-US"/>
              </w:rPr>
              <w:t>150</w:t>
            </w:r>
            <w:r w:rsidRPr="00CA57BD">
              <w:rPr>
                <w:rFonts w:eastAsiaTheme="minorHAnsi"/>
                <w:lang w:eastAsia="en-US"/>
              </w:rPr>
              <w:t xml:space="preserve"> чел., </w:t>
            </w:r>
            <w:r w:rsidRPr="00CA57BD">
              <w:t xml:space="preserve">доля в общей численности муниципального образования – </w:t>
            </w:r>
            <w:r>
              <w:t>12,76</w:t>
            </w:r>
            <w:r w:rsidRPr="00CA57BD">
              <w:t>%, доля в общей численности Брянской области – 0,0</w:t>
            </w:r>
            <w:r>
              <w:t>132</w:t>
            </w:r>
            <w:r w:rsidRPr="00CA57BD">
              <w:t>%</w:t>
            </w:r>
          </w:p>
        </w:tc>
      </w:tr>
      <w:tr w:rsidR="00E20819" w:rsidRPr="008A1EEF" w:rsidTr="00F37EB3">
        <w:trPr>
          <w:trHeight w:val="300"/>
        </w:trPr>
        <w:tc>
          <w:tcPr>
            <w:tcW w:w="710" w:type="dxa"/>
            <w:tcBorders>
              <w:top w:val="single" w:sz="4" w:space="0" w:color="auto"/>
              <w:left w:val="single" w:sz="4" w:space="0" w:color="auto"/>
              <w:bottom w:val="single" w:sz="4" w:space="0" w:color="auto"/>
              <w:right w:val="single" w:sz="4" w:space="0" w:color="auto"/>
            </w:tcBorders>
            <w:hideMark/>
          </w:tcPr>
          <w:p w:rsidR="00E20819" w:rsidRPr="008A1EEF" w:rsidRDefault="00E20819" w:rsidP="00E20819">
            <w:pPr>
              <w:ind w:left="-108" w:right="-94"/>
              <w:rPr>
                <w:color w:val="000000" w:themeColor="text1"/>
              </w:rPr>
            </w:pPr>
            <w:r w:rsidRPr="008A1EEF">
              <w:rPr>
                <w:color w:val="000000" w:themeColor="text1"/>
              </w:rPr>
              <w:lastRenderedPageBreak/>
              <w:t xml:space="preserve"> 24.3.</w:t>
            </w:r>
          </w:p>
        </w:tc>
        <w:tc>
          <w:tcPr>
            <w:tcW w:w="1730" w:type="dxa"/>
            <w:tcBorders>
              <w:top w:val="single" w:sz="4" w:space="0" w:color="auto"/>
              <w:left w:val="single" w:sz="4" w:space="0" w:color="auto"/>
              <w:bottom w:val="single" w:sz="4" w:space="0" w:color="auto"/>
              <w:right w:val="single" w:sz="4" w:space="0" w:color="auto"/>
            </w:tcBorders>
            <w:noWrap/>
            <w:hideMark/>
          </w:tcPr>
          <w:p w:rsidR="00E20819" w:rsidRPr="008A1EEF" w:rsidRDefault="00E20819" w:rsidP="00E20819">
            <w:pPr>
              <w:ind w:left="34" w:right="-108" w:hanging="34"/>
              <w:rPr>
                <w:color w:val="000000" w:themeColor="text1"/>
              </w:rPr>
            </w:pPr>
            <w:proofErr w:type="spellStart"/>
            <w:r w:rsidRPr="008A1EEF">
              <w:rPr>
                <w:color w:val="000000" w:themeColor="text1"/>
              </w:rPr>
              <w:t>Краснорогс</w:t>
            </w:r>
            <w:proofErr w:type="spellEnd"/>
            <w:r>
              <w:rPr>
                <w:color w:val="000000" w:themeColor="text1"/>
              </w:rPr>
              <w:t>-</w:t>
            </w:r>
            <w:r w:rsidRPr="008A1EEF">
              <w:rPr>
                <w:color w:val="000000" w:themeColor="text1"/>
              </w:rPr>
              <w:t>кое сельское</w:t>
            </w:r>
          </w:p>
          <w:p w:rsidR="00E20819" w:rsidRPr="008A1EEF" w:rsidRDefault="00E20819" w:rsidP="00E20819">
            <w:pPr>
              <w:ind w:left="34" w:right="-108" w:hanging="34"/>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E20819" w:rsidRPr="00CA57BD" w:rsidRDefault="00E20819" w:rsidP="00E20819">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w:t>
            </w:r>
            <w:r>
              <w:rPr>
                <w:color w:val="000000" w:themeColor="text1"/>
              </w:rPr>
              <w:t xml:space="preserve">1 </w:t>
            </w:r>
            <w:r w:rsidRPr="00CA57BD">
              <w:rPr>
                <w:color w:val="000000" w:themeColor="text1"/>
              </w:rPr>
              <w:t xml:space="preserve">чел.: </w:t>
            </w:r>
          </w:p>
          <w:p w:rsidR="00E20819" w:rsidRPr="00CA57BD" w:rsidRDefault="00E20819" w:rsidP="00E20819">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E20819" w:rsidRPr="00CA57BD" w:rsidRDefault="00E20819" w:rsidP="00E20819">
            <w:pPr>
              <w:ind w:left="33" w:right="-42"/>
              <w:rPr>
                <w:rFonts w:eastAsiaTheme="minorHAnsi"/>
                <w:lang w:eastAsia="en-US"/>
              </w:rPr>
            </w:pPr>
            <w:r w:rsidRPr="00CA57BD">
              <w:rPr>
                <w:rFonts w:eastAsiaTheme="minorHAnsi"/>
                <w:lang w:eastAsia="en-US"/>
              </w:rPr>
              <w:t xml:space="preserve">холодное водоснабжение из уличной колонки по нормативу потребления 1,50 куб. м/чел./мес. с прогнозным ростом тарифа на 13,2% в размере </w:t>
            </w:r>
            <w:r>
              <w:rPr>
                <w:rFonts w:eastAsiaTheme="minorHAnsi"/>
                <w:lang w:eastAsia="en-US"/>
              </w:rPr>
              <w:t>47,04</w:t>
            </w:r>
            <w:r w:rsidRPr="00CA57BD">
              <w:rPr>
                <w:rFonts w:eastAsiaTheme="minorHAnsi"/>
                <w:lang w:eastAsia="en-US"/>
              </w:rPr>
              <w:t xml:space="preserve"> руб./куб. м;</w:t>
            </w:r>
          </w:p>
          <w:p w:rsidR="00E20819" w:rsidRPr="00CA57BD" w:rsidRDefault="00E20819" w:rsidP="00E20819">
            <w:pPr>
              <w:ind w:left="33" w:right="-42"/>
              <w:rPr>
                <w:lang w:eastAsia="en-US"/>
              </w:rPr>
            </w:pPr>
            <w:r w:rsidRPr="00CA57BD">
              <w:rPr>
                <w:lang w:eastAsia="en-US"/>
              </w:rPr>
              <w:t xml:space="preserve">электроснабжение по прибору учета с объемом потребления до </w:t>
            </w:r>
            <w:r>
              <w:rPr>
                <w:lang w:eastAsia="en-US"/>
              </w:rPr>
              <w:t>89,0</w:t>
            </w:r>
            <w:r w:rsidRPr="00CA57BD">
              <w:rPr>
                <w:lang w:eastAsia="en-US"/>
              </w:rPr>
              <w:t xml:space="preserve"> кВт*ч с прогнозным ростом тарифа на 11,1% в размере 4,59 руб./кВт*ч.</w:t>
            </w:r>
          </w:p>
          <w:p w:rsidR="00E20819" w:rsidRPr="00CA57BD" w:rsidRDefault="00E20819" w:rsidP="00E20819">
            <w:pPr>
              <w:ind w:left="33" w:right="-42"/>
              <w:rPr>
                <w:color w:val="000000" w:themeColor="text1"/>
              </w:rPr>
            </w:pPr>
            <w:r w:rsidRPr="00CA57BD">
              <w:rPr>
                <w:color w:val="000000" w:themeColor="text1"/>
              </w:rPr>
              <w:t xml:space="preserve">Численность населения Брянской области – 1132795 чел., муниципального образования – </w:t>
            </w:r>
            <w:r>
              <w:rPr>
                <w:color w:val="000000" w:themeColor="text1"/>
              </w:rPr>
              <w:t>2391</w:t>
            </w:r>
            <w:r w:rsidRPr="00CA57BD">
              <w:rPr>
                <w:color w:val="000000" w:themeColor="text1"/>
              </w:rPr>
              <w:t xml:space="preserve"> чел.; </w:t>
            </w:r>
          </w:p>
          <w:p w:rsidR="00E20819" w:rsidRPr="00CA57BD" w:rsidRDefault="00E20819" w:rsidP="00E20819">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w:t>
            </w:r>
            <w:r>
              <w:rPr>
                <w:rFonts w:eastAsiaTheme="minorHAnsi"/>
                <w:lang w:eastAsia="en-US"/>
              </w:rPr>
              <w:t xml:space="preserve">1943 </w:t>
            </w:r>
            <w:r w:rsidRPr="00CA57BD">
              <w:rPr>
                <w:rFonts w:eastAsiaTheme="minorHAnsi"/>
                <w:lang w:eastAsia="en-US"/>
              </w:rPr>
              <w:t xml:space="preserve">чел., </w:t>
            </w:r>
            <w:r w:rsidRPr="00CA57BD">
              <w:t xml:space="preserve">доля в общей численности муниципального образования – </w:t>
            </w:r>
            <w:r>
              <w:t>81,26</w:t>
            </w:r>
            <w:r w:rsidRPr="00CA57BD">
              <w:t>%, доля в общей численности Брянской области – 0,</w:t>
            </w:r>
            <w:r>
              <w:t>1715</w:t>
            </w:r>
            <w:r w:rsidRPr="00CA57BD">
              <w:t>%;</w:t>
            </w:r>
          </w:p>
          <w:p w:rsidR="00E20819" w:rsidRPr="00CA57BD" w:rsidRDefault="00E20819" w:rsidP="00E20819">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w:t>
            </w:r>
            <w:r>
              <w:rPr>
                <w:rFonts w:eastAsiaTheme="minorHAnsi"/>
                <w:lang w:eastAsia="en-US"/>
              </w:rPr>
              <w:t>448</w:t>
            </w:r>
            <w:r w:rsidRPr="00CA57BD">
              <w:rPr>
                <w:rFonts w:eastAsiaTheme="minorHAnsi"/>
                <w:lang w:eastAsia="en-US"/>
              </w:rPr>
              <w:t xml:space="preserve"> чел., </w:t>
            </w:r>
            <w:r w:rsidRPr="00CA57BD">
              <w:t xml:space="preserve">доля в общей численности муниципального образования – </w:t>
            </w:r>
            <w:r>
              <w:t>18,74</w:t>
            </w:r>
            <w:r w:rsidRPr="00CA57BD">
              <w:t>%, доля в общей численности Брянской области – 0,0</w:t>
            </w:r>
            <w:r>
              <w:t>395</w:t>
            </w:r>
            <w:r w:rsidRPr="00CA57BD">
              <w:t>%</w:t>
            </w:r>
          </w:p>
        </w:tc>
      </w:tr>
      <w:tr w:rsidR="00E20819"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E20819" w:rsidRPr="008A1EEF" w:rsidRDefault="00E20819" w:rsidP="00E20819">
            <w:pPr>
              <w:ind w:left="-108" w:right="-94"/>
              <w:rPr>
                <w:color w:val="000000" w:themeColor="text1"/>
              </w:rPr>
            </w:pPr>
            <w:r w:rsidRPr="008A1EEF">
              <w:rPr>
                <w:color w:val="000000" w:themeColor="text1"/>
              </w:rPr>
              <w:t xml:space="preserve"> 24.4.</w:t>
            </w:r>
          </w:p>
        </w:tc>
        <w:tc>
          <w:tcPr>
            <w:tcW w:w="1730" w:type="dxa"/>
            <w:tcBorders>
              <w:top w:val="single" w:sz="4" w:space="0" w:color="auto"/>
              <w:left w:val="single" w:sz="4" w:space="0" w:color="auto"/>
              <w:bottom w:val="single" w:sz="4" w:space="0" w:color="auto"/>
              <w:right w:val="single" w:sz="4" w:space="0" w:color="auto"/>
            </w:tcBorders>
            <w:noWrap/>
            <w:hideMark/>
          </w:tcPr>
          <w:p w:rsidR="00E20819" w:rsidRPr="008A1EEF" w:rsidRDefault="00E20819" w:rsidP="00E20819">
            <w:pPr>
              <w:rPr>
                <w:color w:val="000000" w:themeColor="text1"/>
              </w:rPr>
            </w:pPr>
            <w:proofErr w:type="spellStart"/>
            <w:r w:rsidRPr="008A1EEF">
              <w:rPr>
                <w:color w:val="000000" w:themeColor="text1"/>
              </w:rPr>
              <w:t>Баклан</w:t>
            </w:r>
            <w:r>
              <w:rPr>
                <w:color w:val="000000" w:themeColor="text1"/>
              </w:rPr>
              <w:t>с</w:t>
            </w:r>
            <w:r w:rsidRPr="008A1EEF">
              <w:rPr>
                <w:color w:val="000000" w:themeColor="text1"/>
              </w:rPr>
              <w:t>кое</w:t>
            </w:r>
            <w:proofErr w:type="spellEnd"/>
            <w:r w:rsidRPr="008A1EEF">
              <w:rPr>
                <w:color w:val="000000" w:themeColor="text1"/>
              </w:rPr>
              <w:t xml:space="preserve"> </w:t>
            </w:r>
          </w:p>
          <w:p w:rsidR="00E20819" w:rsidRPr="008A1EEF" w:rsidRDefault="00E20819" w:rsidP="00E20819">
            <w:pPr>
              <w:rPr>
                <w:color w:val="000000" w:themeColor="text1"/>
              </w:rPr>
            </w:pPr>
            <w:r w:rsidRPr="008A1EEF">
              <w:rPr>
                <w:color w:val="000000" w:themeColor="text1"/>
              </w:rPr>
              <w:t xml:space="preserve">сельское </w:t>
            </w:r>
          </w:p>
          <w:p w:rsidR="00E20819" w:rsidRPr="008A1EEF" w:rsidRDefault="00E20819" w:rsidP="00E20819">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E20819" w:rsidRPr="00CA57BD" w:rsidRDefault="00E20819" w:rsidP="00E20819">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E20819" w:rsidRPr="00CA57BD" w:rsidRDefault="00E20819" w:rsidP="00E20819">
            <w:pPr>
              <w:ind w:left="33" w:right="-42"/>
              <w:rPr>
                <w:color w:val="000000" w:themeColor="text1"/>
              </w:rPr>
            </w:pPr>
            <w:r w:rsidRPr="00CA57BD">
              <w:rPr>
                <w:color w:val="000000" w:themeColor="text1"/>
              </w:rPr>
              <w:lastRenderedPageBreak/>
              <w:t>отопление по нормативу потребления 0,01</w:t>
            </w:r>
            <w:r>
              <w:rPr>
                <w:color w:val="000000" w:themeColor="text1"/>
              </w:rPr>
              <w:t>6</w:t>
            </w:r>
            <w:r w:rsidRPr="00CA57BD">
              <w:rPr>
                <w:color w:val="000000" w:themeColor="text1"/>
              </w:rPr>
              <w:t xml:space="preserve"> Гкал/кв. м/мес. с прогнозным ростом тарифа на 13,2% в размере </w:t>
            </w:r>
            <w:r>
              <w:rPr>
                <w:color w:val="000000" w:themeColor="text1"/>
              </w:rPr>
              <w:t>3636,46</w:t>
            </w:r>
            <w:r w:rsidRPr="00CA57BD">
              <w:rPr>
                <w:color w:val="000000" w:themeColor="text1"/>
              </w:rPr>
              <w:t xml:space="preserve"> руб. за Гкал;</w:t>
            </w:r>
          </w:p>
          <w:p w:rsidR="00E20819" w:rsidRPr="009051E1" w:rsidRDefault="00E20819" w:rsidP="00E20819">
            <w:pPr>
              <w:ind w:left="33" w:right="-42"/>
              <w:rPr>
                <w:color w:val="000000" w:themeColor="text1"/>
              </w:rPr>
            </w:pPr>
            <w:r w:rsidRPr="009051E1">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E20819" w:rsidRPr="00CA57BD" w:rsidRDefault="00E20819" w:rsidP="00E20819">
            <w:pPr>
              <w:ind w:left="33" w:right="-42"/>
              <w:rPr>
                <w:rFonts w:eastAsiaTheme="minorHAnsi"/>
                <w:lang w:eastAsia="en-US"/>
              </w:rPr>
            </w:pPr>
            <w:r w:rsidRPr="00CA57BD">
              <w:rPr>
                <w:rFonts w:eastAsiaTheme="minorHAnsi"/>
                <w:lang w:eastAsia="en-US"/>
              </w:rPr>
              <w:t xml:space="preserve">холодное водоснабжение по нормативу потребления </w:t>
            </w:r>
            <w:r>
              <w:rPr>
                <w:rFonts w:eastAsiaTheme="minorHAnsi"/>
                <w:lang w:eastAsia="en-US"/>
              </w:rPr>
              <w:t>3,60</w:t>
            </w:r>
            <w:r w:rsidRPr="00CA57BD">
              <w:rPr>
                <w:rFonts w:eastAsiaTheme="minorHAnsi"/>
                <w:lang w:eastAsia="en-US"/>
              </w:rPr>
              <w:t xml:space="preserve"> куб. м/чел./мес. с прогнозным ростом тарифа на </w:t>
            </w:r>
            <w:r>
              <w:rPr>
                <w:rFonts w:eastAsiaTheme="minorHAnsi"/>
                <w:lang w:eastAsia="en-US"/>
              </w:rPr>
              <w:t>13,2</w:t>
            </w:r>
            <w:r w:rsidRPr="00CA57BD">
              <w:rPr>
                <w:rFonts w:eastAsiaTheme="minorHAnsi"/>
                <w:lang w:eastAsia="en-US"/>
              </w:rPr>
              <w:t xml:space="preserve">% в размере </w:t>
            </w:r>
            <w:r>
              <w:rPr>
                <w:rFonts w:eastAsiaTheme="minorHAnsi"/>
                <w:lang w:eastAsia="en-US"/>
              </w:rPr>
              <w:t>47,04</w:t>
            </w:r>
            <w:r w:rsidRPr="00CA57BD">
              <w:rPr>
                <w:rFonts w:eastAsiaTheme="minorHAnsi"/>
                <w:lang w:eastAsia="en-US"/>
              </w:rPr>
              <w:t xml:space="preserve"> руб./куб. м;</w:t>
            </w:r>
          </w:p>
          <w:p w:rsidR="00E20819" w:rsidRPr="00CA57BD" w:rsidRDefault="00E20819" w:rsidP="00E20819">
            <w:pPr>
              <w:ind w:left="33" w:right="-42"/>
              <w:rPr>
                <w:color w:val="000000" w:themeColor="text1"/>
              </w:rPr>
            </w:pPr>
            <w:r w:rsidRPr="00CA57BD">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E20819" w:rsidRPr="00CA57BD" w:rsidRDefault="00E20819" w:rsidP="00E20819">
            <w:pPr>
              <w:ind w:left="33" w:right="-42"/>
              <w:rPr>
                <w:color w:val="000000" w:themeColor="text1"/>
              </w:rPr>
            </w:pPr>
            <w:r w:rsidRPr="00CA57B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E20819" w:rsidRPr="00CA57BD" w:rsidRDefault="00E20819" w:rsidP="00E20819">
            <w:pPr>
              <w:ind w:left="33" w:right="-42"/>
              <w:rPr>
                <w:color w:val="000000" w:themeColor="text1"/>
              </w:rPr>
            </w:pPr>
            <w:r w:rsidRPr="00CA57BD">
              <w:rPr>
                <w:color w:val="000000" w:themeColor="text1"/>
              </w:rPr>
              <w:t xml:space="preserve">Численность населения Брянской области – 1132795 чел., муниципального образования – </w:t>
            </w:r>
            <w:r>
              <w:rPr>
                <w:color w:val="000000" w:themeColor="text1"/>
              </w:rPr>
              <w:t>1520</w:t>
            </w:r>
            <w:r w:rsidRPr="00CA57BD">
              <w:rPr>
                <w:color w:val="000000" w:themeColor="text1"/>
              </w:rPr>
              <w:t xml:space="preserve"> чел.; </w:t>
            </w:r>
          </w:p>
          <w:p w:rsidR="00E20819" w:rsidRPr="00CA57BD" w:rsidRDefault="00E20819" w:rsidP="00E20819">
            <w:pPr>
              <w:ind w:left="33" w:right="-42"/>
              <w:rPr>
                <w:color w:val="000000" w:themeColor="text1"/>
              </w:rPr>
            </w:pPr>
            <w:r w:rsidRPr="00CA57BD">
              <w:rPr>
                <w:color w:val="000000" w:themeColor="text1"/>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w:t>
            </w:r>
            <w:r>
              <w:rPr>
                <w:color w:val="000000" w:themeColor="text1"/>
              </w:rPr>
              <w:t>1273</w:t>
            </w:r>
            <w:r w:rsidRPr="00CA57BD">
              <w:rPr>
                <w:color w:val="000000" w:themeColor="text1"/>
              </w:rPr>
              <w:t xml:space="preserve"> чел., доля в общей численности муниципального образования – </w:t>
            </w:r>
            <w:r>
              <w:rPr>
                <w:color w:val="000000" w:themeColor="text1"/>
              </w:rPr>
              <w:t>83,75</w:t>
            </w:r>
            <w:r w:rsidRPr="00CA57BD">
              <w:rPr>
                <w:color w:val="000000" w:themeColor="text1"/>
              </w:rPr>
              <w:t xml:space="preserve">%, доля в общей численности Брянской области – </w:t>
            </w:r>
            <w:r>
              <w:rPr>
                <w:color w:val="000000" w:themeColor="text1"/>
              </w:rPr>
              <w:t>0,1124</w:t>
            </w:r>
            <w:r w:rsidRPr="00CA57BD">
              <w:rPr>
                <w:color w:val="000000" w:themeColor="text1"/>
              </w:rPr>
              <w:t xml:space="preserve"> %;</w:t>
            </w:r>
          </w:p>
          <w:p w:rsidR="00E20819" w:rsidRPr="00CA57BD" w:rsidRDefault="00E20819" w:rsidP="00E20819">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w:t>
            </w:r>
            <w:r>
              <w:rPr>
                <w:color w:val="000000" w:themeColor="text1"/>
              </w:rPr>
              <w:t xml:space="preserve"> 247 </w:t>
            </w:r>
            <w:r w:rsidRPr="00CA57BD">
              <w:rPr>
                <w:color w:val="000000" w:themeColor="text1"/>
              </w:rPr>
              <w:t xml:space="preserve">чел., доля в общей численности муниципального образования – </w:t>
            </w:r>
            <w:r>
              <w:rPr>
                <w:color w:val="000000" w:themeColor="text1"/>
              </w:rPr>
              <w:t>16,25</w:t>
            </w:r>
            <w:r w:rsidRPr="00CA57BD">
              <w:rPr>
                <w:color w:val="000000" w:themeColor="text1"/>
              </w:rPr>
              <w:t>%, доля в общей численности Брянской области – 0,</w:t>
            </w:r>
            <w:r>
              <w:rPr>
                <w:color w:val="000000" w:themeColor="text1"/>
              </w:rPr>
              <w:t>0218</w:t>
            </w:r>
            <w:r w:rsidRPr="00CA57BD">
              <w:rPr>
                <w:color w:val="000000" w:themeColor="text1"/>
              </w:rPr>
              <w:t>%</w:t>
            </w:r>
          </w:p>
        </w:tc>
      </w:tr>
      <w:tr w:rsidR="00E20819"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E20819" w:rsidRPr="008A1EEF" w:rsidRDefault="00E20819" w:rsidP="00E20819">
            <w:pPr>
              <w:ind w:left="-108" w:right="-94"/>
              <w:rPr>
                <w:color w:val="000000" w:themeColor="text1"/>
              </w:rPr>
            </w:pPr>
            <w:r w:rsidRPr="008A1EEF">
              <w:lastRenderedPageBreak/>
              <w:br w:type="page"/>
              <w:t xml:space="preserve"> </w:t>
            </w:r>
            <w:r w:rsidRPr="008A1EEF">
              <w:rPr>
                <w:color w:val="000000" w:themeColor="text1"/>
              </w:rPr>
              <w:t>24.5.</w:t>
            </w:r>
          </w:p>
        </w:tc>
        <w:tc>
          <w:tcPr>
            <w:tcW w:w="1730" w:type="dxa"/>
            <w:tcBorders>
              <w:top w:val="single" w:sz="4" w:space="0" w:color="auto"/>
              <w:left w:val="single" w:sz="4" w:space="0" w:color="auto"/>
              <w:bottom w:val="single" w:sz="4" w:space="0" w:color="auto"/>
              <w:right w:val="single" w:sz="4" w:space="0" w:color="auto"/>
            </w:tcBorders>
            <w:noWrap/>
            <w:hideMark/>
          </w:tcPr>
          <w:p w:rsidR="00E20819" w:rsidRPr="008A1EEF" w:rsidRDefault="00E20819" w:rsidP="00E20819">
            <w:pPr>
              <w:rPr>
                <w:color w:val="000000" w:themeColor="text1"/>
              </w:rPr>
            </w:pPr>
            <w:proofErr w:type="spellStart"/>
            <w:r w:rsidRPr="008A1EEF">
              <w:rPr>
                <w:color w:val="000000" w:themeColor="text1"/>
              </w:rPr>
              <w:t>Гущинское</w:t>
            </w:r>
            <w:proofErr w:type="spellEnd"/>
            <w:r w:rsidRPr="008A1EEF">
              <w:rPr>
                <w:color w:val="000000" w:themeColor="text1"/>
              </w:rPr>
              <w:t xml:space="preserve"> </w:t>
            </w:r>
          </w:p>
          <w:p w:rsidR="00E20819" w:rsidRPr="008A1EEF" w:rsidRDefault="00E20819" w:rsidP="00E20819">
            <w:pPr>
              <w:rPr>
                <w:color w:val="000000" w:themeColor="text1"/>
              </w:rPr>
            </w:pPr>
            <w:r w:rsidRPr="008A1EEF">
              <w:rPr>
                <w:color w:val="000000" w:themeColor="text1"/>
              </w:rPr>
              <w:t xml:space="preserve">сельское </w:t>
            </w:r>
          </w:p>
          <w:p w:rsidR="00E20819" w:rsidRPr="008A1EEF" w:rsidRDefault="00E20819" w:rsidP="00E20819">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E20819" w:rsidRPr="00CA57BD" w:rsidRDefault="00E20819" w:rsidP="00E20819">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E20819" w:rsidRPr="00CA57BD" w:rsidRDefault="00E20819" w:rsidP="00E20819">
            <w:pPr>
              <w:ind w:left="33" w:right="-42"/>
              <w:rPr>
                <w:color w:val="000000" w:themeColor="text1"/>
              </w:rPr>
            </w:pPr>
            <w:r w:rsidRPr="00CA57BD">
              <w:rPr>
                <w:color w:val="000000" w:themeColor="text1"/>
              </w:rPr>
              <w:t>отопление по нормативу потребления 0,01</w:t>
            </w:r>
            <w:r>
              <w:rPr>
                <w:color w:val="000000" w:themeColor="text1"/>
              </w:rPr>
              <w:t>6</w:t>
            </w:r>
            <w:r w:rsidRPr="00CA57BD">
              <w:rPr>
                <w:color w:val="000000" w:themeColor="text1"/>
              </w:rPr>
              <w:t xml:space="preserve"> Гкал/кв. м/мес. с прогнозным ростом тарифа на 13,2% в размере </w:t>
            </w:r>
            <w:r>
              <w:rPr>
                <w:color w:val="000000" w:themeColor="text1"/>
              </w:rPr>
              <w:t>3551,51</w:t>
            </w:r>
            <w:r w:rsidRPr="00CA57BD">
              <w:rPr>
                <w:color w:val="000000" w:themeColor="text1"/>
              </w:rPr>
              <w:t xml:space="preserve"> руб. за Гкал;</w:t>
            </w:r>
          </w:p>
          <w:p w:rsidR="00E20819" w:rsidRPr="009051E1" w:rsidRDefault="00E20819" w:rsidP="00E20819">
            <w:pPr>
              <w:ind w:left="33" w:right="-42"/>
              <w:rPr>
                <w:color w:val="000000" w:themeColor="text1"/>
              </w:rPr>
            </w:pPr>
            <w:r w:rsidRPr="009051E1">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E20819" w:rsidRPr="00CA57BD" w:rsidRDefault="00E20819" w:rsidP="00E20819">
            <w:pPr>
              <w:ind w:left="33" w:right="-42"/>
              <w:rPr>
                <w:rFonts w:eastAsiaTheme="minorHAnsi"/>
                <w:lang w:eastAsia="en-US"/>
              </w:rPr>
            </w:pPr>
            <w:r w:rsidRPr="00CA57BD">
              <w:rPr>
                <w:rFonts w:eastAsiaTheme="minorHAnsi"/>
                <w:lang w:eastAsia="en-US"/>
              </w:rPr>
              <w:t xml:space="preserve">холодное водоснабжение по нормативу потребления </w:t>
            </w:r>
            <w:r>
              <w:rPr>
                <w:rFonts w:eastAsiaTheme="minorHAnsi"/>
                <w:lang w:eastAsia="en-US"/>
              </w:rPr>
              <w:t>2,40</w:t>
            </w:r>
            <w:r w:rsidRPr="00CA57BD">
              <w:rPr>
                <w:rFonts w:eastAsiaTheme="minorHAnsi"/>
                <w:lang w:eastAsia="en-US"/>
              </w:rPr>
              <w:t xml:space="preserve"> куб. м/чел./мес. с прогнозным ростом тарифа на </w:t>
            </w:r>
            <w:r>
              <w:rPr>
                <w:rFonts w:eastAsiaTheme="minorHAnsi"/>
                <w:lang w:eastAsia="en-US"/>
              </w:rPr>
              <w:t>13,2</w:t>
            </w:r>
            <w:r w:rsidRPr="00CA57BD">
              <w:rPr>
                <w:rFonts w:eastAsiaTheme="minorHAnsi"/>
                <w:lang w:eastAsia="en-US"/>
              </w:rPr>
              <w:t xml:space="preserve">% в размере </w:t>
            </w:r>
            <w:r>
              <w:rPr>
                <w:rFonts w:eastAsiaTheme="minorHAnsi"/>
                <w:lang w:eastAsia="en-US"/>
              </w:rPr>
              <w:t>47,04</w:t>
            </w:r>
            <w:r w:rsidRPr="00CA57BD">
              <w:rPr>
                <w:rFonts w:eastAsiaTheme="minorHAnsi"/>
                <w:lang w:eastAsia="en-US"/>
              </w:rPr>
              <w:t xml:space="preserve"> руб./куб. м;</w:t>
            </w:r>
          </w:p>
          <w:p w:rsidR="00E20819" w:rsidRPr="00CA57BD" w:rsidRDefault="00E20819" w:rsidP="00E20819">
            <w:pPr>
              <w:ind w:left="33" w:right="-42"/>
              <w:rPr>
                <w:color w:val="000000" w:themeColor="text1"/>
              </w:rPr>
            </w:pPr>
            <w:r w:rsidRPr="00CA57BD">
              <w:rPr>
                <w:color w:val="000000" w:themeColor="text1"/>
              </w:rPr>
              <w:t xml:space="preserve">электроснабжение по прибору учета с объемом потребления до 89,0 кВт*ч с прогнозным ростом тарифа на 11,1% в </w:t>
            </w:r>
            <w:r w:rsidRPr="00CA57BD">
              <w:rPr>
                <w:color w:val="000000" w:themeColor="text1"/>
              </w:rPr>
              <w:lastRenderedPageBreak/>
              <w:t>размере 4,59 руб./кВт*ч;</w:t>
            </w:r>
          </w:p>
          <w:p w:rsidR="00E20819" w:rsidRPr="00CA57BD" w:rsidRDefault="00E20819" w:rsidP="00E20819">
            <w:pPr>
              <w:ind w:left="33" w:right="-42"/>
              <w:rPr>
                <w:color w:val="000000" w:themeColor="text1"/>
              </w:rPr>
            </w:pPr>
            <w:r w:rsidRPr="00CA57B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E20819" w:rsidRPr="00CA57BD" w:rsidRDefault="00E20819" w:rsidP="00E20819">
            <w:pPr>
              <w:ind w:left="33" w:right="-42"/>
              <w:rPr>
                <w:color w:val="000000" w:themeColor="text1"/>
              </w:rPr>
            </w:pPr>
            <w:r w:rsidRPr="00CA57BD">
              <w:rPr>
                <w:color w:val="000000" w:themeColor="text1"/>
              </w:rPr>
              <w:t xml:space="preserve">Численность населения Брянской области – 1132795 чел., муниципального образования – </w:t>
            </w:r>
            <w:r>
              <w:rPr>
                <w:color w:val="000000" w:themeColor="text1"/>
              </w:rPr>
              <w:t>943</w:t>
            </w:r>
            <w:r w:rsidRPr="00CA57BD">
              <w:rPr>
                <w:color w:val="000000" w:themeColor="text1"/>
              </w:rPr>
              <w:t xml:space="preserve"> чел.; </w:t>
            </w:r>
          </w:p>
          <w:p w:rsidR="00E20819" w:rsidRPr="00CA57BD" w:rsidRDefault="00E20819" w:rsidP="00E20819">
            <w:pPr>
              <w:ind w:left="33" w:right="-42"/>
              <w:rPr>
                <w:color w:val="000000" w:themeColor="text1"/>
              </w:rPr>
            </w:pPr>
            <w:r w:rsidRPr="00CA57BD">
              <w:rPr>
                <w:color w:val="000000" w:themeColor="text1"/>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w:t>
            </w:r>
            <w:r>
              <w:rPr>
                <w:color w:val="000000" w:themeColor="text1"/>
              </w:rPr>
              <w:t>755</w:t>
            </w:r>
            <w:r w:rsidRPr="00CA57BD">
              <w:rPr>
                <w:color w:val="000000" w:themeColor="text1"/>
              </w:rPr>
              <w:t xml:space="preserve"> чел., доля в общей численности муниципального образования – </w:t>
            </w:r>
            <w:r>
              <w:rPr>
                <w:color w:val="000000" w:themeColor="text1"/>
              </w:rPr>
              <w:t>80,06</w:t>
            </w:r>
            <w:r w:rsidRPr="00CA57BD">
              <w:rPr>
                <w:color w:val="000000" w:themeColor="text1"/>
              </w:rPr>
              <w:t xml:space="preserve">%, доля в общей численности Брянской области – </w:t>
            </w:r>
            <w:r>
              <w:rPr>
                <w:color w:val="000000" w:themeColor="text1"/>
              </w:rPr>
              <w:t>0,0666</w:t>
            </w:r>
            <w:r w:rsidRPr="00CA57BD">
              <w:rPr>
                <w:color w:val="000000" w:themeColor="text1"/>
              </w:rPr>
              <w:t xml:space="preserve"> %;</w:t>
            </w:r>
          </w:p>
          <w:p w:rsidR="00E20819" w:rsidRPr="00CA57BD" w:rsidRDefault="00E20819" w:rsidP="00E20819">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w:t>
            </w:r>
            <w:r>
              <w:rPr>
                <w:color w:val="000000" w:themeColor="text1"/>
              </w:rPr>
              <w:t xml:space="preserve"> 188 </w:t>
            </w:r>
            <w:r w:rsidRPr="00CA57BD">
              <w:rPr>
                <w:color w:val="000000" w:themeColor="text1"/>
              </w:rPr>
              <w:t xml:space="preserve">чел., доля в общей численности муниципального образования – </w:t>
            </w:r>
            <w:r>
              <w:rPr>
                <w:color w:val="000000" w:themeColor="text1"/>
              </w:rPr>
              <w:t>19,94</w:t>
            </w:r>
            <w:r w:rsidRPr="00CA57BD">
              <w:rPr>
                <w:color w:val="000000" w:themeColor="text1"/>
              </w:rPr>
              <w:t>%, доля в общей численности Брянской области – 0,</w:t>
            </w:r>
            <w:r>
              <w:rPr>
                <w:color w:val="000000" w:themeColor="text1"/>
              </w:rPr>
              <w:t>0166</w:t>
            </w:r>
            <w:r w:rsidRPr="00CA57BD">
              <w:rPr>
                <w:color w:val="000000" w:themeColor="text1"/>
              </w:rPr>
              <w:t>%</w:t>
            </w:r>
          </w:p>
        </w:tc>
      </w:tr>
      <w:tr w:rsidR="00E20819"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E20819" w:rsidRPr="008A1EEF" w:rsidRDefault="00E20819" w:rsidP="00E20819">
            <w:pPr>
              <w:ind w:left="-108" w:right="-94"/>
              <w:rPr>
                <w:color w:val="000000" w:themeColor="text1"/>
              </w:rPr>
            </w:pPr>
            <w:r w:rsidRPr="008A1EEF">
              <w:rPr>
                <w:color w:val="000000" w:themeColor="text1"/>
              </w:rPr>
              <w:lastRenderedPageBreak/>
              <w:t xml:space="preserve"> 24.6.</w:t>
            </w:r>
          </w:p>
        </w:tc>
        <w:tc>
          <w:tcPr>
            <w:tcW w:w="1730" w:type="dxa"/>
            <w:tcBorders>
              <w:top w:val="single" w:sz="4" w:space="0" w:color="auto"/>
              <w:left w:val="single" w:sz="4" w:space="0" w:color="auto"/>
              <w:bottom w:val="single" w:sz="4" w:space="0" w:color="auto"/>
              <w:right w:val="single" w:sz="4" w:space="0" w:color="auto"/>
            </w:tcBorders>
            <w:noWrap/>
            <w:hideMark/>
          </w:tcPr>
          <w:p w:rsidR="00E20819" w:rsidRPr="008A1EEF" w:rsidRDefault="00E20819" w:rsidP="00E20819">
            <w:pPr>
              <w:rPr>
                <w:color w:val="000000" w:themeColor="text1"/>
              </w:rPr>
            </w:pPr>
            <w:proofErr w:type="spellStart"/>
            <w:r w:rsidRPr="008A1EEF">
              <w:rPr>
                <w:color w:val="000000" w:themeColor="text1"/>
              </w:rPr>
              <w:t>Витовское</w:t>
            </w:r>
            <w:proofErr w:type="spellEnd"/>
            <w:r w:rsidRPr="008A1EEF">
              <w:rPr>
                <w:color w:val="000000" w:themeColor="text1"/>
              </w:rPr>
              <w:t xml:space="preserve"> </w:t>
            </w:r>
          </w:p>
          <w:p w:rsidR="00E20819" w:rsidRPr="008A1EEF" w:rsidRDefault="00E20819" w:rsidP="00E20819">
            <w:pPr>
              <w:rPr>
                <w:color w:val="000000" w:themeColor="text1"/>
              </w:rPr>
            </w:pPr>
            <w:r w:rsidRPr="008A1EEF">
              <w:rPr>
                <w:color w:val="000000" w:themeColor="text1"/>
              </w:rPr>
              <w:t xml:space="preserve">сельское </w:t>
            </w:r>
          </w:p>
          <w:p w:rsidR="00E20819" w:rsidRPr="008A1EEF" w:rsidRDefault="00E20819" w:rsidP="00E20819">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E20819" w:rsidRDefault="00E20819" w:rsidP="00E20819">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5 и более чел.:</w:t>
            </w:r>
          </w:p>
          <w:p w:rsidR="00E20819" w:rsidRDefault="00E20819" w:rsidP="00E20819">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E20819" w:rsidRPr="00270DAE" w:rsidRDefault="00E20819" w:rsidP="00E20819">
            <w:pPr>
              <w:ind w:left="33" w:right="-42"/>
              <w:rPr>
                <w:color w:val="000000" w:themeColor="text1"/>
              </w:rPr>
            </w:pPr>
            <w:r w:rsidRPr="00270DAE">
              <w:rPr>
                <w:color w:val="000000" w:themeColor="text1"/>
              </w:rPr>
              <w:t>холодное водоснабжение по нормативу потребления 2,40 куб. м/чел/мес. с прогнозным ростом тарифа на 13,2% в размере 47,04 руб. за куб. м;</w:t>
            </w:r>
          </w:p>
          <w:p w:rsidR="00E20819" w:rsidRPr="00270DAE" w:rsidRDefault="00E20819" w:rsidP="00E20819">
            <w:pPr>
              <w:ind w:right="-42"/>
              <w:rPr>
                <w:color w:val="000000" w:themeColor="text1"/>
              </w:rPr>
            </w:pPr>
            <w:r w:rsidRPr="00270DAE">
              <w:rPr>
                <w:color w:val="000000" w:themeColor="text1"/>
              </w:rPr>
              <w:t>электроснабжение по прибору учета с объемом потребления до 40,0 кВт*ч с ростом тарифа на 11,1% в размере 4,59 руб./кВт*ч</w:t>
            </w:r>
            <w:r>
              <w:rPr>
                <w:color w:val="000000" w:themeColor="text1"/>
              </w:rPr>
              <w:t>.</w:t>
            </w:r>
          </w:p>
          <w:p w:rsidR="00E20819" w:rsidRPr="00270DAE" w:rsidRDefault="00E20819" w:rsidP="00E20819">
            <w:pPr>
              <w:ind w:left="33" w:right="-42"/>
              <w:rPr>
                <w:color w:val="000000" w:themeColor="text1"/>
              </w:rPr>
            </w:pPr>
            <w:r w:rsidRPr="00270DAE">
              <w:rPr>
                <w:color w:val="000000" w:themeColor="text1"/>
              </w:rPr>
              <w:t>Численность населения Брянской области – 1132795 чел., муниципального образования – 1012 чел.;</w:t>
            </w:r>
          </w:p>
          <w:p w:rsidR="00E20819" w:rsidRPr="00270DAE" w:rsidRDefault="00E20819" w:rsidP="00E20819">
            <w:pPr>
              <w:ind w:left="33" w:right="-42"/>
              <w:rPr>
                <w:color w:val="000000" w:themeColor="text1"/>
              </w:rPr>
            </w:pPr>
            <w:r w:rsidRPr="00270DAE">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876 чел., доля в общей численности муниципального образования – 86,56%, доля в общей численности Брянской области – 0,0773%;</w:t>
            </w:r>
          </w:p>
          <w:p w:rsidR="00E20819" w:rsidRPr="00A72128" w:rsidRDefault="00E20819" w:rsidP="00E20819">
            <w:pPr>
              <w:ind w:left="33" w:right="-42"/>
              <w:rPr>
                <w:color w:val="000000" w:themeColor="text1"/>
              </w:rPr>
            </w:pPr>
            <w:r w:rsidRPr="00270DAE">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w:t>
            </w:r>
            <w:r w:rsidRPr="00270DAE">
              <w:rPr>
                <w:color w:val="000000" w:themeColor="text1"/>
              </w:rPr>
              <w:lastRenderedPageBreak/>
              <w:t>установленный индекс по субъекту РФ не более чем на величину отклонения по субъекту РФ – 136 чел., доля в общей численности муниципального образования – 13,44%, доля в общей численности Брянской области – 0,0120%</w:t>
            </w:r>
          </w:p>
        </w:tc>
      </w:tr>
      <w:tr w:rsidR="00E20819"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E20819" w:rsidRPr="008A1EEF" w:rsidRDefault="00E20819" w:rsidP="00E20819">
            <w:pPr>
              <w:ind w:left="-108" w:right="-94"/>
              <w:rPr>
                <w:color w:val="000000" w:themeColor="text1"/>
              </w:rPr>
            </w:pPr>
            <w:r w:rsidRPr="008A1EEF">
              <w:rPr>
                <w:color w:val="000000" w:themeColor="text1"/>
              </w:rPr>
              <w:lastRenderedPageBreak/>
              <w:t xml:space="preserve"> 24.7.</w:t>
            </w:r>
          </w:p>
        </w:tc>
        <w:tc>
          <w:tcPr>
            <w:tcW w:w="1730" w:type="dxa"/>
            <w:tcBorders>
              <w:top w:val="single" w:sz="4" w:space="0" w:color="auto"/>
              <w:left w:val="single" w:sz="4" w:space="0" w:color="auto"/>
              <w:bottom w:val="single" w:sz="4" w:space="0" w:color="auto"/>
              <w:right w:val="single" w:sz="4" w:space="0" w:color="auto"/>
            </w:tcBorders>
            <w:noWrap/>
            <w:hideMark/>
          </w:tcPr>
          <w:p w:rsidR="00E20819" w:rsidRPr="008A1EEF" w:rsidRDefault="00E20819" w:rsidP="00E20819">
            <w:pPr>
              <w:rPr>
                <w:color w:val="000000" w:themeColor="text1"/>
              </w:rPr>
            </w:pPr>
            <w:proofErr w:type="spellStart"/>
            <w:r w:rsidRPr="008A1EEF">
              <w:rPr>
                <w:color w:val="000000" w:themeColor="text1"/>
              </w:rPr>
              <w:t>Речицкое</w:t>
            </w:r>
            <w:proofErr w:type="spellEnd"/>
            <w:r w:rsidRPr="008A1EEF">
              <w:rPr>
                <w:color w:val="000000" w:themeColor="text1"/>
              </w:rPr>
              <w:t xml:space="preserve"> </w:t>
            </w:r>
          </w:p>
          <w:p w:rsidR="00E20819" w:rsidRPr="008A1EEF" w:rsidRDefault="00E20819" w:rsidP="00E20819">
            <w:pPr>
              <w:rPr>
                <w:color w:val="000000" w:themeColor="text1"/>
              </w:rPr>
            </w:pPr>
            <w:r w:rsidRPr="008A1EEF">
              <w:rPr>
                <w:color w:val="000000" w:themeColor="text1"/>
              </w:rPr>
              <w:t xml:space="preserve">сельское </w:t>
            </w:r>
          </w:p>
          <w:p w:rsidR="00E20819" w:rsidRPr="008A1EEF" w:rsidRDefault="00E20819" w:rsidP="00E20819">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E20819" w:rsidRDefault="00E20819" w:rsidP="00E20819">
            <w:pPr>
              <w:ind w:left="33" w:right="-42"/>
              <w:rPr>
                <w:color w:val="000000" w:themeColor="text1"/>
              </w:rPr>
            </w:pPr>
            <w:r>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E20819" w:rsidRPr="00F36B1F" w:rsidRDefault="00E20819" w:rsidP="00E20819">
            <w:pPr>
              <w:rPr>
                <w:color w:val="000000" w:themeColor="text1"/>
              </w:rPr>
            </w:pPr>
            <w:r w:rsidRPr="00F36B1F">
              <w:rPr>
                <w:color w:val="000000" w:themeColor="text1"/>
              </w:rPr>
              <w:t>отопление по нормативу потребления 0,0154 Гкал/кв. м/мес. с прогнозным ростом тарифа на 13,2% в размере 4417,43 руб. за Гкал;</w:t>
            </w:r>
          </w:p>
          <w:p w:rsidR="00E20819" w:rsidRPr="00F36B1F" w:rsidRDefault="00E20819" w:rsidP="00E20819">
            <w:pPr>
              <w:rPr>
                <w:color w:val="000000" w:themeColor="text1"/>
              </w:rPr>
            </w:pPr>
            <w:r w:rsidRPr="00F36B1F">
              <w:rPr>
                <w:color w:val="000000" w:themeColor="text1"/>
              </w:rPr>
              <w:t xml:space="preserve">холодное водоснабжение по </w:t>
            </w:r>
            <w:r>
              <w:rPr>
                <w:color w:val="000000" w:themeColor="text1"/>
              </w:rPr>
              <w:t>нормативу потребления</w:t>
            </w:r>
            <w:r w:rsidRPr="00F36B1F">
              <w:rPr>
                <w:color w:val="000000" w:themeColor="text1"/>
              </w:rPr>
              <w:t xml:space="preserve"> 2,40 </w:t>
            </w:r>
            <w:r w:rsidRPr="00CA57BD">
              <w:rPr>
                <w:rFonts w:eastAsiaTheme="minorHAnsi"/>
                <w:lang w:eastAsia="en-US"/>
              </w:rPr>
              <w:t>куб. м/чел./мес.</w:t>
            </w:r>
            <w:r>
              <w:rPr>
                <w:rFonts w:eastAsiaTheme="minorHAnsi"/>
                <w:lang w:eastAsia="en-US"/>
              </w:rPr>
              <w:t xml:space="preserve"> </w:t>
            </w:r>
            <w:r w:rsidRPr="00F36B1F">
              <w:rPr>
                <w:color w:val="000000" w:themeColor="text1"/>
              </w:rPr>
              <w:t>с прогнозным ростом тарифа на 13,2% в размере 47,04 руб. за куб. м;</w:t>
            </w:r>
          </w:p>
          <w:p w:rsidR="00E20819" w:rsidRPr="00F36B1F" w:rsidRDefault="00E20819" w:rsidP="00E20819">
            <w:pPr>
              <w:ind w:right="-42"/>
              <w:rPr>
                <w:color w:val="000000" w:themeColor="text1"/>
              </w:rPr>
            </w:pPr>
            <w:r w:rsidRPr="00F36B1F">
              <w:rPr>
                <w:color w:val="000000" w:themeColor="text1"/>
              </w:rPr>
              <w:t>электроснабжение по прибору учета с объемом потребления до 89,0 кВт*ч с ростом тарифа на 11,1% в размере 4,59 руб./кВт*ч;</w:t>
            </w:r>
          </w:p>
          <w:p w:rsidR="00E20819" w:rsidRPr="00F36B1F" w:rsidRDefault="00E20819" w:rsidP="00E20819">
            <w:pPr>
              <w:ind w:left="33" w:right="-42"/>
              <w:rPr>
                <w:color w:val="000000" w:themeColor="text1"/>
              </w:rPr>
            </w:pPr>
            <w:r w:rsidRPr="00F36B1F">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E20819" w:rsidRPr="00F36B1F" w:rsidRDefault="00E20819" w:rsidP="00E20819">
            <w:pPr>
              <w:ind w:left="33" w:right="-42"/>
              <w:rPr>
                <w:color w:val="000000" w:themeColor="text1"/>
              </w:rPr>
            </w:pPr>
            <w:r w:rsidRPr="00F36B1F">
              <w:rPr>
                <w:color w:val="000000" w:themeColor="text1"/>
              </w:rPr>
              <w:t xml:space="preserve">Численность населения Брянской области – 1132795 чел., муниципального образования – 3152 чел.; </w:t>
            </w:r>
          </w:p>
          <w:p w:rsidR="00E20819" w:rsidRPr="00F36B1F" w:rsidRDefault="00E20819" w:rsidP="00E20819">
            <w:pPr>
              <w:ind w:left="33" w:right="-42"/>
              <w:rPr>
                <w:color w:val="000000" w:themeColor="text1"/>
              </w:rPr>
            </w:pPr>
            <w:r w:rsidRPr="00F36B1F">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2905 чел., доля в общей численности муниципального образования – 83,76%, доля в общей численности Брянской области – 0,2331%;</w:t>
            </w:r>
          </w:p>
          <w:p w:rsidR="00E20819" w:rsidRPr="00F36B1F" w:rsidRDefault="00E20819" w:rsidP="00E20819">
            <w:pPr>
              <w:ind w:left="33" w:right="-42"/>
              <w:rPr>
                <w:color w:val="000000" w:themeColor="text1"/>
              </w:rPr>
            </w:pPr>
            <w:r w:rsidRPr="00F36B1F">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512 чел., доля в общей численности муниципального образования – 16,24%, доля в общей численности Брянской области – 0,0452%</w:t>
            </w:r>
          </w:p>
        </w:tc>
      </w:tr>
      <w:tr w:rsidR="00E20819" w:rsidRPr="008A1EEF" w:rsidTr="00B63474">
        <w:trPr>
          <w:trHeight w:val="907"/>
        </w:trPr>
        <w:tc>
          <w:tcPr>
            <w:tcW w:w="710" w:type="dxa"/>
            <w:tcBorders>
              <w:top w:val="single" w:sz="4" w:space="0" w:color="auto"/>
              <w:left w:val="single" w:sz="4" w:space="0" w:color="auto"/>
              <w:bottom w:val="single" w:sz="4" w:space="0" w:color="auto"/>
              <w:right w:val="single" w:sz="4" w:space="0" w:color="auto"/>
            </w:tcBorders>
            <w:hideMark/>
          </w:tcPr>
          <w:p w:rsidR="00E20819" w:rsidRPr="008A1EEF" w:rsidRDefault="00E20819" w:rsidP="00E20819">
            <w:pPr>
              <w:ind w:left="-108" w:right="-94"/>
              <w:rPr>
                <w:color w:val="000000" w:themeColor="text1"/>
              </w:rPr>
            </w:pPr>
            <w:r w:rsidRPr="008A1EEF">
              <w:rPr>
                <w:color w:val="000000" w:themeColor="text1"/>
              </w:rPr>
              <w:t xml:space="preserve"> 24.8.</w:t>
            </w:r>
          </w:p>
        </w:tc>
        <w:tc>
          <w:tcPr>
            <w:tcW w:w="1730" w:type="dxa"/>
            <w:tcBorders>
              <w:top w:val="single" w:sz="4" w:space="0" w:color="auto"/>
              <w:left w:val="single" w:sz="4" w:space="0" w:color="auto"/>
              <w:bottom w:val="single" w:sz="4" w:space="0" w:color="auto"/>
              <w:right w:val="single" w:sz="4" w:space="0" w:color="auto"/>
            </w:tcBorders>
            <w:noWrap/>
            <w:hideMark/>
          </w:tcPr>
          <w:p w:rsidR="00E20819" w:rsidRPr="008A1EEF" w:rsidRDefault="00E20819" w:rsidP="00E20819">
            <w:pPr>
              <w:ind w:right="-108"/>
              <w:rPr>
                <w:color w:val="000000" w:themeColor="text1"/>
              </w:rPr>
            </w:pPr>
            <w:proofErr w:type="spellStart"/>
            <w:r w:rsidRPr="008A1EEF">
              <w:rPr>
                <w:color w:val="000000" w:themeColor="text1"/>
              </w:rPr>
              <w:t>Доманич</w:t>
            </w:r>
            <w:r>
              <w:rPr>
                <w:color w:val="000000" w:themeColor="text1"/>
              </w:rPr>
              <w:t>с</w:t>
            </w:r>
            <w:proofErr w:type="spellEnd"/>
            <w:r>
              <w:rPr>
                <w:color w:val="000000" w:themeColor="text1"/>
              </w:rPr>
              <w:t>-</w:t>
            </w:r>
            <w:r w:rsidRPr="008A1EEF">
              <w:rPr>
                <w:color w:val="000000" w:themeColor="text1"/>
              </w:rPr>
              <w:t xml:space="preserve">кое сельское </w:t>
            </w:r>
          </w:p>
          <w:p w:rsidR="00E20819" w:rsidRPr="008A1EEF" w:rsidRDefault="00E20819" w:rsidP="00E20819">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E20819" w:rsidRDefault="00E20819" w:rsidP="00E20819">
            <w:pPr>
              <w:ind w:left="33" w:right="-42"/>
              <w:rPr>
                <w:color w:val="000000" w:themeColor="text1"/>
              </w:rPr>
            </w:pPr>
            <w:r>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5 и более чел.: </w:t>
            </w:r>
          </w:p>
          <w:p w:rsidR="00E20819" w:rsidRDefault="00E20819" w:rsidP="00E20819">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E20819" w:rsidRDefault="00E20819" w:rsidP="00E20819">
            <w:pPr>
              <w:ind w:left="33" w:right="-42"/>
              <w:rPr>
                <w:color w:val="000000" w:themeColor="text1"/>
              </w:rPr>
            </w:pPr>
            <w:r w:rsidRPr="00270DAE">
              <w:rPr>
                <w:color w:val="000000" w:themeColor="text1"/>
              </w:rPr>
              <w:t xml:space="preserve">холодное водоснабжение по нормативу потребления 4,60 куб. м/чел/мес. с прогнозным ростом тарифа на 13,2% в размере </w:t>
            </w:r>
            <w:r w:rsidRPr="00270DAE">
              <w:rPr>
                <w:color w:val="000000" w:themeColor="text1"/>
              </w:rPr>
              <w:lastRenderedPageBreak/>
              <w:t>47,04 руб. за куб. м;</w:t>
            </w:r>
          </w:p>
          <w:p w:rsidR="00E20819" w:rsidRPr="00270DAE" w:rsidRDefault="00E20819" w:rsidP="00E20819">
            <w:pPr>
              <w:ind w:left="33" w:right="-42"/>
              <w:rPr>
                <w:color w:val="000000" w:themeColor="text1"/>
              </w:rPr>
            </w:pPr>
            <w:r w:rsidRPr="00270DAE">
              <w:rPr>
                <w:color w:val="000000" w:themeColor="text1"/>
              </w:rPr>
              <w:t>электроснабжение по прибору учета с объемом потребления до 40,0 кВт*ч с ростом тарифа на 11,1% в размере 4,59 руб./кВт*ч</w:t>
            </w:r>
            <w:r>
              <w:rPr>
                <w:color w:val="000000" w:themeColor="text1"/>
              </w:rPr>
              <w:t>.</w:t>
            </w:r>
          </w:p>
          <w:p w:rsidR="00E20819" w:rsidRPr="00270DAE" w:rsidRDefault="00E20819" w:rsidP="00E20819">
            <w:pPr>
              <w:ind w:left="33" w:right="-42"/>
              <w:rPr>
                <w:color w:val="000000" w:themeColor="text1"/>
              </w:rPr>
            </w:pPr>
            <w:r w:rsidRPr="00270DAE">
              <w:rPr>
                <w:color w:val="000000" w:themeColor="text1"/>
              </w:rPr>
              <w:t xml:space="preserve">Численность населения Брянской области – 1132795 чел., муниципального образования – 1235 чел.; </w:t>
            </w:r>
          </w:p>
          <w:p w:rsidR="00E20819" w:rsidRPr="00270DAE" w:rsidRDefault="00E20819" w:rsidP="00E20819">
            <w:pPr>
              <w:ind w:left="33" w:right="-42"/>
              <w:rPr>
                <w:color w:val="000000" w:themeColor="text1"/>
              </w:rPr>
            </w:pPr>
            <w:r w:rsidRPr="00270DAE">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948 чел., доля в общей численности муниципального образования – 76,76%, доля в общей численности Брянской области – 0,0837%;</w:t>
            </w:r>
          </w:p>
          <w:p w:rsidR="00E20819" w:rsidRPr="00A72128" w:rsidRDefault="00E20819" w:rsidP="00E20819">
            <w:pPr>
              <w:ind w:left="33" w:right="-42"/>
              <w:rPr>
                <w:color w:val="000000" w:themeColor="text1"/>
              </w:rPr>
            </w:pPr>
            <w:r w:rsidRPr="00270DAE">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287 чел., доля в общей численности муниципального образования – 23,23%, доля в общей численности Брянской области – 0,0253%</w:t>
            </w:r>
          </w:p>
        </w:tc>
      </w:tr>
      <w:tr w:rsidR="00E20819"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E20819" w:rsidRPr="008A1EEF" w:rsidRDefault="00E20819" w:rsidP="00E20819">
            <w:pPr>
              <w:ind w:left="-108" w:right="-94"/>
              <w:rPr>
                <w:color w:val="000000" w:themeColor="text1"/>
              </w:rPr>
            </w:pPr>
            <w:r w:rsidRPr="008A1EEF">
              <w:rPr>
                <w:color w:val="000000" w:themeColor="text1"/>
              </w:rPr>
              <w:lastRenderedPageBreak/>
              <w:t xml:space="preserve"> 24.9.</w:t>
            </w:r>
          </w:p>
        </w:tc>
        <w:tc>
          <w:tcPr>
            <w:tcW w:w="1730" w:type="dxa"/>
            <w:tcBorders>
              <w:top w:val="single" w:sz="4" w:space="0" w:color="auto"/>
              <w:left w:val="single" w:sz="4" w:space="0" w:color="auto"/>
              <w:bottom w:val="single" w:sz="4" w:space="0" w:color="auto"/>
              <w:right w:val="single" w:sz="4" w:space="0" w:color="auto"/>
            </w:tcBorders>
            <w:noWrap/>
            <w:hideMark/>
          </w:tcPr>
          <w:p w:rsidR="00E20819" w:rsidRPr="008A1EEF" w:rsidRDefault="00E20819" w:rsidP="00E20819">
            <w:pPr>
              <w:ind w:right="-108"/>
              <w:rPr>
                <w:color w:val="000000" w:themeColor="text1"/>
              </w:rPr>
            </w:pPr>
            <w:r w:rsidRPr="008A1EEF">
              <w:rPr>
                <w:color w:val="000000" w:themeColor="text1"/>
              </w:rPr>
              <w:t>Москов</w:t>
            </w:r>
            <w:r>
              <w:rPr>
                <w:color w:val="000000" w:themeColor="text1"/>
              </w:rPr>
              <w:t>с</w:t>
            </w:r>
            <w:r w:rsidRPr="008A1EEF">
              <w:rPr>
                <w:color w:val="000000" w:themeColor="text1"/>
              </w:rPr>
              <w:t xml:space="preserve">кое сельское </w:t>
            </w:r>
          </w:p>
          <w:p w:rsidR="00E20819" w:rsidRPr="008A1EEF" w:rsidRDefault="00E20819" w:rsidP="00E20819">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E20819" w:rsidRDefault="00E20819" w:rsidP="00E20819">
            <w:pPr>
              <w:ind w:left="33" w:right="-42"/>
              <w:rPr>
                <w:color w:val="000000" w:themeColor="text1"/>
              </w:rPr>
            </w:pPr>
            <w:r>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E20819" w:rsidRPr="00D07726" w:rsidRDefault="00E20819" w:rsidP="00E20819">
            <w:pPr>
              <w:rPr>
                <w:color w:val="000000" w:themeColor="text1"/>
              </w:rPr>
            </w:pPr>
            <w:r w:rsidRPr="00D07726">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E20819" w:rsidRPr="00D07726" w:rsidRDefault="00E20819" w:rsidP="00E20819">
            <w:pPr>
              <w:rPr>
                <w:color w:val="000000" w:themeColor="text1"/>
              </w:rPr>
            </w:pPr>
            <w:r w:rsidRPr="00D07726">
              <w:rPr>
                <w:color w:val="000000" w:themeColor="text1"/>
              </w:rPr>
              <w:t>холодное водоснабжение по нормативу потребления 4,60 куб. м/чел/мес. с прогнозным ростом тарифа на 13,2% в размере 47,04 руб. за куб. м;</w:t>
            </w:r>
          </w:p>
          <w:p w:rsidR="00E20819" w:rsidRPr="00D07726" w:rsidRDefault="00E20819" w:rsidP="00E20819">
            <w:pPr>
              <w:ind w:right="-42"/>
              <w:rPr>
                <w:color w:val="000000" w:themeColor="text1"/>
              </w:rPr>
            </w:pPr>
            <w:r w:rsidRPr="00D07726">
              <w:rPr>
                <w:color w:val="000000" w:themeColor="text1"/>
              </w:rPr>
              <w:t>электроснабжение по прибору учета с объемом потребления до 89,0 кВт*ч с ростом тарифа на 11,1% в размере 4,59 руб./кВт*ч;</w:t>
            </w:r>
          </w:p>
          <w:p w:rsidR="00E20819" w:rsidRPr="00D07726" w:rsidRDefault="00E20819" w:rsidP="00E20819">
            <w:pPr>
              <w:ind w:left="33" w:right="-42"/>
              <w:rPr>
                <w:color w:val="000000" w:themeColor="text1"/>
              </w:rPr>
            </w:pPr>
            <w:r w:rsidRPr="00D07726">
              <w:rPr>
                <w:color w:val="000000" w:themeColor="text1"/>
              </w:rPr>
              <w:t xml:space="preserve">Численность населения Брянской области – 1132795 чел., муниципального образования – 1101 чел.; </w:t>
            </w:r>
          </w:p>
          <w:p w:rsidR="00E20819" w:rsidRPr="00D07726" w:rsidRDefault="00E20819" w:rsidP="00E20819">
            <w:pPr>
              <w:ind w:left="33" w:right="-42"/>
              <w:rPr>
                <w:color w:val="000000" w:themeColor="text1"/>
              </w:rPr>
            </w:pPr>
            <w:r w:rsidRPr="00D07726">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973 чел., доля в общей численности муниципального образования – 88,37%, доля в общей численности Брянской области – 0,0859%;</w:t>
            </w:r>
          </w:p>
          <w:p w:rsidR="00E20819" w:rsidRPr="00A72128" w:rsidRDefault="00E20819" w:rsidP="00E20819">
            <w:pPr>
              <w:ind w:left="33" w:right="-42"/>
              <w:rPr>
                <w:color w:val="000000" w:themeColor="text1"/>
              </w:rPr>
            </w:pPr>
            <w:r w:rsidRPr="00D07726">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w:t>
            </w:r>
            <w:r w:rsidRPr="00D07726">
              <w:rPr>
                <w:color w:val="000000" w:themeColor="text1"/>
              </w:rPr>
              <w:lastRenderedPageBreak/>
              <w:t xml:space="preserve">величину отклонения по субъекту РФ – 128 чел., доля в общей численности муниципального образования – 11,63%, доля в общей численности Брянской области – 0,0113% </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tcPr>
          <w:p w:rsidR="00B63474" w:rsidRPr="008A1EEF" w:rsidRDefault="00B63474" w:rsidP="00B63474">
            <w:pPr>
              <w:ind w:left="-108" w:right="-94"/>
              <w:rPr>
                <w:color w:val="000000" w:themeColor="text1"/>
              </w:rPr>
            </w:pPr>
            <w:r w:rsidRPr="008A1EEF">
              <w:rPr>
                <w:color w:val="000000" w:themeColor="text1"/>
              </w:rPr>
              <w:lastRenderedPageBreak/>
              <w:t>24.10</w:t>
            </w:r>
          </w:p>
        </w:tc>
        <w:tc>
          <w:tcPr>
            <w:tcW w:w="1730" w:type="dxa"/>
            <w:tcBorders>
              <w:top w:val="single" w:sz="4" w:space="0" w:color="auto"/>
              <w:left w:val="single" w:sz="4" w:space="0" w:color="auto"/>
              <w:bottom w:val="single" w:sz="4" w:space="0" w:color="auto"/>
              <w:right w:val="single" w:sz="4" w:space="0" w:color="auto"/>
            </w:tcBorders>
            <w:noWrap/>
          </w:tcPr>
          <w:p w:rsidR="00B63474" w:rsidRPr="008A1EEF" w:rsidRDefault="00B63474" w:rsidP="00B63474">
            <w:pPr>
              <w:rPr>
                <w:color w:val="000000" w:themeColor="text1"/>
              </w:rPr>
            </w:pPr>
            <w:proofErr w:type="spellStart"/>
            <w:r w:rsidRPr="008A1EEF">
              <w:rPr>
                <w:color w:val="000000" w:themeColor="text1"/>
              </w:rPr>
              <w:t>Семецкое</w:t>
            </w:r>
            <w:proofErr w:type="spellEnd"/>
          </w:p>
          <w:p w:rsidR="00B63474" w:rsidRPr="008A1EEF" w:rsidRDefault="00B63474" w:rsidP="00B63474">
            <w:pPr>
              <w:rPr>
                <w:color w:val="000000" w:themeColor="text1"/>
              </w:rPr>
            </w:pPr>
            <w:r w:rsidRPr="008A1EEF">
              <w:rPr>
                <w:color w:val="000000" w:themeColor="text1"/>
              </w:rPr>
              <w:t xml:space="preserve">сельское </w:t>
            </w:r>
          </w:p>
          <w:p w:rsidR="00B63474" w:rsidRPr="008A1EEF" w:rsidRDefault="00B63474" w:rsidP="00B63474">
            <w:pPr>
              <w:ind w:right="-108"/>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Default="00B63474" w:rsidP="00B63474">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B63474" w:rsidRPr="00D07726" w:rsidRDefault="00B63474" w:rsidP="00B63474">
            <w:pPr>
              <w:ind w:left="33" w:right="-42"/>
              <w:rPr>
                <w:color w:val="000000" w:themeColor="text1"/>
              </w:rPr>
            </w:pPr>
            <w:r w:rsidRPr="00D07726">
              <w:rPr>
                <w:color w:val="000000" w:themeColor="text1"/>
              </w:rPr>
              <w:t>холодное водоснабжение по нормативу потребления 2,40 куб. м./чел./</w:t>
            </w:r>
            <w:proofErr w:type="spellStart"/>
            <w:r w:rsidRPr="00D07726">
              <w:rPr>
                <w:color w:val="000000" w:themeColor="text1"/>
              </w:rPr>
              <w:t>мес</w:t>
            </w:r>
            <w:proofErr w:type="spellEnd"/>
            <w:r w:rsidRPr="00D07726">
              <w:rPr>
                <w:color w:val="000000" w:themeColor="text1"/>
              </w:rPr>
              <w:t xml:space="preserve"> с прогнозным ростом тарифа на 13,2% в размере 47,04 руб./куб. м; </w:t>
            </w:r>
          </w:p>
          <w:p w:rsidR="00B63474" w:rsidRPr="00D07726" w:rsidRDefault="00B63474" w:rsidP="00B63474">
            <w:pPr>
              <w:ind w:left="33" w:right="-42"/>
              <w:rPr>
                <w:color w:val="000000" w:themeColor="text1"/>
              </w:rPr>
            </w:pPr>
            <w:r w:rsidRPr="00D07726">
              <w:rPr>
                <w:color w:val="000000" w:themeColor="text1"/>
              </w:rPr>
              <w:t>электроснабжение по прибору учета с объемом потребления до 89,0 кВт*ч с ростом тарифа на 11,1% в размере 4,59 руб./кВт*ч.</w:t>
            </w:r>
          </w:p>
          <w:p w:rsidR="00B63474" w:rsidRPr="00D07726" w:rsidRDefault="00B63474" w:rsidP="00B63474">
            <w:pPr>
              <w:ind w:left="33" w:right="-42"/>
              <w:rPr>
                <w:color w:val="000000" w:themeColor="text1"/>
              </w:rPr>
            </w:pPr>
            <w:r w:rsidRPr="00D07726">
              <w:rPr>
                <w:color w:val="000000" w:themeColor="text1"/>
              </w:rPr>
              <w:t>Численность населения Брянской области – 1132795 чел., муниципального образования – 1751 чел.;</w:t>
            </w:r>
          </w:p>
          <w:p w:rsidR="00B63474" w:rsidRPr="00D07726" w:rsidRDefault="00B63474" w:rsidP="00B63474">
            <w:pPr>
              <w:ind w:left="33" w:right="-42"/>
              <w:rPr>
                <w:color w:val="000000" w:themeColor="text1"/>
              </w:rPr>
            </w:pPr>
            <w:r w:rsidRPr="00D07726">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1415 чел., доля в общей численности муниципального образования – 80,81%, доля в общей численности Брянской области – 0,1249%;</w:t>
            </w:r>
          </w:p>
          <w:p w:rsidR="00B63474" w:rsidRPr="00A72128" w:rsidRDefault="00B63474" w:rsidP="00B63474">
            <w:pPr>
              <w:ind w:left="33" w:right="-42"/>
              <w:rPr>
                <w:color w:val="000000" w:themeColor="text1"/>
              </w:rPr>
            </w:pPr>
            <w:r w:rsidRPr="00D07726">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336 чел., доля в общей численности муниципального образования – 19,19%, доля в общей численности Брянской области – 0,0297%</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69" w:right="-289"/>
              <w:rPr>
                <w:color w:val="000000" w:themeColor="text1"/>
              </w:rPr>
            </w:pPr>
            <w:r w:rsidRPr="008A1EEF">
              <w:rPr>
                <w:color w:val="000000" w:themeColor="text1"/>
              </w:rPr>
              <w:t xml:space="preserve"> 24.11.</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ind w:right="-108"/>
              <w:rPr>
                <w:color w:val="000000" w:themeColor="text1"/>
              </w:rPr>
            </w:pPr>
            <w:proofErr w:type="spellStart"/>
            <w:r w:rsidRPr="008A1EEF">
              <w:rPr>
                <w:color w:val="000000" w:themeColor="text1"/>
              </w:rPr>
              <w:t>Польниковс</w:t>
            </w:r>
            <w:proofErr w:type="spellEnd"/>
            <w:r>
              <w:rPr>
                <w:color w:val="000000" w:themeColor="text1"/>
              </w:rPr>
              <w:t>-</w:t>
            </w:r>
            <w:r w:rsidRPr="008A1EEF">
              <w:rPr>
                <w:color w:val="000000" w:themeColor="text1"/>
              </w:rPr>
              <w:t xml:space="preserve">кое сельское </w:t>
            </w:r>
          </w:p>
          <w:p w:rsidR="00B63474" w:rsidRPr="008A1EEF" w:rsidRDefault="00B63474" w:rsidP="00B63474">
            <w:pPr>
              <w:ind w:right="-108"/>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5 и более чел.:</w:t>
            </w:r>
          </w:p>
          <w:p w:rsidR="00B63474" w:rsidRDefault="00B63474" w:rsidP="00B63474">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B63474" w:rsidRDefault="00B63474" w:rsidP="00B63474">
            <w:pPr>
              <w:ind w:left="33" w:right="-42"/>
              <w:rPr>
                <w:color w:val="000000" w:themeColor="text1"/>
              </w:rPr>
            </w:pPr>
            <w:r w:rsidRPr="00D07726">
              <w:rPr>
                <w:color w:val="000000" w:themeColor="text1"/>
              </w:rPr>
              <w:t>холодное водоснабжение по нормативу потребления 2,40 куб. м/чел/мес. с прогнозным ростом тарифа на 13,2% в размере 47,04 руб. за куб. м;</w:t>
            </w:r>
          </w:p>
          <w:p w:rsidR="00B63474" w:rsidRPr="00D07726" w:rsidRDefault="00B63474" w:rsidP="00B63474">
            <w:pPr>
              <w:ind w:left="33" w:right="-42"/>
              <w:rPr>
                <w:color w:val="000000" w:themeColor="text1"/>
              </w:rPr>
            </w:pPr>
            <w:r w:rsidRPr="00D07726">
              <w:rPr>
                <w:color w:val="000000" w:themeColor="text1"/>
              </w:rPr>
              <w:t xml:space="preserve">электроснабжение по прибору учета с объемом потребления до 40,0 кВт*ч с ростом тарифа на 11,1% в размере 4,59 </w:t>
            </w:r>
            <w:r w:rsidRPr="00D07726">
              <w:rPr>
                <w:color w:val="000000" w:themeColor="text1"/>
              </w:rPr>
              <w:lastRenderedPageBreak/>
              <w:t>руб./кВт*ч;</w:t>
            </w:r>
          </w:p>
          <w:p w:rsidR="00B63474" w:rsidRPr="00D07726" w:rsidRDefault="00B63474" w:rsidP="00B63474">
            <w:pPr>
              <w:ind w:left="33" w:right="-42"/>
              <w:rPr>
                <w:color w:val="000000" w:themeColor="text1"/>
              </w:rPr>
            </w:pPr>
            <w:r w:rsidRPr="00D07726">
              <w:rPr>
                <w:color w:val="000000" w:themeColor="text1"/>
              </w:rPr>
              <w:t xml:space="preserve">Численность населения Брянской области – 1132795 чел., муниципального образования – 916 чел.; </w:t>
            </w:r>
          </w:p>
          <w:p w:rsidR="00B63474" w:rsidRPr="00D07726" w:rsidRDefault="00B63474" w:rsidP="00B63474">
            <w:pPr>
              <w:ind w:left="33" w:right="-42"/>
              <w:rPr>
                <w:color w:val="000000" w:themeColor="text1"/>
              </w:rPr>
            </w:pPr>
            <w:r w:rsidRPr="00D07726">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634 чел., доля в общей численности муниципального образования – 69,21%, доля в общей численности Брянской области – 0,0560%;</w:t>
            </w:r>
          </w:p>
          <w:p w:rsidR="00B63474" w:rsidRPr="00A72128" w:rsidRDefault="00B63474" w:rsidP="00B63474">
            <w:pPr>
              <w:ind w:left="33" w:right="-42"/>
              <w:rPr>
                <w:color w:val="000000" w:themeColor="text1"/>
              </w:rPr>
            </w:pPr>
            <w:r w:rsidRPr="00D07726">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282 чел., доля в общей численности муниципального образования – 30,79%, доля в общей численности Брянской области – 0,0249% </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B63474" w:rsidRPr="008A1EEF" w:rsidRDefault="00B63474" w:rsidP="00B63474">
            <w:pPr>
              <w:ind w:left="-169" w:right="-289"/>
              <w:rPr>
                <w:color w:val="000000" w:themeColor="text1"/>
              </w:rPr>
            </w:pPr>
            <w:r w:rsidRPr="008A1EEF">
              <w:rPr>
                <w:color w:val="000000" w:themeColor="text1"/>
              </w:rPr>
              <w:lastRenderedPageBreak/>
              <w:t xml:space="preserve"> 24.12.</w:t>
            </w:r>
          </w:p>
        </w:tc>
        <w:tc>
          <w:tcPr>
            <w:tcW w:w="1730" w:type="dxa"/>
            <w:tcBorders>
              <w:top w:val="single" w:sz="4" w:space="0" w:color="auto"/>
              <w:left w:val="single" w:sz="4" w:space="0" w:color="auto"/>
              <w:bottom w:val="single" w:sz="4" w:space="0" w:color="auto"/>
              <w:right w:val="single" w:sz="4" w:space="0" w:color="auto"/>
            </w:tcBorders>
            <w:shd w:val="clear" w:color="auto" w:fill="auto"/>
            <w:noWrap/>
            <w:hideMark/>
          </w:tcPr>
          <w:p w:rsidR="00B63474" w:rsidRPr="008A1EEF" w:rsidRDefault="00B63474" w:rsidP="00B63474">
            <w:pPr>
              <w:ind w:right="-108" w:hanging="108"/>
              <w:rPr>
                <w:color w:val="000000" w:themeColor="text1"/>
              </w:rPr>
            </w:pPr>
            <w:r>
              <w:rPr>
                <w:color w:val="000000" w:themeColor="text1"/>
              </w:rPr>
              <w:t xml:space="preserve"> </w:t>
            </w:r>
            <w:proofErr w:type="spellStart"/>
            <w:proofErr w:type="gramStart"/>
            <w:r w:rsidRPr="008A1EEF">
              <w:rPr>
                <w:color w:val="000000" w:themeColor="text1"/>
              </w:rPr>
              <w:t>Первомайс</w:t>
            </w:r>
            <w:proofErr w:type="spellEnd"/>
            <w:r>
              <w:rPr>
                <w:color w:val="000000" w:themeColor="text1"/>
              </w:rPr>
              <w:t>-</w:t>
            </w:r>
            <w:r w:rsidRPr="008A1EEF">
              <w:rPr>
                <w:color w:val="000000" w:themeColor="text1"/>
              </w:rPr>
              <w:t>кое</w:t>
            </w:r>
            <w:proofErr w:type="gramEnd"/>
            <w:r w:rsidRPr="008A1EEF">
              <w:rPr>
                <w:color w:val="000000" w:themeColor="text1"/>
              </w:rPr>
              <w:t xml:space="preserve">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shd w:val="clear" w:color="auto" w:fill="auto"/>
            <w:noWrap/>
            <w:vAlign w:val="center"/>
          </w:tcPr>
          <w:p w:rsidR="00B63474" w:rsidRDefault="00B63474" w:rsidP="00B63474">
            <w:pPr>
              <w:ind w:left="33" w:right="-42"/>
              <w:rPr>
                <w:color w:val="000000" w:themeColor="text1"/>
              </w:rPr>
            </w:pPr>
            <w:r>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Default="00B63474" w:rsidP="00B63474">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B63474" w:rsidRDefault="00B63474" w:rsidP="00B63474">
            <w:pPr>
              <w:ind w:left="33" w:right="-42"/>
              <w:rPr>
                <w:color w:val="000000" w:themeColor="text1"/>
              </w:rPr>
            </w:pPr>
            <w:r w:rsidRPr="00D07726">
              <w:rPr>
                <w:color w:val="000000" w:themeColor="text1"/>
              </w:rPr>
              <w:t>холодное водоснабжение по нормативу потребления 2,40 куб. м/чел/мес. с прогнозным ростом тарифа на 13,2% в размере 47,04 руб. за куб. м;</w:t>
            </w:r>
          </w:p>
          <w:p w:rsidR="00B63474" w:rsidRPr="00D07726" w:rsidRDefault="00B63474" w:rsidP="00B63474">
            <w:pPr>
              <w:ind w:right="-42"/>
              <w:rPr>
                <w:color w:val="000000" w:themeColor="text1"/>
              </w:rPr>
            </w:pPr>
            <w:r w:rsidRPr="00D07726">
              <w:rPr>
                <w:color w:val="000000" w:themeColor="text1"/>
              </w:rPr>
              <w:t>электроснабжение по прибору учета с объемом потребления до 89,0 кВт*ч с ростом тарифа на 11,1% в размере 4,59 руб./кВт*ч;</w:t>
            </w:r>
          </w:p>
          <w:p w:rsidR="00B63474" w:rsidRPr="00D07726" w:rsidRDefault="00B63474" w:rsidP="00B63474">
            <w:pPr>
              <w:ind w:left="33" w:right="-42"/>
              <w:rPr>
                <w:color w:val="000000" w:themeColor="text1"/>
              </w:rPr>
            </w:pPr>
            <w:r w:rsidRPr="00D07726">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Default="00B63474" w:rsidP="00B63474">
            <w:pPr>
              <w:ind w:left="33" w:right="-42"/>
              <w:rPr>
                <w:color w:val="000000" w:themeColor="text1"/>
              </w:rPr>
            </w:pPr>
            <w:r>
              <w:rPr>
                <w:color w:val="000000" w:themeColor="text1"/>
              </w:rPr>
              <w:t xml:space="preserve">Численность населения Брянской области – 1132795 чел., муниципального образования – 726 чел.; </w:t>
            </w:r>
          </w:p>
          <w:p w:rsidR="00B63474" w:rsidRPr="00D07726" w:rsidRDefault="00B63474" w:rsidP="00B63474">
            <w:pPr>
              <w:ind w:left="33" w:right="-42"/>
              <w:rPr>
                <w:color w:val="000000" w:themeColor="text1"/>
              </w:rPr>
            </w:pPr>
            <w:r w:rsidRPr="00D07726">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701 чел., доля в общей численности муниципального образования – 96,56%, доля в общей численности Брянской области – 0,0619%;</w:t>
            </w:r>
          </w:p>
          <w:p w:rsidR="00B63474" w:rsidRPr="00A72128" w:rsidRDefault="00B63474" w:rsidP="00B63474">
            <w:pPr>
              <w:ind w:left="33" w:right="-42"/>
              <w:rPr>
                <w:color w:val="000000" w:themeColor="text1"/>
              </w:rPr>
            </w:pPr>
            <w:r w:rsidRPr="00D07726">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w:t>
            </w:r>
            <w:r w:rsidRPr="00D07726">
              <w:rPr>
                <w:color w:val="000000" w:themeColor="text1"/>
              </w:rPr>
              <w:lastRenderedPageBreak/>
              <w:t xml:space="preserve">установленный индекс по субъекту РФ не более чем на величину отклонения по субъекту РФ – 25 чел., доля в общей численности муниципального образования – 3,44%, доля в общей численности Брянской области – 0,002% </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69" w:right="-289"/>
              <w:rPr>
                <w:color w:val="000000" w:themeColor="text1"/>
              </w:rPr>
            </w:pPr>
            <w:r w:rsidRPr="008A1EEF">
              <w:rPr>
                <w:color w:val="000000" w:themeColor="text1"/>
              </w:rPr>
              <w:lastRenderedPageBreak/>
              <w:t xml:space="preserve"> 24.13.</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Чоповское</w:t>
            </w:r>
            <w:proofErr w:type="spellEnd"/>
            <w:r w:rsidRPr="008A1EEF">
              <w:rPr>
                <w:color w:val="000000" w:themeColor="text1"/>
              </w:rPr>
              <w:t xml:space="preserve"> </w:t>
            </w:r>
          </w:p>
          <w:p w:rsidR="00B63474" w:rsidRPr="008A1EEF" w:rsidRDefault="00B63474" w:rsidP="00B63474">
            <w:pPr>
              <w:rPr>
                <w:color w:val="000000" w:themeColor="text1"/>
              </w:rPr>
            </w:pPr>
            <w:r w:rsidRPr="008A1EEF">
              <w:rPr>
                <w:color w:val="000000" w:themeColor="text1"/>
              </w:rPr>
              <w:t xml:space="preserve">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D07726" w:rsidRDefault="00B63474" w:rsidP="00B63474">
            <w:pPr>
              <w:rPr>
                <w:color w:val="000000" w:themeColor="text1"/>
              </w:rPr>
            </w:pPr>
            <w:r w:rsidRPr="00D07726">
              <w:rPr>
                <w:color w:val="000000" w:themeColor="text1"/>
              </w:rPr>
              <w:t>отопление по нормативу потребления 0,0160 Гкал/кв. м/мес. с прогнозным ростом тарифа на 13,2% в размере 3069,15 руб. за Гкал;</w:t>
            </w:r>
          </w:p>
          <w:p w:rsidR="00B63474" w:rsidRPr="00D07726" w:rsidRDefault="00B63474" w:rsidP="00B63474">
            <w:pPr>
              <w:rPr>
                <w:color w:val="000000" w:themeColor="text1"/>
              </w:rPr>
            </w:pPr>
            <w:r w:rsidRPr="00D07726">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D07726" w:rsidRDefault="00B63474" w:rsidP="00B63474">
            <w:pPr>
              <w:rPr>
                <w:color w:val="000000" w:themeColor="text1"/>
              </w:rPr>
            </w:pPr>
            <w:r w:rsidRPr="00D07726">
              <w:rPr>
                <w:color w:val="000000" w:themeColor="text1"/>
              </w:rPr>
              <w:t>холодное водоснабжение по нормативу потребления 2,40 куб. м./чел./мес. с прогнозным ростом тарифа на 13,2% в размере 47,04 руб. за куб. м;</w:t>
            </w:r>
          </w:p>
          <w:p w:rsidR="00B63474" w:rsidRPr="00D07726" w:rsidRDefault="00B63474" w:rsidP="00B63474">
            <w:pPr>
              <w:ind w:right="-42"/>
              <w:rPr>
                <w:color w:val="000000" w:themeColor="text1"/>
              </w:rPr>
            </w:pPr>
            <w:r w:rsidRPr="00D07726">
              <w:rPr>
                <w:color w:val="000000" w:themeColor="text1"/>
              </w:rPr>
              <w:t>электроснабжение по прибору учета с объемом потребления до 89,0 кВт*ч с ростом тарифа на 11,1% в размере 4,59 руб./кВт*ч;</w:t>
            </w:r>
          </w:p>
          <w:p w:rsidR="00B63474" w:rsidRPr="00D07726" w:rsidRDefault="00B63474" w:rsidP="00B63474">
            <w:pPr>
              <w:ind w:left="33" w:right="-42"/>
              <w:rPr>
                <w:color w:val="000000" w:themeColor="text1"/>
              </w:rPr>
            </w:pPr>
            <w:r w:rsidRPr="00D07726">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D07726" w:rsidRDefault="00B63474" w:rsidP="00B63474">
            <w:pPr>
              <w:ind w:left="33" w:right="-42"/>
              <w:rPr>
                <w:color w:val="000000" w:themeColor="text1"/>
              </w:rPr>
            </w:pPr>
            <w:r w:rsidRPr="00D07726">
              <w:rPr>
                <w:color w:val="000000" w:themeColor="text1"/>
              </w:rPr>
              <w:t>Численность населения Брянской области – 1132795 чел., муниципального образования – 1276 чел.;</w:t>
            </w:r>
          </w:p>
          <w:p w:rsidR="00B63474" w:rsidRPr="00D07726" w:rsidRDefault="00B63474" w:rsidP="00B63474">
            <w:pPr>
              <w:ind w:left="33" w:right="-42"/>
              <w:rPr>
                <w:color w:val="000000" w:themeColor="text1"/>
              </w:rPr>
            </w:pPr>
            <w:r w:rsidRPr="00D07726">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996 чел., доля в общей численности муниципального образования – 78,06%, доля в общей численности Брянской области – 0,0879%;</w:t>
            </w:r>
          </w:p>
          <w:p w:rsidR="00B63474" w:rsidRPr="00A72128" w:rsidRDefault="00B63474" w:rsidP="00B63474">
            <w:pPr>
              <w:ind w:left="33" w:right="-42"/>
              <w:rPr>
                <w:color w:val="000000" w:themeColor="text1"/>
              </w:rPr>
            </w:pPr>
            <w:r w:rsidRPr="00D07726">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280 чел., доля в общей численности муниципального образования – 21,94%, доля в общей численности Брянской области – 0,0247% </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69" w:right="-289"/>
              <w:rPr>
                <w:color w:val="000000" w:themeColor="text1"/>
              </w:rPr>
            </w:pPr>
            <w:r w:rsidRPr="008A1EEF">
              <w:rPr>
                <w:color w:val="000000" w:themeColor="text1"/>
              </w:rPr>
              <w:t xml:space="preserve"> 24.14.</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Рамасух</w:t>
            </w:r>
            <w:r>
              <w:rPr>
                <w:color w:val="000000" w:themeColor="text1"/>
              </w:rPr>
              <w:t>с</w:t>
            </w:r>
            <w:r w:rsidRPr="008A1EEF">
              <w:rPr>
                <w:color w:val="000000" w:themeColor="text1"/>
              </w:rPr>
              <w:t>кое</w:t>
            </w:r>
            <w:proofErr w:type="spellEnd"/>
            <w:r w:rsidRPr="008A1EEF">
              <w:rPr>
                <w:color w:val="000000" w:themeColor="text1"/>
              </w:rPr>
              <w:t xml:space="preserve"> городское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D07726" w:rsidRDefault="00B63474" w:rsidP="00B63474">
            <w:pPr>
              <w:rPr>
                <w:color w:val="000000" w:themeColor="text1"/>
              </w:rPr>
            </w:pPr>
            <w:r w:rsidRPr="00D07726">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D07726" w:rsidRDefault="00B63474" w:rsidP="00B63474">
            <w:pPr>
              <w:rPr>
                <w:color w:val="000000" w:themeColor="text1"/>
              </w:rPr>
            </w:pPr>
            <w:r w:rsidRPr="00D07726">
              <w:rPr>
                <w:color w:val="000000" w:themeColor="text1"/>
              </w:rPr>
              <w:lastRenderedPageBreak/>
              <w:t>холодное водоснабжение по нормативу потребления 2,40 куб. м./чел./мес. с прогнозным ростом тарифа на 13,0% в размере 38,06 руб. за куб. м;</w:t>
            </w:r>
          </w:p>
          <w:p w:rsidR="00B63474" w:rsidRPr="00D07726" w:rsidRDefault="00B63474" w:rsidP="00B63474">
            <w:pPr>
              <w:ind w:right="-42"/>
              <w:rPr>
                <w:color w:val="000000" w:themeColor="text1"/>
              </w:rPr>
            </w:pPr>
            <w:r w:rsidRPr="00D07726">
              <w:rPr>
                <w:color w:val="000000" w:themeColor="text1"/>
              </w:rPr>
              <w:t>электроснабжение по прибору учета с объемом потребления до 89,0 кВт*ч с ростом тарифа на 11,</w:t>
            </w:r>
            <w:r>
              <w:rPr>
                <w:color w:val="000000" w:themeColor="text1"/>
              </w:rPr>
              <w:t>0</w:t>
            </w:r>
            <w:r w:rsidRPr="00D07726">
              <w:rPr>
                <w:color w:val="000000" w:themeColor="text1"/>
              </w:rPr>
              <w:t>% в размере 6,55 руб./кВт*ч;</w:t>
            </w:r>
          </w:p>
          <w:p w:rsidR="00B63474" w:rsidRPr="00D07726" w:rsidRDefault="00B63474" w:rsidP="00B63474">
            <w:pPr>
              <w:ind w:left="33" w:right="-42"/>
              <w:rPr>
                <w:color w:val="000000" w:themeColor="text1"/>
              </w:rPr>
            </w:pPr>
            <w:r w:rsidRPr="00D07726">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D07726" w:rsidRDefault="00B63474" w:rsidP="00B63474">
            <w:pPr>
              <w:ind w:left="33" w:right="-42"/>
              <w:rPr>
                <w:color w:val="000000" w:themeColor="text1"/>
              </w:rPr>
            </w:pPr>
            <w:r w:rsidRPr="00D07726">
              <w:rPr>
                <w:color w:val="000000" w:themeColor="text1"/>
              </w:rPr>
              <w:t xml:space="preserve">Численность населения Брянской области – 1132795 чел., муниципального образования – 330 чел.; </w:t>
            </w:r>
          </w:p>
          <w:p w:rsidR="00B63474" w:rsidRPr="00D07726" w:rsidRDefault="00B63474" w:rsidP="00B63474">
            <w:pPr>
              <w:ind w:left="33" w:right="-42"/>
              <w:rPr>
                <w:color w:val="000000" w:themeColor="text1"/>
              </w:rPr>
            </w:pPr>
            <w:r w:rsidRPr="00D07726">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329 чел., доля в общей численности муниципального образования – 99,70%, доля в общей численности Брянской области – 0,0290%;</w:t>
            </w:r>
          </w:p>
          <w:p w:rsidR="00B63474" w:rsidRPr="00A72128" w:rsidRDefault="00B63474" w:rsidP="00B63474">
            <w:pPr>
              <w:ind w:left="33" w:right="-42"/>
              <w:rPr>
                <w:color w:val="000000" w:themeColor="text1"/>
              </w:rPr>
            </w:pPr>
            <w:r w:rsidRPr="00D07726">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 чел., доля в общей численности муниципального образования – 0,3%, доля в общей численности Брянской области – 0,0001%</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22" w:right="-250"/>
              <w:rPr>
                <w:color w:val="000000" w:themeColor="text1"/>
              </w:rPr>
            </w:pPr>
            <w:r w:rsidRPr="008A1EEF">
              <w:rPr>
                <w:color w:val="000000" w:themeColor="text1"/>
              </w:rPr>
              <w:lastRenderedPageBreak/>
              <w:t xml:space="preserve"> 24.15.</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Бельков</w:t>
            </w:r>
            <w:r>
              <w:rPr>
                <w:color w:val="000000" w:themeColor="text1"/>
              </w:rPr>
              <w:t>с</w:t>
            </w:r>
            <w:r w:rsidRPr="008A1EEF">
              <w:rPr>
                <w:color w:val="000000" w:themeColor="text1"/>
              </w:rPr>
              <w:t>кое</w:t>
            </w:r>
            <w:proofErr w:type="spellEnd"/>
            <w:r w:rsidRPr="008A1EEF">
              <w:rPr>
                <w:color w:val="000000" w:themeColor="text1"/>
              </w:rPr>
              <w:t xml:space="preserve">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Default="00B63474" w:rsidP="00B63474">
            <w:pPr>
              <w:rPr>
                <w:color w:val="000000" w:themeColor="text1"/>
              </w:rPr>
            </w:pPr>
            <w:r w:rsidRPr="00D07726">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D07726" w:rsidRDefault="00B63474" w:rsidP="00B63474">
            <w:pPr>
              <w:rPr>
                <w:color w:val="000000" w:themeColor="text1"/>
              </w:rPr>
            </w:pPr>
            <w:r w:rsidRPr="00D07726">
              <w:rPr>
                <w:color w:val="000000" w:themeColor="text1"/>
              </w:rPr>
              <w:t>холодное водоснабжение по нормативу потребления 2,40 куб. м./чел./мес. с прогнозным ростом тарифа на 13,0% в размере 38,06 руб. за куб. м;</w:t>
            </w:r>
          </w:p>
          <w:p w:rsidR="00B63474" w:rsidRPr="00D07726" w:rsidRDefault="00B63474" w:rsidP="00B63474">
            <w:pPr>
              <w:ind w:right="-42"/>
              <w:rPr>
                <w:color w:val="000000" w:themeColor="text1"/>
              </w:rPr>
            </w:pPr>
            <w:r w:rsidRPr="00D07726">
              <w:rPr>
                <w:color w:val="000000" w:themeColor="text1"/>
              </w:rPr>
              <w:t xml:space="preserve">электроснабжение по прибору учета с объемом потребления до </w:t>
            </w:r>
            <w:r>
              <w:rPr>
                <w:color w:val="000000" w:themeColor="text1"/>
              </w:rPr>
              <w:t>89</w:t>
            </w:r>
            <w:r w:rsidRPr="00D07726">
              <w:rPr>
                <w:color w:val="000000" w:themeColor="text1"/>
              </w:rPr>
              <w:t>,0 кВт*ч с ростом тарифа на 11,1% в размере 4,59 руб./кВт*ч</w:t>
            </w:r>
            <w:r>
              <w:rPr>
                <w:color w:val="000000" w:themeColor="text1"/>
              </w:rPr>
              <w:t>.</w:t>
            </w:r>
          </w:p>
          <w:p w:rsidR="00B63474" w:rsidRPr="00D07726" w:rsidRDefault="00B63474" w:rsidP="00B63474">
            <w:pPr>
              <w:ind w:left="33" w:right="-42"/>
              <w:rPr>
                <w:color w:val="000000" w:themeColor="text1"/>
              </w:rPr>
            </w:pPr>
            <w:r w:rsidRPr="00D07726">
              <w:rPr>
                <w:color w:val="000000" w:themeColor="text1"/>
              </w:rPr>
              <w:t xml:space="preserve">Численность населения Брянской области – 1132795 чел., муниципального образования – 529 чел.; </w:t>
            </w:r>
          </w:p>
          <w:p w:rsidR="00B63474" w:rsidRPr="00D07726" w:rsidRDefault="00B63474" w:rsidP="00B63474">
            <w:pPr>
              <w:ind w:left="33" w:right="-42"/>
              <w:rPr>
                <w:color w:val="000000" w:themeColor="text1"/>
              </w:rPr>
            </w:pPr>
            <w:r w:rsidRPr="00D07726">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339 чел., доля в общей численности муниципального образования – 64,08%, доля в общей численности Брянской области – 0,0299%;</w:t>
            </w:r>
          </w:p>
          <w:p w:rsidR="00B63474" w:rsidRPr="00A72128" w:rsidRDefault="00B63474" w:rsidP="00B63474">
            <w:pPr>
              <w:ind w:left="33" w:right="-42"/>
              <w:rPr>
                <w:color w:val="000000" w:themeColor="text1"/>
              </w:rPr>
            </w:pPr>
            <w:r w:rsidRPr="00D07726">
              <w:rPr>
                <w:color w:val="000000" w:themeColor="text1"/>
              </w:rPr>
              <w:lastRenderedPageBreak/>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190 чел., доля в общей численности муниципального образования – 35,92%, доля в общей численности Брянской области – 0,0168% </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B63474" w:rsidRPr="008A1EEF" w:rsidRDefault="00B63474" w:rsidP="00B63474">
            <w:pPr>
              <w:ind w:left="-136" w:right="-124"/>
              <w:rPr>
                <w:color w:val="000000" w:themeColor="text1"/>
              </w:rPr>
            </w:pPr>
            <w:r w:rsidRPr="008A1EEF">
              <w:rPr>
                <w:color w:val="000000" w:themeColor="text1"/>
              </w:rPr>
              <w:lastRenderedPageBreak/>
              <w:t xml:space="preserve"> 24.16</w:t>
            </w:r>
          </w:p>
        </w:tc>
        <w:tc>
          <w:tcPr>
            <w:tcW w:w="1730" w:type="dxa"/>
            <w:tcBorders>
              <w:top w:val="single" w:sz="4" w:space="0" w:color="auto"/>
              <w:left w:val="single" w:sz="4" w:space="0" w:color="auto"/>
              <w:bottom w:val="single" w:sz="4" w:space="0" w:color="auto"/>
              <w:right w:val="single" w:sz="4" w:space="0" w:color="auto"/>
            </w:tcBorders>
            <w:shd w:val="clear" w:color="auto" w:fill="auto"/>
            <w:noWrap/>
            <w:hideMark/>
          </w:tcPr>
          <w:p w:rsidR="00B63474" w:rsidRPr="008A1EEF" w:rsidRDefault="00B63474" w:rsidP="00B63474">
            <w:pPr>
              <w:rPr>
                <w:color w:val="000000" w:themeColor="text1"/>
              </w:rPr>
            </w:pPr>
            <w:proofErr w:type="spellStart"/>
            <w:r w:rsidRPr="008A1EEF">
              <w:rPr>
                <w:color w:val="000000" w:themeColor="text1"/>
              </w:rPr>
              <w:t>Дмитров</w:t>
            </w:r>
            <w:r>
              <w:rPr>
                <w:color w:val="000000" w:themeColor="text1"/>
              </w:rPr>
              <w:t>с</w:t>
            </w:r>
            <w:proofErr w:type="spellEnd"/>
            <w:r>
              <w:rPr>
                <w:color w:val="000000" w:themeColor="text1"/>
              </w:rPr>
              <w:t>-</w:t>
            </w:r>
            <w:r w:rsidRPr="008A1EEF">
              <w:rPr>
                <w:color w:val="000000" w:themeColor="text1"/>
              </w:rPr>
              <w:t>кое сельское поселение</w:t>
            </w:r>
          </w:p>
        </w:tc>
        <w:tc>
          <w:tcPr>
            <w:tcW w:w="7654" w:type="dxa"/>
            <w:gridSpan w:val="2"/>
            <w:tcBorders>
              <w:top w:val="single" w:sz="4" w:space="0" w:color="auto"/>
              <w:left w:val="nil"/>
              <w:bottom w:val="single" w:sz="4" w:space="0" w:color="auto"/>
              <w:right w:val="single" w:sz="4" w:space="0" w:color="auto"/>
            </w:tcBorders>
            <w:shd w:val="clear" w:color="auto" w:fill="auto"/>
            <w:noWrap/>
            <w:vAlign w:val="center"/>
          </w:tcPr>
          <w:p w:rsidR="00B63474" w:rsidRDefault="00B63474" w:rsidP="00B63474">
            <w:pPr>
              <w:ind w:left="33" w:right="-42"/>
              <w:rPr>
                <w:color w:val="000000" w:themeColor="text1"/>
              </w:rPr>
            </w:pPr>
            <w:r>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Default="00B63474" w:rsidP="00B63474">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B63474" w:rsidRDefault="00B63474" w:rsidP="00B63474">
            <w:pPr>
              <w:ind w:left="33" w:right="-42"/>
              <w:rPr>
                <w:color w:val="000000" w:themeColor="text1"/>
              </w:rPr>
            </w:pPr>
            <w:r w:rsidRPr="00D07726">
              <w:rPr>
                <w:color w:val="000000" w:themeColor="text1"/>
              </w:rPr>
              <w:t>холодное водоснабжение по нормативу потребления 2,40 куб. м./чел./мес. с прогнозным ростом тарифа на 13,0% в размере 38,06 руб. за куб. м;</w:t>
            </w:r>
          </w:p>
          <w:p w:rsidR="00B63474" w:rsidRDefault="00B63474" w:rsidP="00B63474">
            <w:pPr>
              <w:ind w:left="33" w:right="-42"/>
              <w:rPr>
                <w:color w:val="000000" w:themeColor="text1"/>
              </w:rPr>
            </w:pPr>
            <w:r w:rsidRPr="00D07726">
              <w:rPr>
                <w:color w:val="000000" w:themeColor="text1"/>
              </w:rPr>
              <w:t>электроснабжение по прибору учета с объемом потребления до 89,0 кВт*ч с ростом тарифа на 11,1% в размере 4,59 руб./кВт*ч;</w:t>
            </w:r>
          </w:p>
          <w:p w:rsidR="00B63474" w:rsidRPr="00D07726" w:rsidRDefault="00B63474" w:rsidP="00B63474">
            <w:pPr>
              <w:ind w:left="33" w:right="-42"/>
              <w:rPr>
                <w:color w:val="000000" w:themeColor="text1"/>
              </w:rPr>
            </w:pPr>
            <w:r w:rsidRPr="00D07726">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D07726" w:rsidRDefault="00B63474" w:rsidP="00B63474">
            <w:pPr>
              <w:ind w:left="33" w:right="-42"/>
              <w:rPr>
                <w:color w:val="000000" w:themeColor="text1"/>
              </w:rPr>
            </w:pPr>
            <w:r w:rsidRPr="00D07726">
              <w:rPr>
                <w:color w:val="000000" w:themeColor="text1"/>
              </w:rPr>
              <w:t xml:space="preserve">Численность населения Брянской области – 1132795 чел., муниципального образования – 474 чел.; </w:t>
            </w:r>
          </w:p>
          <w:p w:rsidR="00B63474" w:rsidRPr="00D07726" w:rsidRDefault="00B63474" w:rsidP="00B63474">
            <w:pPr>
              <w:ind w:left="33" w:right="-42"/>
              <w:rPr>
                <w:color w:val="000000" w:themeColor="text1"/>
              </w:rPr>
            </w:pPr>
            <w:r w:rsidRPr="00D07726">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459 чел., доля в общей численности муниципального образования – 96,84%, доля в общей численности Брянской области – 0,0405%;</w:t>
            </w:r>
          </w:p>
          <w:p w:rsidR="00B63474" w:rsidRPr="00A72128" w:rsidRDefault="00B63474" w:rsidP="00B63474">
            <w:pPr>
              <w:ind w:left="33" w:right="-42"/>
              <w:rPr>
                <w:color w:val="000000" w:themeColor="text1"/>
              </w:rPr>
            </w:pPr>
            <w:r w:rsidRPr="00D07726">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15 чел., доля в общей численности муниципального образования – 3,16%, доля в общей численности Брянской области – 0,0013%</w:t>
            </w:r>
          </w:p>
        </w:tc>
      </w:tr>
      <w:tr w:rsidR="00B63474"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B63474" w:rsidRPr="008A1EEF" w:rsidRDefault="00B63474" w:rsidP="00B63474">
            <w:pPr>
              <w:ind w:left="-108" w:right="-124"/>
              <w:jc w:val="center"/>
              <w:rPr>
                <w:bCs/>
                <w:color w:val="000000" w:themeColor="text1"/>
              </w:rPr>
            </w:pPr>
            <w:r w:rsidRPr="008A1EEF">
              <w:rPr>
                <w:bCs/>
                <w:color w:val="000000" w:themeColor="text1"/>
              </w:rPr>
              <w:t>25.</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B63474" w:rsidRPr="008A1EEF" w:rsidRDefault="00B63474" w:rsidP="00B63474">
            <w:pPr>
              <w:ind w:left="-50"/>
              <w:jc w:val="center"/>
              <w:rPr>
                <w:color w:val="000000" w:themeColor="text1"/>
              </w:rPr>
            </w:pPr>
            <w:proofErr w:type="spellStart"/>
            <w:r w:rsidRPr="008A1EEF">
              <w:rPr>
                <w:b/>
                <w:bCs/>
                <w:color w:val="000000" w:themeColor="text1"/>
              </w:rPr>
              <w:t>Погарский</w:t>
            </w:r>
            <w:proofErr w:type="spellEnd"/>
            <w:r w:rsidRPr="008A1EEF">
              <w:rPr>
                <w:b/>
                <w:bCs/>
                <w:color w:val="000000" w:themeColor="text1"/>
              </w:rPr>
              <w:t xml:space="preserve"> район</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t xml:space="preserve"> 25.1.</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Погарское</w:t>
            </w:r>
            <w:proofErr w:type="spellEnd"/>
            <w:r w:rsidRPr="008A1EEF">
              <w:rPr>
                <w:color w:val="000000" w:themeColor="text1"/>
              </w:rPr>
              <w:t xml:space="preserve"> </w:t>
            </w:r>
          </w:p>
          <w:p w:rsidR="00B63474" w:rsidRPr="008A1EEF" w:rsidRDefault="00B63474" w:rsidP="00B63474">
            <w:pPr>
              <w:rPr>
                <w:color w:val="000000" w:themeColor="text1"/>
              </w:rPr>
            </w:pPr>
            <w:r w:rsidRPr="008A1EEF">
              <w:rPr>
                <w:color w:val="000000" w:themeColor="text1"/>
              </w:rPr>
              <w:t xml:space="preserve">городское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Default="00B63474" w:rsidP="00B63474">
            <w:pPr>
              <w:ind w:left="33" w:right="-42"/>
              <w:rPr>
                <w:color w:val="000000" w:themeColor="text1"/>
              </w:rPr>
            </w:pPr>
            <w:r w:rsidRPr="005839CB">
              <w:rPr>
                <w:color w:val="000000" w:themeColor="text1"/>
              </w:rPr>
              <w:lastRenderedPageBreak/>
              <w:t>отопление по нормативу потребления 0,0167 Гкал/кв</w:t>
            </w:r>
            <w:proofErr w:type="gramStart"/>
            <w:r w:rsidRPr="005839CB">
              <w:rPr>
                <w:color w:val="000000" w:themeColor="text1"/>
              </w:rPr>
              <w:t>.м</w:t>
            </w:r>
            <w:proofErr w:type="gramEnd"/>
            <w:r w:rsidRPr="005839CB">
              <w:rPr>
                <w:color w:val="000000" w:themeColor="text1"/>
              </w:rPr>
              <w:t>/мес. с прогнозным ростом тарифа на 13,2% в размере 4417,43  руб. за Гкал;</w:t>
            </w:r>
          </w:p>
          <w:p w:rsidR="00B63474" w:rsidRDefault="00B63474" w:rsidP="00B63474">
            <w:pPr>
              <w:ind w:left="33" w:right="-42"/>
              <w:rPr>
                <w:color w:val="000000" w:themeColor="text1"/>
              </w:rPr>
            </w:pPr>
            <w:r w:rsidRPr="005839CB">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5839CB" w:rsidRDefault="00B63474" w:rsidP="00B63474">
            <w:pPr>
              <w:ind w:left="33" w:right="-42"/>
              <w:rPr>
                <w:color w:val="000000" w:themeColor="text1"/>
              </w:rPr>
            </w:pPr>
            <w:r w:rsidRPr="005839CB">
              <w:rPr>
                <w:color w:val="000000" w:themeColor="text1"/>
              </w:rPr>
              <w:t xml:space="preserve">холодное водоснабжение по прибору учета </w:t>
            </w:r>
            <w:r>
              <w:rPr>
                <w:color w:val="000000" w:themeColor="text1"/>
              </w:rPr>
              <w:t>с объемом</w:t>
            </w:r>
            <w:r w:rsidRPr="005839CB">
              <w:rPr>
                <w:color w:val="000000" w:themeColor="text1"/>
              </w:rPr>
              <w:t xml:space="preserve"> потребления </w:t>
            </w:r>
            <w:r>
              <w:rPr>
                <w:color w:val="000000" w:themeColor="text1"/>
              </w:rPr>
              <w:t xml:space="preserve">до </w:t>
            </w:r>
            <w:r w:rsidRPr="005839CB">
              <w:rPr>
                <w:color w:val="000000" w:themeColor="text1"/>
              </w:rPr>
              <w:t>2,85 куб. м. с прогнозным ростом тарифа на 10,3% в размере 50,77 руб. за куб. м;</w:t>
            </w:r>
          </w:p>
          <w:p w:rsidR="00B63474" w:rsidRPr="005839CB" w:rsidRDefault="00B63474" w:rsidP="00B63474">
            <w:pPr>
              <w:autoSpaceDE w:val="0"/>
              <w:autoSpaceDN w:val="0"/>
              <w:adjustRightInd w:val="0"/>
              <w:rPr>
                <w:color w:val="000000" w:themeColor="text1"/>
              </w:rPr>
            </w:pPr>
            <w:r w:rsidRPr="005839CB">
              <w:rPr>
                <w:color w:val="000000" w:themeColor="text1"/>
              </w:rPr>
              <w:t xml:space="preserve">электроснабжение по прибору учета с объемом потребления до 89,0 кВт*ч с ростом тарифа на 11,1% в размере 4,59 руб./кВт*ч;  </w:t>
            </w:r>
          </w:p>
          <w:p w:rsidR="00B63474" w:rsidRPr="005839CB" w:rsidRDefault="00B63474" w:rsidP="00B63474">
            <w:pPr>
              <w:ind w:left="33" w:right="-42"/>
              <w:rPr>
                <w:color w:val="000000" w:themeColor="text1"/>
              </w:rPr>
            </w:pPr>
            <w:r w:rsidRPr="005839CB">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 руб./куб.м.  Численность населения Брянской области – 1132795 чел., муниципального образования – 9388 чел.; </w:t>
            </w:r>
          </w:p>
          <w:p w:rsidR="00B63474" w:rsidRPr="005839CB" w:rsidRDefault="00B63474" w:rsidP="00B63474">
            <w:pPr>
              <w:ind w:left="33" w:right="-42"/>
              <w:rPr>
                <w:color w:val="000000" w:themeColor="text1"/>
              </w:rPr>
            </w:pPr>
            <w:r w:rsidRPr="005839CB">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8184 чел., доля в общей численности муниципального образования – 87,17%, доля в общей численности Брянской области – 0,7225%;</w:t>
            </w:r>
          </w:p>
          <w:p w:rsidR="00B63474" w:rsidRPr="00A72128" w:rsidRDefault="00B63474" w:rsidP="00B63474">
            <w:pPr>
              <w:ind w:left="33" w:right="-42"/>
              <w:rPr>
                <w:color w:val="000000" w:themeColor="text1"/>
              </w:rPr>
            </w:pPr>
            <w:r w:rsidRPr="005839CB">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1204 чел., доля в общей численности муниципального образования – 12,83%, доля в общей численности Брянской области – 0,1063%</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lastRenderedPageBreak/>
              <w:t xml:space="preserve"> 25.2.</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Вадьков</w:t>
            </w:r>
            <w:r>
              <w:rPr>
                <w:color w:val="000000" w:themeColor="text1"/>
              </w:rPr>
              <w:t>с</w:t>
            </w:r>
            <w:proofErr w:type="spellEnd"/>
            <w:r>
              <w:rPr>
                <w:color w:val="000000" w:themeColor="text1"/>
              </w:rPr>
              <w:t>-</w:t>
            </w:r>
            <w:r w:rsidRPr="008A1EEF">
              <w:rPr>
                <w:color w:val="000000" w:themeColor="text1"/>
              </w:rPr>
              <w:t xml:space="preserve">кое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DE1F5F" w:rsidRDefault="00B63474" w:rsidP="00B63474">
            <w:pPr>
              <w:ind w:left="33" w:right="-42"/>
              <w:rPr>
                <w:color w:val="000000" w:themeColor="text1"/>
              </w:rPr>
            </w:pPr>
            <w:r w:rsidRPr="00DE1F5F">
              <w:rPr>
                <w:color w:val="000000" w:themeColor="text1"/>
              </w:rPr>
              <w:t>отопление по нормативу потребления 0,0167 Гкал/кв</w:t>
            </w:r>
            <w:proofErr w:type="gramStart"/>
            <w:r w:rsidRPr="00DE1F5F">
              <w:rPr>
                <w:color w:val="000000" w:themeColor="text1"/>
              </w:rPr>
              <w:t>.м</w:t>
            </w:r>
            <w:proofErr w:type="gramEnd"/>
            <w:r w:rsidRPr="00DE1F5F">
              <w:rPr>
                <w:color w:val="000000" w:themeColor="text1"/>
              </w:rPr>
              <w:t xml:space="preserve">/мес. с прогнозным ростом тарифа на 13,2% в размере 4417,43  руб. за Гкал;  </w:t>
            </w:r>
          </w:p>
          <w:p w:rsidR="00B63474" w:rsidRPr="00DE1F5F" w:rsidRDefault="00B63474" w:rsidP="00B63474">
            <w:pPr>
              <w:rPr>
                <w:color w:val="000000" w:themeColor="text1"/>
              </w:rPr>
            </w:pPr>
            <w:r w:rsidRPr="00DE1F5F">
              <w:rPr>
                <w:color w:val="000000" w:themeColor="text1"/>
              </w:rPr>
              <w:t xml:space="preserve">холодное водоснабжение по </w:t>
            </w:r>
            <w:r>
              <w:rPr>
                <w:color w:val="000000" w:themeColor="text1"/>
              </w:rPr>
              <w:t xml:space="preserve">прибору учета с объемом </w:t>
            </w:r>
            <w:r w:rsidRPr="00DE1F5F">
              <w:rPr>
                <w:color w:val="000000" w:themeColor="text1"/>
              </w:rPr>
              <w:t xml:space="preserve">потребления </w:t>
            </w:r>
            <w:r>
              <w:rPr>
                <w:color w:val="000000" w:themeColor="text1"/>
              </w:rPr>
              <w:t xml:space="preserve">до </w:t>
            </w:r>
            <w:r w:rsidRPr="00DE1F5F">
              <w:rPr>
                <w:color w:val="000000" w:themeColor="text1"/>
              </w:rPr>
              <w:t>5,08 куб. м с прогнозным ростом тарифа на 10,3% в размере 50,77 руб. за куб. м;</w:t>
            </w:r>
          </w:p>
          <w:p w:rsidR="00B63474" w:rsidRPr="00DE1F5F" w:rsidRDefault="00B63474" w:rsidP="00B63474">
            <w:pPr>
              <w:rPr>
                <w:color w:val="000000" w:themeColor="text1"/>
              </w:rPr>
            </w:pPr>
            <w:r w:rsidRPr="00DE1F5F">
              <w:rPr>
                <w:color w:val="000000" w:themeColor="text1"/>
              </w:rPr>
              <w:t xml:space="preserve">водоотведение </w:t>
            </w:r>
            <w:r>
              <w:rPr>
                <w:color w:val="000000" w:themeColor="text1"/>
              </w:rPr>
              <w:t>с объемом</w:t>
            </w:r>
            <w:r w:rsidRPr="00DE1F5F">
              <w:rPr>
                <w:color w:val="000000" w:themeColor="text1"/>
              </w:rPr>
              <w:t xml:space="preserve"> потребления </w:t>
            </w:r>
            <w:r>
              <w:rPr>
                <w:color w:val="000000" w:themeColor="text1"/>
              </w:rPr>
              <w:t xml:space="preserve">до </w:t>
            </w:r>
            <w:r w:rsidRPr="00DE1F5F">
              <w:rPr>
                <w:color w:val="000000" w:themeColor="text1"/>
              </w:rPr>
              <w:t xml:space="preserve">5,08 куб. м/мес. с прогнозным ростом тарифа на 9,7% в размере 61,28 руб. за куб. м; </w:t>
            </w:r>
          </w:p>
          <w:p w:rsidR="00B63474" w:rsidRPr="00DE1F5F" w:rsidRDefault="00B63474" w:rsidP="00B63474">
            <w:pPr>
              <w:autoSpaceDE w:val="0"/>
              <w:autoSpaceDN w:val="0"/>
              <w:adjustRightInd w:val="0"/>
              <w:rPr>
                <w:color w:val="000000" w:themeColor="text1"/>
              </w:rPr>
            </w:pPr>
            <w:r w:rsidRPr="00DE1F5F">
              <w:rPr>
                <w:color w:val="000000" w:themeColor="text1"/>
              </w:rPr>
              <w:t xml:space="preserve">электроснабжение по прибору учета с объемом потребления до 89,0 кВт*ч с ростом тарифа на 11,1% в размере 4,59 </w:t>
            </w:r>
            <w:r w:rsidRPr="00DE1F5F">
              <w:rPr>
                <w:color w:val="000000" w:themeColor="text1"/>
              </w:rPr>
              <w:lastRenderedPageBreak/>
              <w:t xml:space="preserve">руб./кВт*ч;  </w:t>
            </w:r>
          </w:p>
          <w:p w:rsidR="00B63474" w:rsidRPr="00DE1F5F" w:rsidRDefault="00B63474" w:rsidP="00B63474">
            <w:pPr>
              <w:ind w:left="33" w:right="-42"/>
              <w:rPr>
                <w:color w:val="000000" w:themeColor="text1"/>
              </w:rPr>
            </w:pPr>
            <w:r w:rsidRPr="00DE1F5F">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 руб./куб.м.  Численность населения Брянской области – 1132795 чел., муниципального образования – 2896 чел.; </w:t>
            </w:r>
          </w:p>
          <w:p w:rsidR="00B63474" w:rsidRPr="00DE1F5F" w:rsidRDefault="00B63474" w:rsidP="00B63474">
            <w:pPr>
              <w:ind w:left="33" w:right="-42"/>
              <w:rPr>
                <w:color w:val="000000" w:themeColor="text1"/>
              </w:rPr>
            </w:pPr>
            <w:r w:rsidRPr="00DE1F5F">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1674 чел., доля в общей численности муниципального образования – 57,80%, доля в общей численности Брянской области – 0,0148%;</w:t>
            </w:r>
          </w:p>
          <w:p w:rsidR="00B63474" w:rsidRPr="00A72128" w:rsidRDefault="00B63474" w:rsidP="00B63474">
            <w:pPr>
              <w:ind w:left="33" w:right="-42"/>
              <w:rPr>
                <w:color w:val="000000" w:themeColor="text1"/>
              </w:rPr>
            </w:pPr>
            <w:r w:rsidRPr="00DE1F5F">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1222 чел., доля в общей численности муниципального образования – 42,20%, доля в общей численности Брянской области – 0,1077%</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lastRenderedPageBreak/>
              <w:t xml:space="preserve"> 25.3.</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Гетунов</w:t>
            </w:r>
            <w:r>
              <w:rPr>
                <w:color w:val="000000" w:themeColor="text1"/>
              </w:rPr>
              <w:t>с</w:t>
            </w:r>
            <w:r w:rsidRPr="008A1EEF">
              <w:rPr>
                <w:color w:val="000000" w:themeColor="text1"/>
              </w:rPr>
              <w:t>кое</w:t>
            </w:r>
            <w:proofErr w:type="spellEnd"/>
            <w:r w:rsidRPr="008A1EEF">
              <w:rPr>
                <w:color w:val="000000" w:themeColor="text1"/>
              </w:rPr>
              <w:t xml:space="preserve">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Default="00B63474" w:rsidP="00B63474">
            <w:pPr>
              <w:ind w:left="33" w:right="-42"/>
              <w:rPr>
                <w:color w:val="000000" w:themeColor="text1"/>
              </w:rPr>
            </w:pPr>
            <w:r w:rsidRPr="009051E1">
              <w:rPr>
                <w:color w:val="000000" w:themeColor="text1"/>
              </w:rPr>
              <w:t>отопление по нормативу потребления 0,0167 Гкал/кв</w:t>
            </w:r>
            <w:proofErr w:type="gramStart"/>
            <w:r w:rsidRPr="009051E1">
              <w:rPr>
                <w:color w:val="000000" w:themeColor="text1"/>
              </w:rPr>
              <w:t>.м</w:t>
            </w:r>
            <w:proofErr w:type="gramEnd"/>
            <w:r w:rsidRPr="009051E1">
              <w:rPr>
                <w:color w:val="000000" w:themeColor="text1"/>
              </w:rPr>
              <w:t>/мес. с прогнозным ростом тарифа на 13,2% в размере 4417,43  руб. за Гкал;</w:t>
            </w:r>
          </w:p>
          <w:p w:rsidR="00B63474" w:rsidRDefault="00B63474" w:rsidP="00B63474">
            <w:pPr>
              <w:ind w:left="33" w:right="-42"/>
              <w:rPr>
                <w:color w:val="000000" w:themeColor="text1"/>
              </w:rPr>
            </w:pPr>
            <w:r w:rsidRPr="009051E1">
              <w:rPr>
                <w:color w:val="000000" w:themeColor="text1"/>
              </w:rPr>
              <w:t>холодное водоснабжение по нормативу потребления 1,50 куб. м/мес. с прогнозным ростом тарифа на 10,3% в размере 50,77 руб. за куб. м;</w:t>
            </w:r>
          </w:p>
          <w:p w:rsidR="00B63474" w:rsidRPr="009051E1" w:rsidRDefault="00B63474" w:rsidP="00B63474">
            <w:pPr>
              <w:ind w:left="33" w:right="-42"/>
              <w:rPr>
                <w:color w:val="000000" w:themeColor="text1"/>
              </w:rPr>
            </w:pPr>
            <w:r w:rsidRPr="009051E1">
              <w:rPr>
                <w:color w:val="000000" w:themeColor="text1"/>
              </w:rPr>
              <w:t xml:space="preserve">электроснабжение по прибору учета с объемом потребления до 89,0 кВт*ч с ростом тарифа на 11,1% в размере 4,59 руб./кВт*ч;  </w:t>
            </w:r>
          </w:p>
          <w:p w:rsidR="00B63474" w:rsidRPr="009051E1" w:rsidRDefault="00B63474" w:rsidP="00B63474">
            <w:pPr>
              <w:ind w:left="33" w:right="-42"/>
              <w:rPr>
                <w:color w:val="000000" w:themeColor="text1"/>
              </w:rPr>
            </w:pPr>
            <w:r w:rsidRPr="009051E1">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 руб./куб.м.  Численность населения Брянской области – 1132795 чел., муниципального образования – 1724 чел.; </w:t>
            </w:r>
          </w:p>
          <w:p w:rsidR="00B63474" w:rsidRPr="009051E1" w:rsidRDefault="00B63474" w:rsidP="00B63474">
            <w:pPr>
              <w:ind w:left="33" w:right="-42"/>
              <w:rPr>
                <w:color w:val="000000" w:themeColor="text1"/>
              </w:rPr>
            </w:pPr>
            <w:r w:rsidRPr="009051E1">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937 чел., доля в общей численности муниципального образования – 54,35%, доля в общей численности Брянской области – 0,0827%;</w:t>
            </w:r>
          </w:p>
          <w:p w:rsidR="00B63474" w:rsidRPr="00A72128" w:rsidRDefault="00B63474" w:rsidP="00B63474">
            <w:pPr>
              <w:ind w:left="33" w:right="-42"/>
              <w:rPr>
                <w:color w:val="000000" w:themeColor="text1"/>
              </w:rPr>
            </w:pPr>
            <w:r w:rsidRPr="009051E1">
              <w:rPr>
                <w:color w:val="000000" w:themeColor="text1"/>
              </w:rPr>
              <w:t xml:space="preserve">численность населения, изменение размера платы за коммунальные услуги в отношении которого более </w:t>
            </w:r>
            <w:r w:rsidRPr="009051E1">
              <w:rPr>
                <w:color w:val="000000" w:themeColor="text1"/>
              </w:rPr>
              <w:lastRenderedPageBreak/>
              <w:t>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787 чел., доля в общей численности муниципального образования – 45,65%, доля в общей численности Брянской области – 0,0695%</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lastRenderedPageBreak/>
              <w:t xml:space="preserve"> 2</w:t>
            </w:r>
            <w:r w:rsidRPr="008A1EEF">
              <w:rPr>
                <w:color w:val="000000" w:themeColor="text1"/>
                <w:lang w:val="en-US"/>
              </w:rPr>
              <w:t>5</w:t>
            </w:r>
            <w:r w:rsidRPr="008A1EEF">
              <w:rPr>
                <w:color w:val="000000" w:themeColor="text1"/>
              </w:rPr>
              <w:t>.4.</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Кистер</w:t>
            </w:r>
            <w:r>
              <w:rPr>
                <w:color w:val="000000" w:themeColor="text1"/>
              </w:rPr>
              <w:t>с</w:t>
            </w:r>
            <w:r w:rsidRPr="008A1EEF">
              <w:rPr>
                <w:color w:val="000000" w:themeColor="text1"/>
              </w:rPr>
              <w:t>кое</w:t>
            </w:r>
            <w:proofErr w:type="spellEnd"/>
            <w:r w:rsidRPr="008A1EEF">
              <w:rPr>
                <w:color w:val="000000" w:themeColor="text1"/>
              </w:rPr>
              <w:t xml:space="preserve"> </w:t>
            </w:r>
          </w:p>
          <w:p w:rsidR="00B63474" w:rsidRPr="008A1EEF" w:rsidRDefault="00B63474" w:rsidP="00B63474">
            <w:pPr>
              <w:rPr>
                <w:color w:val="000000" w:themeColor="text1"/>
              </w:rPr>
            </w:pPr>
            <w:r w:rsidRPr="008A1EEF">
              <w:rPr>
                <w:color w:val="000000" w:themeColor="text1"/>
              </w:rPr>
              <w:t xml:space="preserve">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Default="00B63474" w:rsidP="00B63474">
            <w:pPr>
              <w:ind w:left="33" w:right="-42"/>
              <w:rPr>
                <w:color w:val="000000" w:themeColor="text1"/>
              </w:rPr>
            </w:pPr>
            <w:r w:rsidRPr="009051E1">
              <w:rPr>
                <w:color w:val="000000" w:themeColor="text1"/>
              </w:rPr>
              <w:t>отопление по нормативу потребления 0,0167 Гкал/кв</w:t>
            </w:r>
            <w:proofErr w:type="gramStart"/>
            <w:r w:rsidRPr="009051E1">
              <w:rPr>
                <w:color w:val="000000" w:themeColor="text1"/>
              </w:rPr>
              <w:t>.м</w:t>
            </w:r>
            <w:proofErr w:type="gramEnd"/>
            <w:r w:rsidRPr="009051E1">
              <w:rPr>
                <w:color w:val="000000" w:themeColor="text1"/>
              </w:rPr>
              <w:t>/мес. с прогнозным ростом тарифа на 13,2% в размере 4417,43  руб. за Гкал;</w:t>
            </w:r>
          </w:p>
          <w:p w:rsidR="00B63474" w:rsidRPr="009051E1" w:rsidRDefault="00B63474" w:rsidP="00B63474">
            <w:pPr>
              <w:ind w:left="33" w:right="-42"/>
              <w:rPr>
                <w:color w:val="000000" w:themeColor="text1"/>
              </w:rPr>
            </w:pPr>
            <w:r w:rsidRPr="009051E1">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9051E1" w:rsidRDefault="00B63474" w:rsidP="00B63474">
            <w:pPr>
              <w:autoSpaceDE w:val="0"/>
              <w:autoSpaceDN w:val="0"/>
              <w:adjustRightInd w:val="0"/>
              <w:rPr>
                <w:color w:val="000000" w:themeColor="text1"/>
              </w:rPr>
            </w:pPr>
            <w:r w:rsidRPr="009051E1">
              <w:rPr>
                <w:color w:val="000000" w:themeColor="text1"/>
              </w:rPr>
              <w:t xml:space="preserve">электроснабжение по прибору учета с объемом потребления до 89,0 кВт*ч с ростом тарифа на 11,1% в размере 4,59 руб./кВт*ч;  </w:t>
            </w:r>
          </w:p>
          <w:p w:rsidR="00B63474" w:rsidRPr="009051E1" w:rsidRDefault="00B63474" w:rsidP="00B63474">
            <w:pPr>
              <w:ind w:left="33" w:right="-42"/>
              <w:rPr>
                <w:color w:val="000000" w:themeColor="text1"/>
              </w:rPr>
            </w:pPr>
            <w:r w:rsidRPr="009051E1">
              <w:rPr>
                <w:color w:val="000000" w:themeColor="text1"/>
              </w:rPr>
              <w:t xml:space="preserve">обращение с твердыми коммунальными отходами по нормативу накопления 2,03 куб. м/чел./год с прогнозным ростом тарифа на 5,0% в размере 693,5 руб./куб.м.  Численность населения Брянской области – 1132795 чел., муниципального образования – 1364 чел.; </w:t>
            </w:r>
          </w:p>
          <w:p w:rsidR="00B63474" w:rsidRPr="009051E1" w:rsidRDefault="00B63474" w:rsidP="00B63474">
            <w:pPr>
              <w:ind w:left="33" w:right="-42"/>
              <w:rPr>
                <w:color w:val="000000" w:themeColor="text1"/>
              </w:rPr>
            </w:pPr>
            <w:r w:rsidRPr="009051E1">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988 чел., доля в общей численности муниципального образования – 72,43%, доля в общей численности Брянской области – 0,0872%;</w:t>
            </w:r>
          </w:p>
          <w:p w:rsidR="00B63474" w:rsidRPr="00A72128" w:rsidRDefault="00B63474" w:rsidP="00B63474">
            <w:pPr>
              <w:ind w:left="33" w:right="-42"/>
              <w:rPr>
                <w:color w:val="000000" w:themeColor="text1"/>
              </w:rPr>
            </w:pPr>
            <w:r w:rsidRPr="009051E1">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376 чел., доля в общей численности муниципального образования – 27,57%, доля в общей численности Брянской области – 0,0331% </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t xml:space="preserve"> 2</w:t>
            </w:r>
            <w:r w:rsidRPr="008A1EEF">
              <w:rPr>
                <w:color w:val="000000" w:themeColor="text1"/>
                <w:lang w:val="en-US"/>
              </w:rPr>
              <w:t>5</w:t>
            </w:r>
            <w:r w:rsidRPr="008A1EEF">
              <w:rPr>
                <w:color w:val="000000" w:themeColor="text1"/>
              </w:rPr>
              <w:t>.5.</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Борщов</w:t>
            </w:r>
            <w:r>
              <w:rPr>
                <w:color w:val="000000" w:themeColor="text1"/>
              </w:rPr>
              <w:t>с</w:t>
            </w:r>
            <w:r w:rsidRPr="008A1EEF">
              <w:rPr>
                <w:color w:val="000000" w:themeColor="text1"/>
              </w:rPr>
              <w:t>кое</w:t>
            </w:r>
            <w:proofErr w:type="spellEnd"/>
            <w:r w:rsidRPr="008A1EEF">
              <w:rPr>
                <w:color w:val="000000" w:themeColor="text1"/>
              </w:rPr>
              <w:t xml:space="preserve">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910792" w:rsidRDefault="00B63474" w:rsidP="00B63474">
            <w:pPr>
              <w:ind w:left="33" w:right="-42"/>
              <w:rPr>
                <w:color w:val="000000" w:themeColor="text1"/>
              </w:rPr>
            </w:pPr>
            <w:r w:rsidRPr="00910792">
              <w:rPr>
                <w:color w:val="000000" w:themeColor="text1"/>
              </w:rPr>
              <w:t>газоснабжение сетевым газом по прибору учета с объемом потребления до 17,7 куб. м с прогнозным ростом тарифа на 11,9% в размере 10</w:t>
            </w:r>
            <w:r>
              <w:rPr>
                <w:color w:val="000000" w:themeColor="text1"/>
              </w:rPr>
              <w:t>,00</w:t>
            </w:r>
            <w:r w:rsidRPr="00910792">
              <w:rPr>
                <w:color w:val="000000" w:themeColor="text1"/>
              </w:rPr>
              <w:t xml:space="preserve"> руб. за 1 куб. м;</w:t>
            </w:r>
          </w:p>
          <w:p w:rsidR="00B63474" w:rsidRDefault="00B63474" w:rsidP="00B63474">
            <w:pPr>
              <w:ind w:left="33" w:right="-42"/>
              <w:rPr>
                <w:color w:val="000000" w:themeColor="text1"/>
              </w:rPr>
            </w:pPr>
            <w:r w:rsidRPr="00910792">
              <w:rPr>
                <w:color w:val="000000" w:themeColor="text1"/>
              </w:rPr>
              <w:t xml:space="preserve">электроснабжение по прибору учета с объемом потребления </w:t>
            </w:r>
            <w:r w:rsidRPr="00910792">
              <w:rPr>
                <w:color w:val="000000" w:themeColor="text1"/>
              </w:rPr>
              <w:lastRenderedPageBreak/>
              <w:t xml:space="preserve">до </w:t>
            </w:r>
            <w:r>
              <w:rPr>
                <w:color w:val="000000" w:themeColor="text1"/>
              </w:rPr>
              <w:t>89</w:t>
            </w:r>
            <w:r w:rsidRPr="00910792">
              <w:rPr>
                <w:color w:val="000000" w:themeColor="text1"/>
              </w:rPr>
              <w:t>,0 кВт*ч с ростом тарифа на 11,1% в размере 4,59 руб./кВт*ч;</w:t>
            </w:r>
          </w:p>
          <w:p w:rsidR="00B63474" w:rsidRPr="00910792" w:rsidRDefault="00B63474" w:rsidP="00B63474">
            <w:pPr>
              <w:ind w:left="33" w:right="-42"/>
              <w:rPr>
                <w:color w:val="000000" w:themeColor="text1"/>
              </w:rPr>
            </w:pPr>
            <w:r w:rsidRPr="00910792">
              <w:rPr>
                <w:color w:val="000000" w:themeColor="text1"/>
              </w:rPr>
              <w:t xml:space="preserve">Численность населения Брянской области – 1132795 чел., муниципального образования – 1387 чел.; </w:t>
            </w:r>
          </w:p>
          <w:p w:rsidR="00B63474" w:rsidRPr="00910792" w:rsidRDefault="00B63474" w:rsidP="00B63474">
            <w:pPr>
              <w:ind w:left="33" w:right="-42"/>
              <w:rPr>
                <w:color w:val="000000" w:themeColor="text1"/>
              </w:rPr>
            </w:pPr>
            <w:r w:rsidRPr="00910792">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1022 чел., доля в общей численности муниципального образования – 73,68%, доля в общей численности Брянской области – 0,0902%;</w:t>
            </w:r>
          </w:p>
          <w:p w:rsidR="00B63474" w:rsidRPr="00A72128" w:rsidRDefault="00B63474" w:rsidP="00B63474">
            <w:pPr>
              <w:ind w:left="33" w:right="-42"/>
              <w:rPr>
                <w:color w:val="000000" w:themeColor="text1"/>
              </w:rPr>
            </w:pPr>
            <w:r w:rsidRPr="00910792">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365 чел., доля в общей численности муниципального образования – 26,32%, доля в общей численности Брянской области – 0,0322% </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lastRenderedPageBreak/>
              <w:t xml:space="preserve"> 2</w:t>
            </w:r>
            <w:r w:rsidRPr="008A1EEF">
              <w:rPr>
                <w:color w:val="000000" w:themeColor="text1"/>
                <w:lang w:val="en-US"/>
              </w:rPr>
              <w:t>5</w:t>
            </w:r>
            <w:r w:rsidRPr="008A1EEF">
              <w:rPr>
                <w:color w:val="000000" w:themeColor="text1"/>
              </w:rPr>
              <w:t>.6.</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Витемлянс</w:t>
            </w:r>
            <w:proofErr w:type="spellEnd"/>
            <w:r>
              <w:rPr>
                <w:color w:val="000000" w:themeColor="text1"/>
              </w:rPr>
              <w:t>-</w:t>
            </w:r>
            <w:r w:rsidRPr="008A1EEF">
              <w:rPr>
                <w:color w:val="000000" w:themeColor="text1"/>
              </w:rPr>
              <w:t xml:space="preserve">кое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910792" w:rsidRDefault="00B63474" w:rsidP="00B63474">
            <w:pPr>
              <w:ind w:left="33" w:right="-42"/>
              <w:rPr>
                <w:color w:val="000000" w:themeColor="text1"/>
              </w:rPr>
            </w:pPr>
            <w:r w:rsidRPr="00910792">
              <w:rPr>
                <w:color w:val="000000" w:themeColor="text1"/>
              </w:rPr>
              <w:t>газоснабжение сетевым газом по прибору учета с объемом потребления до 17,7 куб. м с прогнозным ростом тарифа на 11,9% в размере 10</w:t>
            </w:r>
            <w:r>
              <w:rPr>
                <w:color w:val="000000" w:themeColor="text1"/>
              </w:rPr>
              <w:t>,00</w:t>
            </w:r>
            <w:r w:rsidRPr="00910792">
              <w:rPr>
                <w:color w:val="000000" w:themeColor="text1"/>
              </w:rPr>
              <w:t xml:space="preserve"> руб. за 1 куб. м;</w:t>
            </w:r>
          </w:p>
          <w:p w:rsidR="00B63474" w:rsidRPr="00910792" w:rsidRDefault="00B63474" w:rsidP="00B63474">
            <w:pPr>
              <w:ind w:left="33" w:right="-42"/>
              <w:rPr>
                <w:color w:val="000000" w:themeColor="text1"/>
              </w:rPr>
            </w:pPr>
            <w:r w:rsidRPr="00910792">
              <w:rPr>
                <w:color w:val="000000" w:themeColor="text1"/>
              </w:rPr>
              <w:t xml:space="preserve">электроснабжение по прибору учета с объемом потребления до </w:t>
            </w:r>
            <w:r>
              <w:rPr>
                <w:color w:val="000000" w:themeColor="text1"/>
              </w:rPr>
              <w:t>89</w:t>
            </w:r>
            <w:r w:rsidRPr="00910792">
              <w:rPr>
                <w:color w:val="000000" w:themeColor="text1"/>
              </w:rPr>
              <w:t>,0 кВт*ч с ростом тарифа на 11,1% в размере 4,59 руб./кВт*ч.</w:t>
            </w:r>
          </w:p>
          <w:p w:rsidR="00B63474" w:rsidRPr="00910792" w:rsidRDefault="00B63474" w:rsidP="00B63474">
            <w:pPr>
              <w:ind w:left="33" w:right="-42"/>
              <w:rPr>
                <w:color w:val="000000" w:themeColor="text1"/>
              </w:rPr>
            </w:pPr>
            <w:r w:rsidRPr="00910792">
              <w:rPr>
                <w:color w:val="000000" w:themeColor="text1"/>
              </w:rPr>
              <w:t xml:space="preserve">Численность населения Брянской области – 1132795 чел., муниципального образования – 1030 чел.; </w:t>
            </w:r>
          </w:p>
          <w:p w:rsidR="00B63474" w:rsidRPr="00910792" w:rsidRDefault="00B63474" w:rsidP="00B63474">
            <w:pPr>
              <w:ind w:left="33" w:right="-42"/>
              <w:rPr>
                <w:color w:val="000000" w:themeColor="text1"/>
              </w:rPr>
            </w:pPr>
            <w:r w:rsidRPr="00910792">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812 чел., доля в общей численности муниципального образования – 78,83%, доля в общей численности Брянской области – 0,0717%;</w:t>
            </w:r>
          </w:p>
          <w:p w:rsidR="00B63474" w:rsidRPr="00A72128" w:rsidRDefault="00B63474" w:rsidP="00B63474">
            <w:pPr>
              <w:ind w:left="33" w:right="-42"/>
              <w:rPr>
                <w:color w:val="000000" w:themeColor="text1"/>
              </w:rPr>
            </w:pPr>
            <w:r w:rsidRPr="00910792">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218 чел., доля в общей численности муниципального образования – 21,17%, доля в общей численности Брянской области – 0,0192%</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br w:type="column"/>
            </w:r>
            <w:r w:rsidRPr="008A1EEF">
              <w:rPr>
                <w:color w:val="000000" w:themeColor="text1"/>
              </w:rPr>
              <w:t xml:space="preserve"> 2</w:t>
            </w:r>
            <w:r w:rsidRPr="008A1EEF">
              <w:rPr>
                <w:color w:val="000000" w:themeColor="text1"/>
                <w:lang w:val="en-US"/>
              </w:rPr>
              <w:t>5</w:t>
            </w:r>
            <w:r w:rsidRPr="008A1EEF">
              <w:rPr>
                <w:color w:val="000000" w:themeColor="text1"/>
              </w:rPr>
              <w:t>.7.</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r w:rsidRPr="008A1EEF">
              <w:rPr>
                <w:color w:val="000000" w:themeColor="text1"/>
              </w:rPr>
              <w:t>Городи</w:t>
            </w:r>
            <w:r>
              <w:rPr>
                <w:color w:val="000000" w:themeColor="text1"/>
              </w:rPr>
              <w:t>-</w:t>
            </w:r>
            <w:proofErr w:type="spellStart"/>
            <w:r w:rsidRPr="008A1EEF">
              <w:rPr>
                <w:color w:val="000000" w:themeColor="text1"/>
              </w:rPr>
              <w:t>щенское</w:t>
            </w:r>
            <w:proofErr w:type="spellEnd"/>
            <w:r w:rsidRPr="008A1EEF">
              <w:rPr>
                <w:color w:val="000000" w:themeColor="text1"/>
              </w:rPr>
              <w:t xml:space="preserve"> </w:t>
            </w:r>
            <w:r w:rsidRPr="008A1EEF">
              <w:rPr>
                <w:color w:val="000000" w:themeColor="text1"/>
              </w:rPr>
              <w:lastRenderedPageBreak/>
              <w:t xml:space="preserve">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lastRenderedPageBreak/>
              <w:t xml:space="preserve">набор коммунальных услуг и степень благоустройства жилого помещения, которому соответствует значение </w:t>
            </w:r>
            <w:r>
              <w:rPr>
                <w:color w:val="000000" w:themeColor="text1"/>
              </w:rPr>
              <w:lastRenderedPageBreak/>
              <w:t xml:space="preserve">установленного предельного индекса, при количестве проживающих в таком помещении – 1 чел.: </w:t>
            </w:r>
          </w:p>
          <w:p w:rsidR="00B63474" w:rsidRPr="00FD25C1" w:rsidRDefault="00B63474" w:rsidP="00B63474">
            <w:pPr>
              <w:rPr>
                <w:color w:val="000000" w:themeColor="text1"/>
              </w:rPr>
            </w:pPr>
            <w:r w:rsidRPr="00FD25C1">
              <w:rPr>
                <w:color w:val="000000" w:themeColor="text1"/>
              </w:rPr>
              <w:t>газоснабжение сетевым газом по прибору учета с объемом потребления до 17,7 куб. м с прогнозным ростом тарифа на 11,9% в размере 10</w:t>
            </w:r>
            <w:r>
              <w:rPr>
                <w:color w:val="000000" w:themeColor="text1"/>
              </w:rPr>
              <w:t>,00</w:t>
            </w:r>
            <w:r w:rsidRPr="00FD25C1">
              <w:rPr>
                <w:color w:val="000000" w:themeColor="text1"/>
              </w:rPr>
              <w:t xml:space="preserve"> руб. за 1 куб. м;</w:t>
            </w:r>
          </w:p>
          <w:p w:rsidR="00B63474" w:rsidRPr="00FD25C1" w:rsidRDefault="00B63474" w:rsidP="00B63474">
            <w:pPr>
              <w:ind w:left="33" w:right="-42"/>
              <w:rPr>
                <w:color w:val="000000" w:themeColor="text1"/>
              </w:rPr>
            </w:pPr>
            <w:r w:rsidRPr="00FD25C1">
              <w:rPr>
                <w:color w:val="000000" w:themeColor="text1"/>
              </w:rPr>
              <w:t>электроснабжение по прибору учета с объемом потребления до 40,0 кВт*ч с ростом тарифа на 11,1% в размере 4,59 руб./кВт*ч.</w:t>
            </w:r>
          </w:p>
          <w:p w:rsidR="00B63474" w:rsidRPr="00FD25C1" w:rsidRDefault="00B63474" w:rsidP="00B63474">
            <w:pPr>
              <w:ind w:left="33" w:right="-42"/>
              <w:rPr>
                <w:color w:val="000000" w:themeColor="text1"/>
              </w:rPr>
            </w:pPr>
            <w:r w:rsidRPr="00FD25C1">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FD25C1" w:rsidRDefault="00B63474" w:rsidP="00B63474">
            <w:pPr>
              <w:ind w:left="33" w:right="-42"/>
              <w:rPr>
                <w:color w:val="000000" w:themeColor="text1"/>
              </w:rPr>
            </w:pPr>
            <w:r w:rsidRPr="00FD25C1">
              <w:rPr>
                <w:color w:val="000000" w:themeColor="text1"/>
              </w:rPr>
              <w:t xml:space="preserve">Численность населения Брянской области – 1132795 чел., муниципального образования – 1753 чел.; </w:t>
            </w:r>
          </w:p>
          <w:p w:rsidR="00B63474" w:rsidRPr="00FD25C1" w:rsidRDefault="00B63474" w:rsidP="00B63474">
            <w:pPr>
              <w:ind w:left="33" w:right="-42"/>
              <w:rPr>
                <w:color w:val="000000" w:themeColor="text1"/>
              </w:rPr>
            </w:pPr>
            <w:r w:rsidRPr="00FD25C1">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1223 чел., доля в общей численности муниципального образования – 69,77%, доля в общей численности Брянской области – 0,1079%;</w:t>
            </w:r>
          </w:p>
          <w:p w:rsidR="00B63474" w:rsidRPr="00A72128" w:rsidRDefault="00B63474" w:rsidP="00B63474">
            <w:pPr>
              <w:ind w:left="33" w:right="-42"/>
              <w:rPr>
                <w:color w:val="000000" w:themeColor="text1"/>
              </w:rPr>
            </w:pPr>
            <w:r w:rsidRPr="00FD25C1">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530 чел., доля в общей численности муниципального образования – 30,23%, доля в общей численности Брянской области – 0,0468% </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lastRenderedPageBreak/>
              <w:t xml:space="preserve"> 2</w:t>
            </w:r>
            <w:r w:rsidRPr="008A1EEF">
              <w:rPr>
                <w:color w:val="000000" w:themeColor="text1"/>
                <w:lang w:val="en-US"/>
              </w:rPr>
              <w:t>5</w:t>
            </w:r>
            <w:r w:rsidRPr="008A1EEF">
              <w:rPr>
                <w:color w:val="000000" w:themeColor="text1"/>
              </w:rPr>
              <w:t>.8.</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Гринев</w:t>
            </w:r>
            <w:r>
              <w:rPr>
                <w:color w:val="000000" w:themeColor="text1"/>
              </w:rPr>
              <w:t>с</w:t>
            </w:r>
            <w:r w:rsidRPr="008A1EEF">
              <w:rPr>
                <w:color w:val="000000" w:themeColor="text1"/>
              </w:rPr>
              <w:t>кое</w:t>
            </w:r>
            <w:proofErr w:type="spellEnd"/>
            <w:r w:rsidRPr="008A1EEF">
              <w:rPr>
                <w:color w:val="000000" w:themeColor="text1"/>
              </w:rPr>
              <w:t xml:space="preserve"> </w:t>
            </w:r>
          </w:p>
          <w:p w:rsidR="00B63474" w:rsidRPr="008A1EEF" w:rsidRDefault="00B63474" w:rsidP="00B63474">
            <w:pPr>
              <w:rPr>
                <w:color w:val="000000" w:themeColor="text1"/>
              </w:rPr>
            </w:pPr>
            <w:r w:rsidRPr="008A1EEF">
              <w:rPr>
                <w:color w:val="000000" w:themeColor="text1"/>
              </w:rPr>
              <w:t xml:space="preserve">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Default="00B63474" w:rsidP="00B63474">
            <w:pPr>
              <w:ind w:left="33" w:right="-42"/>
              <w:rPr>
                <w:color w:val="000000" w:themeColor="text1"/>
              </w:rPr>
            </w:pPr>
            <w:r w:rsidRPr="00FD25C1">
              <w:rPr>
                <w:color w:val="000000" w:themeColor="text1"/>
              </w:rPr>
              <w:t>газоснабжение сетевым газом по прибору учета с объемом потребления до 17,7 куб. м с прогнозным ростом тарифа на 11,9% в размере 10</w:t>
            </w:r>
            <w:r>
              <w:rPr>
                <w:color w:val="000000" w:themeColor="text1"/>
              </w:rPr>
              <w:t>,00</w:t>
            </w:r>
            <w:r w:rsidRPr="00FD25C1">
              <w:rPr>
                <w:color w:val="000000" w:themeColor="text1"/>
              </w:rPr>
              <w:t xml:space="preserve"> руб. за 1 куб. м;</w:t>
            </w:r>
          </w:p>
          <w:p w:rsidR="00B63474" w:rsidRDefault="00B63474" w:rsidP="00B63474">
            <w:pPr>
              <w:ind w:left="33" w:right="-42"/>
              <w:rPr>
                <w:color w:val="000000" w:themeColor="text1"/>
              </w:rPr>
            </w:pPr>
            <w:r w:rsidRPr="00FD25C1">
              <w:rPr>
                <w:color w:val="000000" w:themeColor="text1"/>
              </w:rPr>
              <w:t xml:space="preserve">холодное водоснабжение по приборам учета в объеме потребления до 2,85 куб. м. с прогнозным ростом тарифа на 10,3% в размере 50,79 руб./куб. м; </w:t>
            </w:r>
          </w:p>
          <w:p w:rsidR="00B63474" w:rsidRPr="00FD25C1" w:rsidRDefault="00B63474" w:rsidP="00B63474">
            <w:pPr>
              <w:ind w:left="33" w:right="-42"/>
              <w:rPr>
                <w:color w:val="000000" w:themeColor="text1"/>
              </w:rPr>
            </w:pPr>
            <w:r w:rsidRPr="00FD25C1">
              <w:rPr>
                <w:color w:val="000000" w:themeColor="text1"/>
              </w:rPr>
              <w:t>электроснабжение по прибору учета с объемом потребления до 89,0 кВт*ч с ростом тарифа на 11,1% в размере 4,59 руб./кВт*ч</w:t>
            </w:r>
            <w:r>
              <w:rPr>
                <w:color w:val="000000" w:themeColor="text1"/>
              </w:rPr>
              <w:t>;</w:t>
            </w:r>
          </w:p>
          <w:p w:rsidR="00B63474" w:rsidRPr="00FD25C1" w:rsidRDefault="00B63474" w:rsidP="00B63474">
            <w:pPr>
              <w:ind w:left="33" w:right="-42"/>
              <w:rPr>
                <w:color w:val="000000" w:themeColor="text1"/>
              </w:rPr>
            </w:pPr>
            <w:r w:rsidRPr="00FD25C1">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FD25C1" w:rsidRDefault="00B63474" w:rsidP="00B63474">
            <w:pPr>
              <w:ind w:left="33" w:right="-42"/>
              <w:rPr>
                <w:color w:val="000000" w:themeColor="text1"/>
              </w:rPr>
            </w:pPr>
            <w:r w:rsidRPr="00FD25C1">
              <w:rPr>
                <w:color w:val="000000" w:themeColor="text1"/>
              </w:rPr>
              <w:t xml:space="preserve">Численность населения Брянской области – 1132795 чел., муниципального образования – 1143 чел.; </w:t>
            </w:r>
          </w:p>
          <w:p w:rsidR="00B63474" w:rsidRPr="00FD25C1" w:rsidRDefault="00B63474" w:rsidP="00B63474">
            <w:pPr>
              <w:ind w:left="33" w:right="-42"/>
              <w:rPr>
                <w:color w:val="000000" w:themeColor="text1"/>
              </w:rPr>
            </w:pPr>
            <w:r w:rsidRPr="00FD25C1">
              <w:rPr>
                <w:color w:val="000000" w:themeColor="text1"/>
              </w:rPr>
              <w:t xml:space="preserve">численность населения, изменение размера платы за </w:t>
            </w:r>
            <w:r w:rsidRPr="00FD25C1">
              <w:rPr>
                <w:color w:val="000000" w:themeColor="text1"/>
              </w:rPr>
              <w:lastRenderedPageBreak/>
              <w:t>коммунальные услуги в отношении которого равно (или менее) установленному индексу по Брянской области – 867 чел., доля в общей численности муниципального образования – 75,85%, доля в общей численности Брянской области – 0,0765%;</w:t>
            </w:r>
          </w:p>
          <w:p w:rsidR="00B63474" w:rsidRPr="00FD25C1" w:rsidRDefault="00B63474" w:rsidP="00B63474">
            <w:pPr>
              <w:ind w:left="33" w:right="-42"/>
              <w:rPr>
                <w:color w:val="000000" w:themeColor="text1"/>
              </w:rPr>
            </w:pPr>
            <w:r w:rsidRPr="00FD25C1">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276 чел., доля в общей численности муниципального образования – 24,15%, доля в общей численности Брянской области – 0,0244% </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lastRenderedPageBreak/>
              <w:t xml:space="preserve"> 2</w:t>
            </w:r>
            <w:r w:rsidRPr="008A1EEF">
              <w:rPr>
                <w:color w:val="000000" w:themeColor="text1"/>
                <w:lang w:val="en-US"/>
              </w:rPr>
              <w:t>5</w:t>
            </w:r>
            <w:r w:rsidRPr="008A1EEF">
              <w:rPr>
                <w:color w:val="000000" w:themeColor="text1"/>
              </w:rPr>
              <w:t>.9.</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Долботовс</w:t>
            </w:r>
            <w:proofErr w:type="spellEnd"/>
            <w:r>
              <w:rPr>
                <w:color w:val="000000" w:themeColor="text1"/>
              </w:rPr>
              <w:t>-</w:t>
            </w:r>
            <w:r w:rsidRPr="008A1EEF">
              <w:rPr>
                <w:color w:val="000000" w:themeColor="text1"/>
              </w:rPr>
              <w:t xml:space="preserve">кое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FD25C1" w:rsidRDefault="00B63474" w:rsidP="00B63474">
            <w:pPr>
              <w:ind w:left="33" w:right="-42"/>
              <w:rPr>
                <w:color w:val="000000" w:themeColor="text1"/>
              </w:rPr>
            </w:pPr>
            <w:r w:rsidRPr="00FD25C1">
              <w:rPr>
                <w:color w:val="000000" w:themeColor="text1"/>
              </w:rPr>
              <w:t>газоснабжение сетевым газом по прибору учета с объемом потребления до 17,7 куб. м с прогнозным ростом тарифа на 11,9% в размере 10</w:t>
            </w:r>
            <w:r>
              <w:rPr>
                <w:color w:val="000000" w:themeColor="text1"/>
              </w:rPr>
              <w:t>,00</w:t>
            </w:r>
            <w:r w:rsidRPr="00FD25C1">
              <w:rPr>
                <w:color w:val="000000" w:themeColor="text1"/>
              </w:rPr>
              <w:t xml:space="preserve"> руб. за 1 куб. м;</w:t>
            </w:r>
          </w:p>
          <w:p w:rsidR="00B63474" w:rsidRPr="00FD25C1" w:rsidRDefault="00B63474" w:rsidP="00B63474">
            <w:pPr>
              <w:ind w:left="33" w:right="-42"/>
              <w:rPr>
                <w:color w:val="000000" w:themeColor="text1"/>
              </w:rPr>
            </w:pPr>
            <w:r w:rsidRPr="00FD25C1">
              <w:rPr>
                <w:color w:val="000000" w:themeColor="text1"/>
              </w:rPr>
              <w:t>электроснабжение по прибору учета с объемом потребления до 89,0 кВт*ч с ростом тарифа на 11,1% в размере 4,59 руб./кВт*ч</w:t>
            </w:r>
            <w:r>
              <w:rPr>
                <w:color w:val="000000" w:themeColor="text1"/>
              </w:rPr>
              <w:t>;</w:t>
            </w:r>
          </w:p>
          <w:p w:rsidR="00B63474" w:rsidRPr="00FD25C1" w:rsidRDefault="00B63474" w:rsidP="00B63474">
            <w:pPr>
              <w:ind w:left="33" w:right="-42"/>
              <w:rPr>
                <w:color w:val="000000" w:themeColor="text1"/>
              </w:rPr>
            </w:pPr>
            <w:r w:rsidRPr="00FD25C1">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FD25C1" w:rsidRDefault="00B63474" w:rsidP="00B63474">
            <w:pPr>
              <w:ind w:left="33" w:right="-42"/>
              <w:rPr>
                <w:color w:val="000000" w:themeColor="text1"/>
              </w:rPr>
            </w:pPr>
            <w:r w:rsidRPr="00FD25C1">
              <w:rPr>
                <w:color w:val="000000" w:themeColor="text1"/>
              </w:rPr>
              <w:t xml:space="preserve">Численность населения Брянской области – 1132795 чел., муниципального образования – 923 чел.; </w:t>
            </w:r>
          </w:p>
          <w:p w:rsidR="00B63474" w:rsidRPr="00FD25C1" w:rsidRDefault="00B63474" w:rsidP="00B63474">
            <w:pPr>
              <w:ind w:left="33" w:right="-42"/>
              <w:rPr>
                <w:color w:val="000000" w:themeColor="text1"/>
              </w:rPr>
            </w:pPr>
            <w:r w:rsidRPr="00FD25C1">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861 чел., доля в общей численности муниципального образования – 93,28%, доля в общей численности Брянской области – 0,0760%;</w:t>
            </w:r>
          </w:p>
          <w:p w:rsidR="00B63474" w:rsidRPr="00A72128" w:rsidRDefault="00B63474" w:rsidP="00B63474">
            <w:pPr>
              <w:ind w:left="33" w:right="-42"/>
              <w:rPr>
                <w:color w:val="000000" w:themeColor="text1"/>
              </w:rPr>
            </w:pPr>
            <w:r w:rsidRPr="00FD25C1">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62 чел., доля в общей численности муниципального образования – 6,72%, доля в общей численности Брянской области – 0,0054%</w:t>
            </w:r>
          </w:p>
        </w:tc>
      </w:tr>
      <w:tr w:rsidR="00B63474" w:rsidRPr="008A1EEF" w:rsidTr="00D66389">
        <w:trPr>
          <w:trHeight w:val="1024"/>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69" w:right="-289"/>
              <w:rPr>
                <w:color w:val="000000" w:themeColor="text1"/>
              </w:rPr>
            </w:pPr>
            <w:r w:rsidRPr="008A1EEF">
              <w:rPr>
                <w:color w:val="000000" w:themeColor="text1"/>
              </w:rPr>
              <w:t xml:space="preserve"> 2</w:t>
            </w:r>
            <w:r w:rsidRPr="008A1EEF">
              <w:rPr>
                <w:color w:val="000000" w:themeColor="text1"/>
                <w:lang w:val="en-US"/>
              </w:rPr>
              <w:t>5</w:t>
            </w:r>
            <w:r w:rsidRPr="008A1EEF">
              <w:rPr>
                <w:color w:val="000000" w:themeColor="text1"/>
              </w:rPr>
              <w:t>.10.</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Посудич</w:t>
            </w:r>
            <w:r>
              <w:rPr>
                <w:color w:val="000000" w:themeColor="text1"/>
              </w:rPr>
              <w:t>с</w:t>
            </w:r>
            <w:proofErr w:type="spellEnd"/>
            <w:r>
              <w:rPr>
                <w:color w:val="000000" w:themeColor="text1"/>
              </w:rPr>
              <w:t>-</w:t>
            </w:r>
            <w:r w:rsidRPr="008A1EEF">
              <w:rPr>
                <w:color w:val="000000" w:themeColor="text1"/>
              </w:rPr>
              <w:t xml:space="preserve">кое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FD25C1" w:rsidRDefault="00B63474" w:rsidP="00B63474">
            <w:pPr>
              <w:rPr>
                <w:color w:val="000000" w:themeColor="text1"/>
              </w:rPr>
            </w:pPr>
            <w:r w:rsidRPr="00FD25C1">
              <w:rPr>
                <w:color w:val="000000" w:themeColor="text1"/>
              </w:rPr>
              <w:lastRenderedPageBreak/>
              <w:t>газоснабжение сетевым газом по прибору учета с объемом потребления до 17,7 куб. м с прогнозным ростом тарифа на 11,9% в размере 10</w:t>
            </w:r>
            <w:r>
              <w:rPr>
                <w:color w:val="000000" w:themeColor="text1"/>
              </w:rPr>
              <w:t>,00</w:t>
            </w:r>
            <w:r w:rsidRPr="00FD25C1">
              <w:rPr>
                <w:color w:val="000000" w:themeColor="text1"/>
              </w:rPr>
              <w:t xml:space="preserve"> руб. за 1 куб. м;</w:t>
            </w:r>
          </w:p>
          <w:p w:rsidR="00B63474" w:rsidRPr="00FD25C1" w:rsidRDefault="00B63474" w:rsidP="00B63474">
            <w:pPr>
              <w:ind w:left="33" w:right="-42"/>
              <w:rPr>
                <w:color w:val="000000" w:themeColor="text1"/>
              </w:rPr>
            </w:pPr>
            <w:r w:rsidRPr="00FD25C1">
              <w:rPr>
                <w:color w:val="000000" w:themeColor="text1"/>
              </w:rPr>
              <w:t>электроснабжение по прибору учета с объемом потребления до 89,0 кВт*ч с ростом тарифа на 11,1% в размере 4,59 руб./кВт*ч</w:t>
            </w:r>
            <w:r>
              <w:rPr>
                <w:color w:val="000000" w:themeColor="text1"/>
              </w:rPr>
              <w:t>;</w:t>
            </w:r>
          </w:p>
          <w:p w:rsidR="00B63474" w:rsidRPr="00FD25C1" w:rsidRDefault="00B63474" w:rsidP="00B63474">
            <w:pPr>
              <w:ind w:left="33" w:right="-42"/>
              <w:rPr>
                <w:color w:val="000000" w:themeColor="text1"/>
              </w:rPr>
            </w:pPr>
            <w:r w:rsidRPr="00FD25C1">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FD25C1" w:rsidRDefault="00B63474" w:rsidP="00B63474">
            <w:pPr>
              <w:ind w:left="33" w:right="-42"/>
              <w:rPr>
                <w:color w:val="000000" w:themeColor="text1"/>
              </w:rPr>
            </w:pPr>
            <w:r w:rsidRPr="00FD25C1">
              <w:rPr>
                <w:color w:val="000000" w:themeColor="text1"/>
              </w:rPr>
              <w:t xml:space="preserve">Численность населения Брянской области – 1132795 чел., муниципального образования – 2137 чел.; </w:t>
            </w:r>
          </w:p>
          <w:p w:rsidR="00B63474" w:rsidRPr="00FD25C1" w:rsidRDefault="00B63474" w:rsidP="00B63474">
            <w:pPr>
              <w:ind w:left="33" w:right="-42"/>
              <w:rPr>
                <w:color w:val="000000" w:themeColor="text1"/>
              </w:rPr>
            </w:pPr>
            <w:r w:rsidRPr="00FD25C1">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1520 чел., доля в общей численности муниципального образования – 71,13%, доля в общей численности Брянской области – 0,1342%;</w:t>
            </w:r>
          </w:p>
          <w:p w:rsidR="00B63474" w:rsidRPr="00A72128" w:rsidRDefault="00B63474" w:rsidP="00B63474">
            <w:pPr>
              <w:ind w:left="33" w:right="-42"/>
              <w:rPr>
                <w:color w:val="000000" w:themeColor="text1"/>
              </w:rPr>
            </w:pPr>
            <w:r w:rsidRPr="00FD25C1">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617 чел., доля в общей численности муниципального образования – 28,87%, доля в общей численности Брянской области – 0,0545% </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69" w:right="-289"/>
              <w:rPr>
                <w:color w:val="000000" w:themeColor="text1"/>
              </w:rPr>
            </w:pPr>
            <w:r w:rsidRPr="008A1EEF">
              <w:rPr>
                <w:color w:val="000000" w:themeColor="text1"/>
              </w:rPr>
              <w:lastRenderedPageBreak/>
              <w:t xml:space="preserve"> 2</w:t>
            </w:r>
            <w:r w:rsidRPr="008A1EEF">
              <w:rPr>
                <w:color w:val="000000" w:themeColor="text1"/>
                <w:lang w:val="en-US"/>
              </w:rPr>
              <w:t>5</w:t>
            </w:r>
            <w:r w:rsidRPr="008A1EEF">
              <w:rPr>
                <w:color w:val="000000" w:themeColor="text1"/>
              </w:rPr>
              <w:t>.11.</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ind w:right="-108"/>
              <w:rPr>
                <w:color w:val="000000" w:themeColor="text1"/>
              </w:rPr>
            </w:pPr>
            <w:r w:rsidRPr="008A1EEF">
              <w:rPr>
                <w:color w:val="000000" w:themeColor="text1"/>
              </w:rPr>
              <w:t>Суворов</w:t>
            </w:r>
            <w:r>
              <w:rPr>
                <w:color w:val="000000" w:themeColor="text1"/>
              </w:rPr>
              <w:t>с</w:t>
            </w:r>
            <w:r w:rsidRPr="008A1EEF">
              <w:rPr>
                <w:color w:val="000000" w:themeColor="text1"/>
              </w:rPr>
              <w:t xml:space="preserve">кое сельское </w:t>
            </w:r>
          </w:p>
          <w:p w:rsidR="00B63474" w:rsidRPr="008A1EEF" w:rsidRDefault="00B63474" w:rsidP="00B63474">
            <w:pPr>
              <w:ind w:right="-108"/>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FD25C1" w:rsidRDefault="00B63474" w:rsidP="00B63474">
            <w:pPr>
              <w:ind w:left="33" w:right="-42"/>
              <w:rPr>
                <w:color w:val="000000" w:themeColor="text1"/>
              </w:rPr>
            </w:pPr>
            <w:r w:rsidRPr="00FD25C1">
              <w:rPr>
                <w:color w:val="000000" w:themeColor="text1"/>
              </w:rPr>
              <w:t>газоснабжение сетевым газом по прибору учета с объемом потребления до 17,7 куб. м с прогнозным ростом тарифа на 11,9% в размере 10</w:t>
            </w:r>
            <w:r>
              <w:rPr>
                <w:color w:val="000000" w:themeColor="text1"/>
              </w:rPr>
              <w:t>,00</w:t>
            </w:r>
            <w:r w:rsidRPr="00FD25C1">
              <w:rPr>
                <w:color w:val="000000" w:themeColor="text1"/>
              </w:rPr>
              <w:t xml:space="preserve"> руб. за 1 куб. м;</w:t>
            </w:r>
          </w:p>
          <w:p w:rsidR="00B63474" w:rsidRPr="00FD25C1" w:rsidRDefault="00B63474" w:rsidP="00B63474">
            <w:pPr>
              <w:ind w:left="33" w:right="-42"/>
              <w:rPr>
                <w:color w:val="000000" w:themeColor="text1"/>
              </w:rPr>
            </w:pPr>
            <w:r w:rsidRPr="00FD25C1">
              <w:rPr>
                <w:color w:val="000000" w:themeColor="text1"/>
              </w:rPr>
              <w:t>электроснабжение по прибору учета с объемом потребления до 89,0 кВт*ч с ростом тарифа на 11,1% в размере 4,59 руб./кВт*ч</w:t>
            </w:r>
            <w:r>
              <w:rPr>
                <w:color w:val="000000" w:themeColor="text1"/>
              </w:rPr>
              <w:t>;</w:t>
            </w:r>
          </w:p>
          <w:p w:rsidR="00B63474" w:rsidRPr="00FD25C1" w:rsidRDefault="00B63474" w:rsidP="00B63474">
            <w:pPr>
              <w:ind w:left="33" w:right="-42"/>
              <w:rPr>
                <w:color w:val="000000" w:themeColor="text1"/>
              </w:rPr>
            </w:pPr>
            <w:r w:rsidRPr="00FD25C1">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FD25C1" w:rsidRDefault="00B63474" w:rsidP="00B63474">
            <w:pPr>
              <w:ind w:left="33" w:right="-42"/>
              <w:rPr>
                <w:color w:val="000000" w:themeColor="text1"/>
              </w:rPr>
            </w:pPr>
            <w:r w:rsidRPr="00FD25C1">
              <w:rPr>
                <w:color w:val="000000" w:themeColor="text1"/>
              </w:rPr>
              <w:t xml:space="preserve">Численность населения Брянской области – 1132795 чел., муниципального образования – 1940 чел.; </w:t>
            </w:r>
          </w:p>
          <w:p w:rsidR="00B63474" w:rsidRPr="00FD25C1" w:rsidRDefault="00B63474" w:rsidP="00B63474">
            <w:pPr>
              <w:ind w:left="33" w:right="-42"/>
              <w:rPr>
                <w:color w:val="000000" w:themeColor="text1"/>
              </w:rPr>
            </w:pPr>
            <w:r w:rsidRPr="00FD25C1">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1411 чел., доля в общей численности муниципального образования – 72,73%, доля в общей численности Брянской области – 0,1246%;</w:t>
            </w:r>
          </w:p>
          <w:p w:rsidR="00B63474" w:rsidRPr="00A72128" w:rsidRDefault="00B63474" w:rsidP="00B63474">
            <w:pPr>
              <w:ind w:left="33" w:right="-42"/>
              <w:rPr>
                <w:color w:val="000000" w:themeColor="text1"/>
              </w:rPr>
            </w:pPr>
            <w:r w:rsidRPr="00FD25C1">
              <w:rPr>
                <w:color w:val="000000" w:themeColor="text1"/>
              </w:rPr>
              <w:lastRenderedPageBreak/>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529 чел., доля в общей численности муниципального образования – 27,27%, доля в общей численности Брянской области – 0,0467% </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69" w:right="-289"/>
              <w:rPr>
                <w:color w:val="000000" w:themeColor="text1"/>
              </w:rPr>
            </w:pPr>
            <w:r w:rsidRPr="008A1EEF">
              <w:rPr>
                <w:color w:val="000000" w:themeColor="text1"/>
              </w:rPr>
              <w:lastRenderedPageBreak/>
              <w:t xml:space="preserve"> 2</w:t>
            </w:r>
            <w:r w:rsidRPr="008A1EEF">
              <w:rPr>
                <w:color w:val="000000" w:themeColor="text1"/>
                <w:lang w:val="en-US"/>
              </w:rPr>
              <w:t>5</w:t>
            </w:r>
            <w:r w:rsidRPr="008A1EEF">
              <w:rPr>
                <w:color w:val="000000" w:themeColor="text1"/>
              </w:rPr>
              <w:t>.12.</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Чаусов</w:t>
            </w:r>
            <w:r>
              <w:rPr>
                <w:color w:val="000000" w:themeColor="text1"/>
              </w:rPr>
              <w:t>с</w:t>
            </w:r>
            <w:r w:rsidRPr="008A1EEF">
              <w:rPr>
                <w:color w:val="000000" w:themeColor="text1"/>
              </w:rPr>
              <w:t>кое</w:t>
            </w:r>
            <w:proofErr w:type="spellEnd"/>
            <w:r w:rsidRPr="008A1EEF">
              <w:rPr>
                <w:color w:val="000000" w:themeColor="text1"/>
              </w:rPr>
              <w:t xml:space="preserve"> </w:t>
            </w:r>
          </w:p>
          <w:p w:rsidR="00B63474" w:rsidRPr="008A1EEF" w:rsidRDefault="00B63474" w:rsidP="00B63474">
            <w:pPr>
              <w:rPr>
                <w:color w:val="000000" w:themeColor="text1"/>
              </w:rPr>
            </w:pPr>
            <w:r w:rsidRPr="008A1EEF">
              <w:rPr>
                <w:color w:val="000000" w:themeColor="text1"/>
              </w:rPr>
              <w:t xml:space="preserve">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Default="00B63474" w:rsidP="00B63474">
            <w:pPr>
              <w:ind w:left="33" w:right="-42"/>
              <w:rPr>
                <w:color w:val="000000" w:themeColor="text1"/>
              </w:rPr>
            </w:pPr>
            <w:r w:rsidRPr="00FD25C1">
              <w:rPr>
                <w:color w:val="000000" w:themeColor="text1"/>
              </w:rPr>
              <w:t>газоснабжение сетевым газом по прибору учета с объемом потребления до 17,7 куб. м с прогнозным ростом тарифа на 11,9% в размере 10</w:t>
            </w:r>
            <w:r>
              <w:rPr>
                <w:color w:val="000000" w:themeColor="text1"/>
              </w:rPr>
              <w:t>,00</w:t>
            </w:r>
            <w:r w:rsidRPr="00FD25C1">
              <w:rPr>
                <w:color w:val="000000" w:themeColor="text1"/>
              </w:rPr>
              <w:t xml:space="preserve"> руб. за 1 куб. м;</w:t>
            </w:r>
          </w:p>
          <w:p w:rsidR="00B63474" w:rsidRPr="00FD25C1" w:rsidRDefault="00B63474" w:rsidP="00B63474">
            <w:pPr>
              <w:ind w:left="33" w:right="-42"/>
              <w:rPr>
                <w:color w:val="000000" w:themeColor="text1"/>
              </w:rPr>
            </w:pPr>
            <w:r w:rsidRPr="00FD25C1">
              <w:rPr>
                <w:color w:val="000000" w:themeColor="text1"/>
              </w:rPr>
              <w:t xml:space="preserve">электроснабжение по прибору учета с объемом потребления до </w:t>
            </w:r>
            <w:r>
              <w:rPr>
                <w:color w:val="000000" w:themeColor="text1"/>
              </w:rPr>
              <w:t>89</w:t>
            </w:r>
            <w:r w:rsidRPr="00FD25C1">
              <w:rPr>
                <w:color w:val="000000" w:themeColor="text1"/>
              </w:rPr>
              <w:t>,0 кВт*ч с ростом тарифа на 11,1% в размере 4,59 руб./кВт*ч.</w:t>
            </w:r>
          </w:p>
          <w:p w:rsidR="00B63474" w:rsidRPr="00FD25C1" w:rsidRDefault="00B63474" w:rsidP="00B63474">
            <w:pPr>
              <w:ind w:left="33" w:right="-42"/>
              <w:rPr>
                <w:color w:val="000000" w:themeColor="text1"/>
              </w:rPr>
            </w:pPr>
            <w:r w:rsidRPr="00FD25C1">
              <w:rPr>
                <w:color w:val="000000" w:themeColor="text1"/>
              </w:rPr>
              <w:t xml:space="preserve">Численность населения Брянской области – 1132795 чел., муниципального образования – 706 чел.; </w:t>
            </w:r>
          </w:p>
          <w:p w:rsidR="00B63474" w:rsidRPr="00FD25C1" w:rsidRDefault="00B63474" w:rsidP="00B63474">
            <w:pPr>
              <w:ind w:left="33" w:right="-42"/>
              <w:rPr>
                <w:color w:val="000000" w:themeColor="text1"/>
              </w:rPr>
            </w:pPr>
            <w:r w:rsidRPr="00FD25C1">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666 чел., доля в общей численности муниципального образования – 94,33%, доля в общей численности Брянской области – 0,0588%;</w:t>
            </w:r>
          </w:p>
          <w:p w:rsidR="00B63474" w:rsidRPr="00A72128" w:rsidRDefault="00B63474" w:rsidP="00B63474">
            <w:pPr>
              <w:ind w:left="33" w:right="-42"/>
              <w:rPr>
                <w:color w:val="000000" w:themeColor="text1"/>
              </w:rPr>
            </w:pPr>
            <w:r w:rsidRPr="00FD25C1">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40 чел., доля в общей численности муниципального образования – 5,67%, доля в общей численности Брянской области – 0,0035% </w:t>
            </w:r>
          </w:p>
        </w:tc>
      </w:tr>
      <w:tr w:rsidR="00B63474" w:rsidRPr="008A1EEF" w:rsidTr="00D66389">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69" w:right="-289"/>
              <w:rPr>
                <w:color w:val="000000" w:themeColor="text1"/>
              </w:rPr>
            </w:pPr>
            <w:r w:rsidRPr="008A1EEF">
              <w:rPr>
                <w:color w:val="000000" w:themeColor="text1"/>
              </w:rPr>
              <w:t xml:space="preserve"> 2</w:t>
            </w:r>
            <w:r w:rsidRPr="008A1EEF">
              <w:rPr>
                <w:color w:val="000000" w:themeColor="text1"/>
                <w:lang w:val="en-US"/>
              </w:rPr>
              <w:t>5</w:t>
            </w:r>
            <w:r w:rsidRPr="008A1EEF">
              <w:rPr>
                <w:color w:val="000000" w:themeColor="text1"/>
              </w:rPr>
              <w:t>.13.</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Юдинов</w:t>
            </w:r>
            <w:r>
              <w:rPr>
                <w:color w:val="000000" w:themeColor="text1"/>
              </w:rPr>
              <w:t>с</w:t>
            </w:r>
            <w:proofErr w:type="spellEnd"/>
            <w:r>
              <w:rPr>
                <w:color w:val="000000" w:themeColor="text1"/>
              </w:rPr>
              <w:t>-</w:t>
            </w:r>
            <w:r w:rsidRPr="008A1EEF">
              <w:rPr>
                <w:color w:val="000000" w:themeColor="text1"/>
              </w:rPr>
              <w:t xml:space="preserve">кое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Default="00B63474" w:rsidP="00B63474">
            <w:pPr>
              <w:ind w:left="33" w:right="-42"/>
              <w:rPr>
                <w:color w:val="000000" w:themeColor="text1"/>
              </w:rPr>
            </w:pPr>
            <w:r w:rsidRPr="009641EB">
              <w:rPr>
                <w:color w:val="000000" w:themeColor="text1"/>
              </w:rPr>
              <w:t>газоснабжение сетевым газом по прибору учета с объемом потребления до 17,7 куб. м с прогнозным ростом тарифа на 11,9% в размере 10</w:t>
            </w:r>
            <w:r>
              <w:rPr>
                <w:color w:val="000000" w:themeColor="text1"/>
              </w:rPr>
              <w:t>,00</w:t>
            </w:r>
            <w:r w:rsidRPr="009641EB">
              <w:rPr>
                <w:color w:val="000000" w:themeColor="text1"/>
              </w:rPr>
              <w:t xml:space="preserve"> руб. за 1 куб. м;</w:t>
            </w:r>
          </w:p>
          <w:p w:rsidR="00B63474" w:rsidRPr="009641EB" w:rsidRDefault="00B63474" w:rsidP="00B63474">
            <w:pPr>
              <w:ind w:left="33" w:right="-42"/>
              <w:rPr>
                <w:color w:val="000000" w:themeColor="text1"/>
              </w:rPr>
            </w:pPr>
            <w:r w:rsidRPr="009641EB">
              <w:rPr>
                <w:color w:val="000000" w:themeColor="text1"/>
              </w:rPr>
              <w:t>электроснабжение по прибору учета с объемом потребления до 89,0 кВт*ч с ростом тарифа на 11,1% в размере 4,59 руб./кВт*ч</w:t>
            </w:r>
            <w:r>
              <w:rPr>
                <w:color w:val="000000" w:themeColor="text1"/>
              </w:rPr>
              <w:t>;</w:t>
            </w:r>
          </w:p>
          <w:p w:rsidR="00B63474" w:rsidRPr="009641EB" w:rsidRDefault="00B63474" w:rsidP="00B63474">
            <w:pPr>
              <w:ind w:left="33" w:right="-42"/>
              <w:rPr>
                <w:color w:val="000000" w:themeColor="text1"/>
              </w:rPr>
            </w:pPr>
            <w:r w:rsidRPr="009641EB">
              <w:rPr>
                <w:color w:val="000000" w:themeColor="text1"/>
              </w:rPr>
              <w:t xml:space="preserve">обращение с твердыми коммунальными отходами по нормативу накопления 2,03 куб. м/чел./год с прогнозным </w:t>
            </w:r>
            <w:r w:rsidRPr="009641EB">
              <w:rPr>
                <w:color w:val="000000" w:themeColor="text1"/>
              </w:rPr>
              <w:lastRenderedPageBreak/>
              <w:t>ростом тарифа на 5,0% в размере 693,50 руб./куб.м.</w:t>
            </w:r>
          </w:p>
          <w:p w:rsidR="00B63474" w:rsidRPr="009641EB" w:rsidRDefault="00B63474" w:rsidP="00B63474">
            <w:pPr>
              <w:ind w:left="33" w:right="-42"/>
              <w:rPr>
                <w:color w:val="000000" w:themeColor="text1"/>
              </w:rPr>
            </w:pPr>
            <w:r w:rsidRPr="009641EB">
              <w:rPr>
                <w:color w:val="000000" w:themeColor="text1"/>
              </w:rPr>
              <w:t xml:space="preserve">Численность населения Брянской области – 1132795 чел., муниципального образования – 1515 чел.; </w:t>
            </w:r>
          </w:p>
          <w:p w:rsidR="00B63474" w:rsidRPr="009641EB" w:rsidRDefault="00B63474" w:rsidP="00B63474">
            <w:pPr>
              <w:ind w:left="33" w:right="-42"/>
              <w:rPr>
                <w:color w:val="000000" w:themeColor="text1"/>
              </w:rPr>
            </w:pPr>
            <w:r w:rsidRPr="009641EB">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1112 чел., доля в общей численности муниципального образования – 73,40%, доля в общей численности Брянской области – 0,0982%;</w:t>
            </w:r>
          </w:p>
          <w:p w:rsidR="00B63474" w:rsidRPr="00A72128" w:rsidRDefault="00B63474" w:rsidP="00B63474">
            <w:pPr>
              <w:ind w:left="33" w:right="-42"/>
              <w:rPr>
                <w:color w:val="000000" w:themeColor="text1"/>
              </w:rPr>
            </w:pPr>
            <w:r w:rsidRPr="009641EB">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403 чел., доля в общей численности муниципального образования – 26,60%, доля в общей численности Брянской области – 0,0356% </w:t>
            </w:r>
          </w:p>
        </w:tc>
      </w:tr>
      <w:tr w:rsidR="00B63474"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B63474" w:rsidRPr="008A1EEF" w:rsidRDefault="00B63474" w:rsidP="00B63474">
            <w:pPr>
              <w:ind w:left="-108" w:right="-94"/>
              <w:jc w:val="center"/>
              <w:rPr>
                <w:bCs/>
                <w:color w:val="000000" w:themeColor="text1"/>
              </w:rPr>
            </w:pPr>
            <w:r w:rsidRPr="008A1EEF">
              <w:rPr>
                <w:bCs/>
                <w:color w:val="000000" w:themeColor="text1"/>
              </w:rPr>
              <w:lastRenderedPageBreak/>
              <w:t>2</w:t>
            </w:r>
            <w:r w:rsidRPr="008A1EEF">
              <w:rPr>
                <w:bCs/>
                <w:color w:val="000000" w:themeColor="text1"/>
                <w:lang w:val="en-US"/>
              </w:rPr>
              <w:t>6</w:t>
            </w:r>
            <w:r w:rsidRPr="008A1EEF">
              <w:rPr>
                <w:bCs/>
                <w:color w:val="000000" w:themeColor="text1"/>
              </w:rPr>
              <w:t>.</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B63474" w:rsidRPr="008A1EEF" w:rsidRDefault="00B63474" w:rsidP="00B63474">
            <w:pPr>
              <w:ind w:left="-50"/>
              <w:jc w:val="center"/>
              <w:rPr>
                <w:color w:val="000000" w:themeColor="text1"/>
              </w:rPr>
            </w:pPr>
            <w:proofErr w:type="spellStart"/>
            <w:r w:rsidRPr="008A1EEF">
              <w:rPr>
                <w:b/>
                <w:bCs/>
                <w:color w:val="000000" w:themeColor="text1"/>
              </w:rPr>
              <w:t>Рогнединский</w:t>
            </w:r>
            <w:proofErr w:type="spellEnd"/>
            <w:r w:rsidRPr="008A1EEF">
              <w:rPr>
                <w:b/>
                <w:bCs/>
                <w:color w:val="000000" w:themeColor="text1"/>
              </w:rPr>
              <w:t xml:space="preserve"> район</w:t>
            </w:r>
          </w:p>
        </w:tc>
      </w:tr>
      <w:tr w:rsidR="00B63474"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B63474" w:rsidRPr="008A1EEF" w:rsidRDefault="00B63474" w:rsidP="00B63474">
            <w:pPr>
              <w:ind w:left="-108" w:right="-94"/>
              <w:rPr>
                <w:color w:val="000000" w:themeColor="text1"/>
              </w:rPr>
            </w:pPr>
            <w:r w:rsidRPr="008A1EEF">
              <w:rPr>
                <w:color w:val="000000" w:themeColor="text1"/>
              </w:rPr>
              <w:t xml:space="preserve"> 2</w:t>
            </w:r>
            <w:r w:rsidRPr="008A1EEF">
              <w:rPr>
                <w:color w:val="000000" w:themeColor="text1"/>
                <w:lang w:val="en-US"/>
              </w:rPr>
              <w:t>6</w:t>
            </w:r>
            <w:r w:rsidRPr="008A1EEF">
              <w:rPr>
                <w:color w:val="000000" w:themeColor="text1"/>
              </w:rPr>
              <w:t>.1.</w:t>
            </w:r>
          </w:p>
        </w:tc>
        <w:tc>
          <w:tcPr>
            <w:tcW w:w="1730" w:type="dxa"/>
            <w:tcBorders>
              <w:top w:val="single" w:sz="4" w:space="0" w:color="auto"/>
              <w:left w:val="single" w:sz="4" w:space="0" w:color="auto"/>
              <w:bottom w:val="single" w:sz="4" w:space="0" w:color="auto"/>
              <w:right w:val="single" w:sz="4" w:space="0" w:color="auto"/>
            </w:tcBorders>
            <w:shd w:val="clear" w:color="auto" w:fill="auto"/>
            <w:noWrap/>
            <w:hideMark/>
          </w:tcPr>
          <w:p w:rsidR="00B63474" w:rsidRPr="008A1EEF" w:rsidRDefault="00B63474" w:rsidP="00B63474">
            <w:pPr>
              <w:rPr>
                <w:color w:val="000000" w:themeColor="text1"/>
              </w:rPr>
            </w:pPr>
            <w:proofErr w:type="spellStart"/>
            <w:r w:rsidRPr="008A1EEF">
              <w:rPr>
                <w:color w:val="000000" w:themeColor="text1"/>
              </w:rPr>
              <w:t>Рогнединс</w:t>
            </w:r>
            <w:proofErr w:type="spellEnd"/>
            <w:r>
              <w:rPr>
                <w:color w:val="000000" w:themeColor="text1"/>
              </w:rPr>
              <w:t>-</w:t>
            </w:r>
            <w:r w:rsidRPr="008A1EEF">
              <w:rPr>
                <w:color w:val="000000" w:themeColor="text1"/>
              </w:rPr>
              <w:t xml:space="preserve">кое городское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shd w:val="clear" w:color="auto" w:fill="auto"/>
            <w:noWrap/>
          </w:tcPr>
          <w:p w:rsidR="00B63474" w:rsidRPr="00CA57BD" w:rsidRDefault="00B63474" w:rsidP="00B63474">
            <w:pPr>
              <w:ind w:left="33" w:right="-42"/>
              <w:rPr>
                <w:color w:val="000000" w:themeColor="text1"/>
              </w:rPr>
            </w:pPr>
            <w:r w:rsidRPr="00CA57BD">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CA57BD" w:rsidRDefault="00B63474" w:rsidP="00B63474">
            <w:pPr>
              <w:ind w:left="33" w:right="-42"/>
              <w:rPr>
                <w:color w:val="000000" w:themeColor="text1"/>
              </w:rPr>
            </w:pPr>
            <w:r w:rsidRPr="00CA57BD">
              <w:rPr>
                <w:color w:val="000000" w:themeColor="text1"/>
              </w:rPr>
              <w:t>отопление по нормативу потребления 0,024 Гкал/кв. м/мес. с прогнозным ростом тарифа на 13,2% в размере 4417,43 руб. за Гкал;</w:t>
            </w:r>
          </w:p>
          <w:p w:rsidR="00B63474" w:rsidRPr="00CA57BD" w:rsidRDefault="00B63474" w:rsidP="00B63474">
            <w:pPr>
              <w:ind w:left="33" w:right="-42"/>
              <w:rPr>
                <w:color w:val="000000" w:themeColor="text1"/>
              </w:rPr>
            </w:pPr>
            <w:r w:rsidRPr="00CA57BD">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CA57BD" w:rsidRDefault="00B63474" w:rsidP="00B63474">
            <w:pPr>
              <w:ind w:left="33" w:right="-42"/>
              <w:rPr>
                <w:color w:val="000000" w:themeColor="text1"/>
              </w:rPr>
            </w:pPr>
            <w:r w:rsidRPr="00CA57BD">
              <w:rPr>
                <w:color w:val="000000" w:themeColor="text1"/>
              </w:rPr>
              <w:t xml:space="preserve">холодное водоснабжение по прибору учета с объемом потребления до 5,39 куб. м с прогнозным ростом тарифа на </w:t>
            </w:r>
            <w:r>
              <w:rPr>
                <w:color w:val="000000" w:themeColor="text1"/>
              </w:rPr>
              <w:t>13,2</w:t>
            </w:r>
            <w:r w:rsidRPr="00CA57BD">
              <w:rPr>
                <w:color w:val="000000" w:themeColor="text1"/>
              </w:rPr>
              <w:t xml:space="preserve">% в размере </w:t>
            </w:r>
            <w:r>
              <w:rPr>
                <w:color w:val="000000" w:themeColor="text1"/>
              </w:rPr>
              <w:t>54,36</w:t>
            </w:r>
            <w:r w:rsidRPr="00CA57BD">
              <w:rPr>
                <w:color w:val="000000" w:themeColor="text1"/>
              </w:rPr>
              <w:t xml:space="preserve"> руб. за куб. м; </w:t>
            </w:r>
          </w:p>
          <w:p w:rsidR="00B63474" w:rsidRPr="00CA57BD" w:rsidRDefault="00B63474" w:rsidP="00B63474">
            <w:pPr>
              <w:ind w:left="33" w:right="-42"/>
              <w:rPr>
                <w:color w:val="000000" w:themeColor="text1"/>
              </w:rPr>
            </w:pPr>
            <w:r w:rsidRPr="00CA57BD">
              <w:rPr>
                <w:color w:val="000000" w:themeColor="text1"/>
              </w:rPr>
              <w:t xml:space="preserve">водоотведение с объемом потребления до 5,39 куб. м/чел. с прогнозным ростом тарифа на 11,6% в размере 56,67 руб. за куб. м; </w:t>
            </w:r>
          </w:p>
          <w:p w:rsidR="00B63474" w:rsidRPr="00CA57BD" w:rsidRDefault="00B63474" w:rsidP="00B63474">
            <w:pPr>
              <w:ind w:left="33" w:right="-42"/>
              <w:rPr>
                <w:color w:val="000000" w:themeColor="text1"/>
              </w:rPr>
            </w:pPr>
            <w:r w:rsidRPr="00CA57BD">
              <w:rPr>
                <w:color w:val="000000" w:themeColor="text1"/>
              </w:rPr>
              <w:t>электроснабжение по прибору учета с объемом потребления до 89,0 кВт*ч с ростом тарифа на 11,0% в размере 6,55 руб./кВт*ч;</w:t>
            </w:r>
          </w:p>
          <w:p w:rsidR="00B63474" w:rsidRPr="00CA57BD" w:rsidRDefault="00B63474" w:rsidP="00B63474">
            <w:pPr>
              <w:ind w:left="33" w:right="-42"/>
              <w:rPr>
                <w:color w:val="000000" w:themeColor="text1"/>
              </w:rPr>
            </w:pPr>
            <w:r w:rsidRPr="00CA57B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2952 чел.;</w:t>
            </w:r>
          </w:p>
          <w:p w:rsidR="00B63474" w:rsidRPr="00CA57BD" w:rsidRDefault="00B63474" w:rsidP="00B63474">
            <w:pPr>
              <w:ind w:left="33" w:right="-42"/>
              <w:rPr>
                <w:color w:val="000000" w:themeColor="text1"/>
              </w:rPr>
            </w:pPr>
            <w:r w:rsidRPr="00CA57BD">
              <w:rPr>
                <w:color w:val="000000" w:themeColor="text1"/>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2856 чел., доля в общей численности муниципального образования </w:t>
            </w:r>
            <w:r w:rsidRPr="00CA57BD">
              <w:rPr>
                <w:color w:val="000000" w:themeColor="text1"/>
              </w:rPr>
              <w:lastRenderedPageBreak/>
              <w:t>– 96,75%, доля в общей численности Брянской области – 0,2521%;</w:t>
            </w:r>
          </w:p>
          <w:p w:rsidR="00B63474" w:rsidRPr="00CA57BD" w:rsidRDefault="00B63474" w:rsidP="00B63474">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96 чел., доля в общей численности муниципального образования – 3,25%, доля в общей численности Брянской области – 0,0085%</w:t>
            </w:r>
          </w:p>
        </w:tc>
      </w:tr>
      <w:tr w:rsidR="00B63474"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B63474" w:rsidRPr="008A1EEF" w:rsidRDefault="00B63474" w:rsidP="00B63474">
            <w:pPr>
              <w:ind w:left="-108" w:right="-94"/>
              <w:rPr>
                <w:color w:val="000000" w:themeColor="text1"/>
              </w:rPr>
            </w:pPr>
            <w:r w:rsidRPr="008A1EEF">
              <w:rPr>
                <w:color w:val="000000" w:themeColor="text1"/>
              </w:rPr>
              <w:lastRenderedPageBreak/>
              <w:t xml:space="preserve"> 2</w:t>
            </w:r>
            <w:r w:rsidRPr="008A1EEF">
              <w:rPr>
                <w:color w:val="000000" w:themeColor="text1"/>
                <w:lang w:val="en-US"/>
              </w:rPr>
              <w:t>6</w:t>
            </w:r>
            <w:r w:rsidRPr="008A1EEF">
              <w:rPr>
                <w:color w:val="000000" w:themeColor="text1"/>
              </w:rPr>
              <w:t>.2</w:t>
            </w:r>
          </w:p>
        </w:tc>
        <w:tc>
          <w:tcPr>
            <w:tcW w:w="1730" w:type="dxa"/>
            <w:tcBorders>
              <w:top w:val="single" w:sz="4" w:space="0" w:color="auto"/>
              <w:left w:val="single" w:sz="4" w:space="0" w:color="auto"/>
              <w:bottom w:val="single" w:sz="4" w:space="0" w:color="auto"/>
              <w:right w:val="single" w:sz="4" w:space="0" w:color="auto"/>
            </w:tcBorders>
            <w:shd w:val="clear" w:color="auto" w:fill="auto"/>
            <w:noWrap/>
            <w:hideMark/>
          </w:tcPr>
          <w:p w:rsidR="00B63474" w:rsidRPr="008A1EEF" w:rsidRDefault="00B63474" w:rsidP="00B63474">
            <w:pPr>
              <w:rPr>
                <w:color w:val="000000" w:themeColor="text1"/>
              </w:rPr>
            </w:pPr>
            <w:proofErr w:type="spellStart"/>
            <w:r w:rsidRPr="008A1EEF">
              <w:rPr>
                <w:color w:val="000000" w:themeColor="text1"/>
              </w:rPr>
              <w:t>Воронов</w:t>
            </w:r>
            <w:r>
              <w:rPr>
                <w:color w:val="000000" w:themeColor="text1"/>
              </w:rPr>
              <w:t>с</w:t>
            </w:r>
            <w:proofErr w:type="spellEnd"/>
            <w:r>
              <w:rPr>
                <w:color w:val="000000" w:themeColor="text1"/>
              </w:rPr>
              <w:t>-</w:t>
            </w:r>
            <w:r w:rsidRPr="008A1EEF">
              <w:rPr>
                <w:color w:val="000000" w:themeColor="text1"/>
              </w:rPr>
              <w:t xml:space="preserve">кое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shd w:val="clear" w:color="auto" w:fill="auto"/>
            <w:noWrap/>
          </w:tcPr>
          <w:p w:rsidR="00B63474" w:rsidRPr="00CA57BD" w:rsidRDefault="00B63474" w:rsidP="00B63474">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Default="00B63474" w:rsidP="00B63474">
            <w:pPr>
              <w:ind w:left="33" w:right="-42"/>
              <w:rPr>
                <w:color w:val="000000" w:themeColor="text1"/>
              </w:rPr>
            </w:pPr>
            <w:r w:rsidRPr="00CA57BD">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CA57BD" w:rsidRDefault="00B63474" w:rsidP="00B63474">
            <w:pPr>
              <w:ind w:left="33" w:right="-42"/>
              <w:rPr>
                <w:color w:val="000000" w:themeColor="text1"/>
              </w:rPr>
            </w:pPr>
            <w:r w:rsidRPr="00CA57BD">
              <w:rPr>
                <w:color w:val="000000" w:themeColor="text1"/>
              </w:rPr>
              <w:t xml:space="preserve">холодное водоснабжение по </w:t>
            </w:r>
            <w:r>
              <w:rPr>
                <w:color w:val="000000" w:themeColor="text1"/>
              </w:rPr>
              <w:t>нормативу</w:t>
            </w:r>
            <w:r w:rsidRPr="00CA57BD">
              <w:rPr>
                <w:color w:val="000000" w:themeColor="text1"/>
              </w:rPr>
              <w:t xml:space="preserve"> потребления </w:t>
            </w:r>
            <w:r>
              <w:rPr>
                <w:color w:val="000000" w:themeColor="text1"/>
              </w:rPr>
              <w:t>2,85</w:t>
            </w:r>
            <w:r w:rsidRPr="00CA57BD">
              <w:rPr>
                <w:color w:val="000000" w:themeColor="text1"/>
              </w:rPr>
              <w:t xml:space="preserve"> </w:t>
            </w:r>
            <w:r w:rsidRPr="00EB74B3">
              <w:rPr>
                <w:lang w:eastAsia="en-US"/>
              </w:rPr>
              <w:t>куб.</w:t>
            </w:r>
            <w:r>
              <w:rPr>
                <w:lang w:eastAsia="en-US"/>
              </w:rPr>
              <w:t xml:space="preserve"> </w:t>
            </w:r>
            <w:r w:rsidRPr="00EB74B3">
              <w:rPr>
                <w:lang w:eastAsia="en-US"/>
              </w:rPr>
              <w:t>м/чел./мес.</w:t>
            </w:r>
            <w:r w:rsidRPr="00CA57BD">
              <w:rPr>
                <w:color w:val="000000" w:themeColor="text1"/>
              </w:rPr>
              <w:t xml:space="preserve"> с прогнозным ростом тарифа на </w:t>
            </w:r>
            <w:r>
              <w:rPr>
                <w:color w:val="000000" w:themeColor="text1"/>
              </w:rPr>
              <w:t>13,2</w:t>
            </w:r>
            <w:r w:rsidRPr="00CA57BD">
              <w:rPr>
                <w:color w:val="000000" w:themeColor="text1"/>
              </w:rPr>
              <w:t xml:space="preserve">% в размере </w:t>
            </w:r>
            <w:r>
              <w:rPr>
                <w:color w:val="000000" w:themeColor="text1"/>
              </w:rPr>
              <w:t>54,36</w:t>
            </w:r>
            <w:r w:rsidRPr="00CA57BD">
              <w:rPr>
                <w:color w:val="000000" w:themeColor="text1"/>
              </w:rPr>
              <w:t xml:space="preserve"> руб. за куб. м;</w:t>
            </w:r>
          </w:p>
          <w:p w:rsidR="00B63474" w:rsidRPr="00CA57BD" w:rsidRDefault="00B63474" w:rsidP="00B63474">
            <w:pPr>
              <w:ind w:left="33" w:right="-42"/>
              <w:rPr>
                <w:color w:val="000000" w:themeColor="text1"/>
              </w:rPr>
            </w:pPr>
            <w:r w:rsidRPr="00CA57BD">
              <w:rPr>
                <w:color w:val="000000" w:themeColor="text1"/>
              </w:rPr>
              <w:t xml:space="preserve">электроснабжение по прибору учета с объемом потребления до 89,0 кВт*ч с прогнозным ростом тарифа на 11,1% в размере 4,59 руб./кВт*ч. </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674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556 чел., </w:t>
            </w:r>
            <w:r w:rsidRPr="00CA57BD">
              <w:t>доля в общей численности муниципального образования – 82,49%, доля в общей численности Брянской области – 0,0491%;</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118 чел., </w:t>
            </w:r>
            <w:r w:rsidRPr="00CA57BD">
              <w:t>доля в общей численности муниципального образования – 17,51%, доля в общей численности Брянской области – 0,0104%</w:t>
            </w:r>
          </w:p>
        </w:tc>
      </w:tr>
      <w:tr w:rsidR="00B63474"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B63474" w:rsidRPr="008A1EEF" w:rsidRDefault="00B63474" w:rsidP="00B63474">
            <w:pPr>
              <w:ind w:left="-108" w:right="-94"/>
              <w:rPr>
                <w:color w:val="000000" w:themeColor="text1"/>
              </w:rPr>
            </w:pPr>
            <w:r w:rsidRPr="008A1EEF">
              <w:rPr>
                <w:color w:val="000000" w:themeColor="text1"/>
              </w:rPr>
              <w:t xml:space="preserve"> 2</w:t>
            </w:r>
            <w:r w:rsidRPr="008A1EEF">
              <w:rPr>
                <w:color w:val="000000" w:themeColor="text1"/>
                <w:lang w:val="en-US"/>
              </w:rPr>
              <w:t>6</w:t>
            </w:r>
            <w:r w:rsidRPr="008A1EEF">
              <w:rPr>
                <w:color w:val="000000" w:themeColor="text1"/>
              </w:rPr>
              <w:t>.3.</w:t>
            </w:r>
          </w:p>
        </w:tc>
        <w:tc>
          <w:tcPr>
            <w:tcW w:w="1730" w:type="dxa"/>
            <w:tcBorders>
              <w:top w:val="single" w:sz="4" w:space="0" w:color="auto"/>
              <w:left w:val="single" w:sz="4" w:space="0" w:color="auto"/>
              <w:bottom w:val="single" w:sz="4" w:space="0" w:color="auto"/>
              <w:right w:val="single" w:sz="4" w:space="0" w:color="auto"/>
            </w:tcBorders>
            <w:shd w:val="clear" w:color="auto" w:fill="auto"/>
            <w:noWrap/>
            <w:hideMark/>
          </w:tcPr>
          <w:p w:rsidR="00B63474" w:rsidRPr="008A1EEF" w:rsidRDefault="00B63474" w:rsidP="00B63474">
            <w:pPr>
              <w:rPr>
                <w:color w:val="000000" w:themeColor="text1"/>
              </w:rPr>
            </w:pPr>
            <w:r w:rsidRPr="008A1EEF">
              <w:rPr>
                <w:color w:val="000000" w:themeColor="text1"/>
              </w:rPr>
              <w:t>Селило</w:t>
            </w:r>
            <w:r>
              <w:rPr>
                <w:color w:val="000000" w:themeColor="text1"/>
              </w:rPr>
              <w:t>-</w:t>
            </w:r>
            <w:proofErr w:type="spellStart"/>
            <w:r w:rsidRPr="008A1EEF">
              <w:rPr>
                <w:color w:val="000000" w:themeColor="text1"/>
              </w:rPr>
              <w:t>вичское</w:t>
            </w:r>
            <w:proofErr w:type="spellEnd"/>
            <w:r w:rsidRPr="008A1EEF">
              <w:rPr>
                <w:color w:val="000000" w:themeColor="text1"/>
              </w:rPr>
              <w:t xml:space="preserve">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shd w:val="clear" w:color="auto" w:fill="auto"/>
            <w:noWrap/>
          </w:tcPr>
          <w:p w:rsidR="00B63474" w:rsidRPr="00CA57BD" w:rsidRDefault="00B63474" w:rsidP="00B63474">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Default="00B63474" w:rsidP="00B63474">
            <w:pPr>
              <w:ind w:left="33" w:right="-42"/>
              <w:rPr>
                <w:color w:val="000000" w:themeColor="text1"/>
              </w:rPr>
            </w:pPr>
            <w:r w:rsidRPr="00CA57BD">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CA57BD" w:rsidRDefault="00B63474" w:rsidP="00B63474">
            <w:pPr>
              <w:ind w:left="33" w:right="-42"/>
              <w:rPr>
                <w:color w:val="000000" w:themeColor="text1"/>
              </w:rPr>
            </w:pPr>
            <w:r w:rsidRPr="00CA57BD">
              <w:rPr>
                <w:color w:val="000000" w:themeColor="text1"/>
              </w:rPr>
              <w:lastRenderedPageBreak/>
              <w:t xml:space="preserve">холодное водоснабжение по </w:t>
            </w:r>
            <w:r>
              <w:rPr>
                <w:color w:val="000000" w:themeColor="text1"/>
              </w:rPr>
              <w:t>нормативу</w:t>
            </w:r>
            <w:r w:rsidRPr="00CA57BD">
              <w:rPr>
                <w:color w:val="000000" w:themeColor="text1"/>
              </w:rPr>
              <w:t xml:space="preserve"> потребления </w:t>
            </w:r>
            <w:r>
              <w:rPr>
                <w:color w:val="000000" w:themeColor="text1"/>
              </w:rPr>
              <w:t>2,85</w:t>
            </w:r>
            <w:r w:rsidRPr="00CA57BD">
              <w:rPr>
                <w:color w:val="000000" w:themeColor="text1"/>
              </w:rPr>
              <w:t xml:space="preserve"> </w:t>
            </w:r>
            <w:r w:rsidRPr="00EB74B3">
              <w:rPr>
                <w:lang w:eastAsia="en-US"/>
              </w:rPr>
              <w:t>куб.</w:t>
            </w:r>
            <w:r>
              <w:rPr>
                <w:lang w:eastAsia="en-US"/>
              </w:rPr>
              <w:t xml:space="preserve"> </w:t>
            </w:r>
            <w:r w:rsidRPr="00EB74B3">
              <w:rPr>
                <w:lang w:eastAsia="en-US"/>
              </w:rPr>
              <w:t>м/чел./мес.</w:t>
            </w:r>
            <w:r w:rsidRPr="00CA57BD">
              <w:rPr>
                <w:color w:val="000000" w:themeColor="text1"/>
              </w:rPr>
              <w:t xml:space="preserve"> с прогнозным ростом тарифа на </w:t>
            </w:r>
            <w:r>
              <w:rPr>
                <w:color w:val="000000" w:themeColor="text1"/>
              </w:rPr>
              <w:t>13,2</w:t>
            </w:r>
            <w:r w:rsidRPr="00CA57BD">
              <w:rPr>
                <w:color w:val="000000" w:themeColor="text1"/>
              </w:rPr>
              <w:t xml:space="preserve">% в размере </w:t>
            </w:r>
            <w:r>
              <w:rPr>
                <w:color w:val="000000" w:themeColor="text1"/>
              </w:rPr>
              <w:t>54,36</w:t>
            </w:r>
            <w:r w:rsidRPr="00CA57BD">
              <w:rPr>
                <w:color w:val="000000" w:themeColor="text1"/>
              </w:rPr>
              <w:t xml:space="preserve"> руб. за куб. м;</w:t>
            </w:r>
          </w:p>
          <w:p w:rsidR="00B63474" w:rsidRPr="00CA57BD" w:rsidRDefault="00B63474" w:rsidP="00B63474">
            <w:pPr>
              <w:ind w:left="33" w:right="-42"/>
              <w:rPr>
                <w:color w:val="000000" w:themeColor="text1"/>
              </w:rPr>
            </w:pPr>
            <w:r w:rsidRPr="00CA57BD">
              <w:rPr>
                <w:color w:val="000000" w:themeColor="text1"/>
              </w:rPr>
              <w:t xml:space="preserve">электроснабжение по прибору учета с объемом потребления до 89,0 кВт*ч с прогнозным ростом тарифа на 11,1% в размере 4,59 руб./кВт*ч. </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582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572 чел., </w:t>
            </w:r>
            <w:r w:rsidRPr="00CA57BD">
              <w:t>доля в общей численности муниципального образования – 98,28%, доля в общей численности Брянской области – 0,0505%;</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10 чел., </w:t>
            </w:r>
            <w:r w:rsidRPr="00CA57BD">
              <w:t>доля в общей численности муниципального образования – 1,72%, доля в общей численности Брянской области – 0,0009%</w:t>
            </w:r>
          </w:p>
        </w:tc>
      </w:tr>
      <w:tr w:rsidR="00B63474"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lastRenderedPageBreak/>
              <w:t xml:space="preserve"> 2</w:t>
            </w:r>
            <w:r w:rsidRPr="008A1EEF">
              <w:rPr>
                <w:color w:val="000000" w:themeColor="text1"/>
                <w:lang w:val="en-US"/>
              </w:rPr>
              <w:t>6</w:t>
            </w:r>
            <w:r w:rsidRPr="008A1EEF">
              <w:rPr>
                <w:color w:val="000000" w:themeColor="text1"/>
              </w:rPr>
              <w:t>.4.</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Тюнин</w:t>
            </w:r>
            <w:r>
              <w:rPr>
                <w:color w:val="000000" w:themeColor="text1"/>
              </w:rPr>
              <w:t>с</w:t>
            </w:r>
            <w:r w:rsidRPr="008A1EEF">
              <w:rPr>
                <w:color w:val="000000" w:themeColor="text1"/>
              </w:rPr>
              <w:t>кое</w:t>
            </w:r>
            <w:proofErr w:type="spellEnd"/>
            <w:r w:rsidRPr="008A1EEF">
              <w:rPr>
                <w:color w:val="000000" w:themeColor="text1"/>
              </w:rPr>
              <w:t xml:space="preserve"> </w:t>
            </w:r>
          </w:p>
          <w:p w:rsidR="00B63474" w:rsidRPr="008A1EEF" w:rsidRDefault="00B63474" w:rsidP="00B63474">
            <w:pPr>
              <w:rPr>
                <w:color w:val="000000" w:themeColor="text1"/>
              </w:rPr>
            </w:pPr>
            <w:r w:rsidRPr="008A1EEF">
              <w:rPr>
                <w:color w:val="000000" w:themeColor="text1"/>
              </w:rPr>
              <w:t xml:space="preserve">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Default="00B63474" w:rsidP="00B63474">
            <w:pPr>
              <w:ind w:left="33" w:right="-42"/>
              <w:rPr>
                <w:color w:val="000000" w:themeColor="text1"/>
              </w:rPr>
            </w:pPr>
            <w:r w:rsidRPr="00CA57BD">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CA57BD" w:rsidRDefault="00B63474" w:rsidP="00B63474">
            <w:pPr>
              <w:ind w:left="33" w:right="-42"/>
              <w:rPr>
                <w:color w:val="000000" w:themeColor="text1"/>
              </w:rPr>
            </w:pPr>
            <w:r w:rsidRPr="00CA57BD">
              <w:rPr>
                <w:color w:val="000000" w:themeColor="text1"/>
              </w:rPr>
              <w:t xml:space="preserve">холодное водоснабжение по </w:t>
            </w:r>
            <w:r>
              <w:rPr>
                <w:color w:val="000000" w:themeColor="text1"/>
              </w:rPr>
              <w:t>нормативу</w:t>
            </w:r>
            <w:r w:rsidRPr="00CA57BD">
              <w:rPr>
                <w:color w:val="000000" w:themeColor="text1"/>
              </w:rPr>
              <w:t xml:space="preserve"> потребления </w:t>
            </w:r>
            <w:r>
              <w:rPr>
                <w:color w:val="000000" w:themeColor="text1"/>
              </w:rPr>
              <w:t>2,85</w:t>
            </w:r>
            <w:r w:rsidRPr="00CA57BD">
              <w:rPr>
                <w:color w:val="000000" w:themeColor="text1"/>
              </w:rPr>
              <w:t xml:space="preserve"> </w:t>
            </w:r>
            <w:r w:rsidRPr="00EB74B3">
              <w:rPr>
                <w:lang w:eastAsia="en-US"/>
              </w:rPr>
              <w:t>куб.</w:t>
            </w:r>
            <w:r>
              <w:rPr>
                <w:lang w:eastAsia="en-US"/>
              </w:rPr>
              <w:t xml:space="preserve"> </w:t>
            </w:r>
            <w:r w:rsidRPr="00EB74B3">
              <w:rPr>
                <w:lang w:eastAsia="en-US"/>
              </w:rPr>
              <w:t>м/чел./мес.</w:t>
            </w:r>
            <w:r w:rsidRPr="00CA57BD">
              <w:rPr>
                <w:color w:val="000000" w:themeColor="text1"/>
              </w:rPr>
              <w:t xml:space="preserve"> с прогнозным ростом тарифа на </w:t>
            </w:r>
            <w:r>
              <w:rPr>
                <w:color w:val="000000" w:themeColor="text1"/>
              </w:rPr>
              <w:t>13,2</w:t>
            </w:r>
            <w:r w:rsidRPr="00CA57BD">
              <w:rPr>
                <w:color w:val="000000" w:themeColor="text1"/>
              </w:rPr>
              <w:t xml:space="preserve">% в размере </w:t>
            </w:r>
            <w:r>
              <w:rPr>
                <w:color w:val="000000" w:themeColor="text1"/>
              </w:rPr>
              <w:t>54,36</w:t>
            </w:r>
            <w:r w:rsidRPr="00CA57BD">
              <w:rPr>
                <w:color w:val="000000" w:themeColor="text1"/>
              </w:rPr>
              <w:t xml:space="preserve"> руб. за куб. м;</w:t>
            </w:r>
          </w:p>
          <w:p w:rsidR="00B63474" w:rsidRPr="00CA57BD" w:rsidRDefault="00B63474" w:rsidP="00B63474">
            <w:pPr>
              <w:ind w:left="33" w:right="-42"/>
              <w:rPr>
                <w:color w:val="000000" w:themeColor="text1"/>
              </w:rPr>
            </w:pPr>
            <w:r w:rsidRPr="00CA57BD">
              <w:rPr>
                <w:color w:val="000000" w:themeColor="text1"/>
              </w:rPr>
              <w:t xml:space="preserve">электроснабжение по прибору учета с объемом потребления до 89,0 кВт*ч с прогнозным ростом тарифа на 11,1% в размере 4,59 руб./кВт*ч. </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365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288 чел., </w:t>
            </w:r>
            <w:r w:rsidRPr="00CA57BD">
              <w:t>доля в общей численности муниципального образования – 78,90%, доля в общей численности Брянской области – 0,0254%;</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w:t>
            </w:r>
            <w:r w:rsidRPr="00CA57BD">
              <w:rPr>
                <w:rFonts w:eastAsiaTheme="minorHAnsi"/>
                <w:lang w:eastAsia="en-US"/>
              </w:rPr>
              <w:lastRenderedPageBreak/>
              <w:t xml:space="preserve">равно) установленного предельного индекса, превышающего установленный индекс по субъекту РФ не более чем на величину отклонения по субъекту РФ – 77 чел., </w:t>
            </w:r>
            <w:r w:rsidRPr="00CA57BD">
              <w:t>доля в общей численности муниципального образования – 21,10%, доля в общей численности Брянской области – 0,0068%</w:t>
            </w:r>
          </w:p>
        </w:tc>
      </w:tr>
      <w:tr w:rsidR="00B63474"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lastRenderedPageBreak/>
              <w:t xml:space="preserve"> 2</w:t>
            </w:r>
            <w:r w:rsidRPr="008A1EEF">
              <w:rPr>
                <w:color w:val="000000" w:themeColor="text1"/>
                <w:lang w:val="en-US"/>
              </w:rPr>
              <w:t>6</w:t>
            </w:r>
            <w:r w:rsidRPr="008A1EEF">
              <w:rPr>
                <w:color w:val="000000" w:themeColor="text1"/>
              </w:rPr>
              <w:t>.5.</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proofErr w:type="gramStart"/>
            <w:r w:rsidRPr="008A1EEF">
              <w:rPr>
                <w:color w:val="000000" w:themeColor="text1"/>
              </w:rPr>
              <w:t>Федоров</w:t>
            </w:r>
            <w:r>
              <w:rPr>
                <w:color w:val="000000" w:themeColor="text1"/>
              </w:rPr>
              <w:t>с</w:t>
            </w:r>
            <w:proofErr w:type="spellEnd"/>
            <w:r>
              <w:rPr>
                <w:color w:val="000000" w:themeColor="text1"/>
              </w:rPr>
              <w:t>-</w:t>
            </w:r>
            <w:r w:rsidRPr="008A1EEF">
              <w:rPr>
                <w:color w:val="000000" w:themeColor="text1"/>
              </w:rPr>
              <w:t>кое</w:t>
            </w:r>
            <w:proofErr w:type="gramEnd"/>
            <w:r w:rsidRPr="008A1EEF">
              <w:rPr>
                <w:color w:val="000000" w:themeColor="text1"/>
              </w:rPr>
              <w:t xml:space="preserve">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Default="00B63474" w:rsidP="00B63474">
            <w:pPr>
              <w:ind w:left="33" w:right="-42"/>
              <w:rPr>
                <w:color w:val="000000" w:themeColor="text1"/>
              </w:rPr>
            </w:pPr>
            <w:r w:rsidRPr="00CA57BD">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CA57BD" w:rsidRDefault="00B63474" w:rsidP="00B63474">
            <w:pPr>
              <w:ind w:left="33" w:right="-42"/>
              <w:rPr>
                <w:color w:val="000000" w:themeColor="text1"/>
              </w:rPr>
            </w:pPr>
            <w:r w:rsidRPr="00CA57BD">
              <w:rPr>
                <w:color w:val="000000" w:themeColor="text1"/>
              </w:rPr>
              <w:t xml:space="preserve">холодное водоснабжение по </w:t>
            </w:r>
            <w:r>
              <w:rPr>
                <w:color w:val="000000" w:themeColor="text1"/>
              </w:rPr>
              <w:t>нормативу</w:t>
            </w:r>
            <w:r w:rsidRPr="00CA57BD">
              <w:rPr>
                <w:color w:val="000000" w:themeColor="text1"/>
              </w:rPr>
              <w:t xml:space="preserve"> потребления </w:t>
            </w:r>
            <w:r>
              <w:rPr>
                <w:color w:val="000000" w:themeColor="text1"/>
              </w:rPr>
              <w:t>2,85</w:t>
            </w:r>
            <w:r w:rsidRPr="00CA57BD">
              <w:rPr>
                <w:color w:val="000000" w:themeColor="text1"/>
              </w:rPr>
              <w:t xml:space="preserve"> </w:t>
            </w:r>
            <w:r w:rsidRPr="00EB74B3">
              <w:rPr>
                <w:lang w:eastAsia="en-US"/>
              </w:rPr>
              <w:t>куб.</w:t>
            </w:r>
            <w:r>
              <w:rPr>
                <w:lang w:eastAsia="en-US"/>
              </w:rPr>
              <w:t xml:space="preserve"> </w:t>
            </w:r>
            <w:r w:rsidRPr="00EB74B3">
              <w:rPr>
                <w:lang w:eastAsia="en-US"/>
              </w:rPr>
              <w:t>м/чел./мес.</w:t>
            </w:r>
            <w:r w:rsidRPr="00CA57BD">
              <w:rPr>
                <w:color w:val="000000" w:themeColor="text1"/>
              </w:rPr>
              <w:t xml:space="preserve"> с прогнозным ростом тарифа на </w:t>
            </w:r>
            <w:r>
              <w:rPr>
                <w:color w:val="000000" w:themeColor="text1"/>
              </w:rPr>
              <w:t>13,2</w:t>
            </w:r>
            <w:r w:rsidRPr="00CA57BD">
              <w:rPr>
                <w:color w:val="000000" w:themeColor="text1"/>
              </w:rPr>
              <w:t xml:space="preserve">% в размере </w:t>
            </w:r>
            <w:r>
              <w:rPr>
                <w:color w:val="000000" w:themeColor="text1"/>
              </w:rPr>
              <w:t>54,36</w:t>
            </w:r>
            <w:r w:rsidRPr="00CA57BD">
              <w:rPr>
                <w:color w:val="000000" w:themeColor="text1"/>
              </w:rPr>
              <w:t xml:space="preserve"> руб. за куб. м;</w:t>
            </w:r>
          </w:p>
          <w:p w:rsidR="00B63474" w:rsidRPr="00CA57BD" w:rsidRDefault="00B63474" w:rsidP="00B63474">
            <w:pPr>
              <w:ind w:left="33" w:right="-42"/>
              <w:rPr>
                <w:color w:val="000000" w:themeColor="text1"/>
              </w:rPr>
            </w:pPr>
            <w:r w:rsidRPr="00CA57BD">
              <w:rPr>
                <w:color w:val="000000" w:themeColor="text1"/>
              </w:rPr>
              <w:t xml:space="preserve">электроснабжение по прибору учета с объемом потребления до 89,0 кВт*ч с прогнозным ростом тарифа на 11,1% в размере 4,59 руб./кВт*ч. </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1045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890 чел., </w:t>
            </w:r>
            <w:r w:rsidRPr="00CA57BD">
              <w:t>доля в общей численности муниципального образования – 85,17%, доля в общей численности Брянской области – 0,0786%;</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155 чел., </w:t>
            </w:r>
            <w:r w:rsidRPr="00CA57BD">
              <w:t>доля в общей численности муниципального образования – 14,83%, доля в общей численности Брянской области – 0,0137%</w:t>
            </w:r>
          </w:p>
        </w:tc>
      </w:tr>
      <w:tr w:rsidR="00B63474"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t xml:space="preserve"> 2</w:t>
            </w:r>
            <w:r w:rsidRPr="008A1EEF">
              <w:rPr>
                <w:color w:val="000000" w:themeColor="text1"/>
                <w:lang w:val="en-US"/>
              </w:rPr>
              <w:t>6</w:t>
            </w:r>
            <w:r w:rsidRPr="008A1EEF">
              <w:rPr>
                <w:color w:val="000000" w:themeColor="text1"/>
              </w:rPr>
              <w:t>.6.</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Шарович-</w:t>
            </w:r>
            <w:r>
              <w:rPr>
                <w:color w:val="000000" w:themeColor="text1"/>
              </w:rPr>
              <w:t>с</w:t>
            </w:r>
            <w:r w:rsidRPr="008A1EEF">
              <w:rPr>
                <w:color w:val="000000" w:themeColor="text1"/>
              </w:rPr>
              <w:t>кое</w:t>
            </w:r>
            <w:proofErr w:type="spellEnd"/>
            <w:r w:rsidRPr="008A1EEF">
              <w:rPr>
                <w:color w:val="000000" w:themeColor="text1"/>
              </w:rPr>
              <w:t xml:space="preserve">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Default="00B63474" w:rsidP="00B63474">
            <w:pPr>
              <w:ind w:left="33" w:right="-42"/>
              <w:rPr>
                <w:color w:val="000000" w:themeColor="text1"/>
              </w:rPr>
            </w:pPr>
            <w:r w:rsidRPr="00CA57BD">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CA57BD" w:rsidRDefault="00B63474" w:rsidP="00B63474">
            <w:pPr>
              <w:ind w:left="33" w:right="-42"/>
              <w:rPr>
                <w:color w:val="000000" w:themeColor="text1"/>
              </w:rPr>
            </w:pPr>
            <w:r w:rsidRPr="00CA57BD">
              <w:rPr>
                <w:color w:val="000000" w:themeColor="text1"/>
              </w:rPr>
              <w:t xml:space="preserve">холодное водоснабжение по </w:t>
            </w:r>
            <w:r>
              <w:rPr>
                <w:color w:val="000000" w:themeColor="text1"/>
              </w:rPr>
              <w:t>нормативу</w:t>
            </w:r>
            <w:r w:rsidRPr="00CA57BD">
              <w:rPr>
                <w:color w:val="000000" w:themeColor="text1"/>
              </w:rPr>
              <w:t xml:space="preserve"> потребления </w:t>
            </w:r>
            <w:r>
              <w:rPr>
                <w:color w:val="000000" w:themeColor="text1"/>
              </w:rPr>
              <w:t>2,85</w:t>
            </w:r>
            <w:r w:rsidRPr="00CA57BD">
              <w:rPr>
                <w:color w:val="000000" w:themeColor="text1"/>
              </w:rPr>
              <w:t xml:space="preserve"> </w:t>
            </w:r>
            <w:r w:rsidRPr="00EB74B3">
              <w:rPr>
                <w:lang w:eastAsia="en-US"/>
              </w:rPr>
              <w:t>куб.</w:t>
            </w:r>
            <w:r>
              <w:rPr>
                <w:lang w:eastAsia="en-US"/>
              </w:rPr>
              <w:t xml:space="preserve"> </w:t>
            </w:r>
            <w:r w:rsidRPr="00EB74B3">
              <w:rPr>
                <w:lang w:eastAsia="en-US"/>
              </w:rPr>
              <w:t>м/чел./мес.</w:t>
            </w:r>
            <w:r w:rsidRPr="00CA57BD">
              <w:rPr>
                <w:color w:val="000000" w:themeColor="text1"/>
              </w:rPr>
              <w:t xml:space="preserve"> с прогнозным ростом тарифа на </w:t>
            </w:r>
            <w:r>
              <w:rPr>
                <w:color w:val="000000" w:themeColor="text1"/>
              </w:rPr>
              <w:t>13,2</w:t>
            </w:r>
            <w:r w:rsidRPr="00CA57BD">
              <w:rPr>
                <w:color w:val="000000" w:themeColor="text1"/>
              </w:rPr>
              <w:t xml:space="preserve">% в размере </w:t>
            </w:r>
            <w:r>
              <w:rPr>
                <w:color w:val="000000" w:themeColor="text1"/>
              </w:rPr>
              <w:t>54,36</w:t>
            </w:r>
            <w:r w:rsidRPr="00CA57BD">
              <w:rPr>
                <w:color w:val="000000" w:themeColor="text1"/>
              </w:rPr>
              <w:t xml:space="preserve"> руб. за куб. м;</w:t>
            </w:r>
          </w:p>
          <w:p w:rsidR="00B63474" w:rsidRPr="00CA57BD" w:rsidRDefault="00B63474" w:rsidP="00B63474">
            <w:pPr>
              <w:ind w:left="33" w:right="-42"/>
              <w:rPr>
                <w:color w:val="000000" w:themeColor="text1"/>
              </w:rPr>
            </w:pPr>
            <w:r w:rsidRPr="00CA57BD">
              <w:rPr>
                <w:color w:val="000000" w:themeColor="text1"/>
              </w:rPr>
              <w:t xml:space="preserve">электроснабжение по прибору учета с объемом потребления до 89,0 кВт*ч с прогнозным ростом тарифа на 11,1% в </w:t>
            </w:r>
            <w:r w:rsidRPr="00CA57BD">
              <w:rPr>
                <w:color w:val="000000" w:themeColor="text1"/>
              </w:rPr>
              <w:lastRenderedPageBreak/>
              <w:t xml:space="preserve">размере 4,59 руб./кВт*ч. </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251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205 чел., </w:t>
            </w:r>
            <w:r w:rsidRPr="00CA57BD">
              <w:t>доля в общей численности муниципального образования – 81,67%, доля в общей численности Брянской области – 0,0181%;</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46 чел., </w:t>
            </w:r>
            <w:r w:rsidRPr="00CA57BD">
              <w:t>доля в общей численности муниципального образования – 18,33%, доля в общей численности Брянской области – 0,0041%</w:t>
            </w:r>
          </w:p>
        </w:tc>
      </w:tr>
      <w:tr w:rsidR="00B63474"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B63474" w:rsidRPr="008A1EEF" w:rsidRDefault="00B63474" w:rsidP="00B63474">
            <w:pPr>
              <w:ind w:left="-108" w:right="-94"/>
              <w:jc w:val="center"/>
              <w:rPr>
                <w:bCs/>
                <w:color w:val="000000" w:themeColor="text1"/>
              </w:rPr>
            </w:pPr>
            <w:r w:rsidRPr="008A1EEF">
              <w:rPr>
                <w:bCs/>
                <w:color w:val="000000" w:themeColor="text1"/>
              </w:rPr>
              <w:lastRenderedPageBreak/>
              <w:t>2</w:t>
            </w:r>
            <w:r w:rsidRPr="008A1EEF">
              <w:rPr>
                <w:bCs/>
                <w:color w:val="000000" w:themeColor="text1"/>
                <w:lang w:val="en-US"/>
              </w:rPr>
              <w:t>7</w:t>
            </w:r>
            <w:r w:rsidRPr="008A1EEF">
              <w:rPr>
                <w:bCs/>
                <w:color w:val="000000" w:themeColor="text1"/>
              </w:rPr>
              <w:t>.</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B63474" w:rsidRPr="008A1EEF" w:rsidRDefault="00B63474" w:rsidP="00B63474">
            <w:pPr>
              <w:ind w:left="-50"/>
              <w:jc w:val="center"/>
              <w:rPr>
                <w:color w:val="000000" w:themeColor="text1"/>
              </w:rPr>
            </w:pPr>
            <w:proofErr w:type="spellStart"/>
            <w:r w:rsidRPr="008A1EEF">
              <w:rPr>
                <w:b/>
                <w:bCs/>
                <w:color w:val="000000" w:themeColor="text1"/>
              </w:rPr>
              <w:t>Севский</w:t>
            </w:r>
            <w:proofErr w:type="spellEnd"/>
            <w:r w:rsidRPr="008A1EEF">
              <w:rPr>
                <w:b/>
                <w:bCs/>
                <w:color w:val="000000" w:themeColor="text1"/>
              </w:rPr>
              <w:t xml:space="preserve"> район</w:t>
            </w:r>
          </w:p>
        </w:tc>
      </w:tr>
      <w:tr w:rsidR="00B63474"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t xml:space="preserve"> 2</w:t>
            </w:r>
            <w:r w:rsidRPr="008A1EEF">
              <w:rPr>
                <w:color w:val="000000" w:themeColor="text1"/>
                <w:lang w:val="en-US"/>
              </w:rPr>
              <w:t>7</w:t>
            </w:r>
            <w:r w:rsidRPr="008A1EEF">
              <w:rPr>
                <w:color w:val="000000" w:themeColor="text1"/>
              </w:rPr>
              <w:t>.1.</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Севское</w:t>
            </w:r>
            <w:proofErr w:type="spellEnd"/>
            <w:r w:rsidRPr="008A1EEF">
              <w:rPr>
                <w:color w:val="000000" w:themeColor="text1"/>
              </w:rPr>
              <w:t xml:space="preserve"> </w:t>
            </w:r>
          </w:p>
          <w:p w:rsidR="00B63474" w:rsidRPr="008A1EEF" w:rsidRDefault="00B63474" w:rsidP="00B63474">
            <w:pPr>
              <w:rPr>
                <w:color w:val="000000" w:themeColor="text1"/>
              </w:rPr>
            </w:pPr>
            <w:r w:rsidRPr="008A1EEF">
              <w:rPr>
                <w:color w:val="000000" w:themeColor="text1"/>
              </w:rPr>
              <w:t xml:space="preserve">городское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Pr="00CA57BD" w:rsidRDefault="00B63474" w:rsidP="00B63474">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CA57BD" w:rsidRDefault="00B63474" w:rsidP="00B63474">
            <w:pPr>
              <w:ind w:left="33" w:right="-42"/>
              <w:rPr>
                <w:color w:val="000000" w:themeColor="text1"/>
              </w:rPr>
            </w:pPr>
            <w:r w:rsidRPr="00CA57BD">
              <w:rPr>
                <w:color w:val="000000" w:themeColor="text1"/>
              </w:rPr>
              <w:t>отопление по нормативу потребления 0,016 Гкал/кв. м/мес. с прогнозным ростом тарифа на 13,2% в размере 4590,37 руб. за Гкал;</w:t>
            </w:r>
          </w:p>
          <w:p w:rsidR="00B63474" w:rsidRPr="00CA57BD" w:rsidRDefault="00B63474" w:rsidP="00B63474">
            <w:pPr>
              <w:ind w:left="33" w:right="-42"/>
              <w:rPr>
                <w:color w:val="000000" w:themeColor="text1"/>
              </w:rPr>
            </w:pPr>
            <w:r w:rsidRPr="00CA57BD">
              <w:rPr>
                <w:color w:val="000000" w:themeColor="text1"/>
              </w:rPr>
              <w:t>холодное водоснабжение по прибору учета с объемом потребления до 3,22 куб. м с прогнозным ростом тарифа на 10,3% в размере 47,29 руб. за куб. м;</w:t>
            </w:r>
          </w:p>
          <w:p w:rsidR="00B63474" w:rsidRPr="00CA57BD" w:rsidRDefault="00B63474" w:rsidP="00B63474">
            <w:pPr>
              <w:ind w:left="33" w:right="-42"/>
              <w:rPr>
                <w:color w:val="000000" w:themeColor="text1"/>
              </w:rPr>
            </w:pPr>
            <w:r w:rsidRPr="00CA57BD">
              <w:rPr>
                <w:color w:val="000000" w:themeColor="text1"/>
              </w:rPr>
              <w:t>электроснабжение по прибору учета с объемом потребления до 89,0 кВт*ч с ростом тарифа на 11,0% в размере 6,55 руб./кВт*ч;</w:t>
            </w:r>
          </w:p>
          <w:p w:rsidR="00B63474" w:rsidRPr="00CA57BD" w:rsidRDefault="00B63474" w:rsidP="00B63474">
            <w:pPr>
              <w:ind w:left="33" w:right="-42"/>
              <w:rPr>
                <w:color w:val="000000" w:themeColor="text1"/>
              </w:rPr>
            </w:pPr>
            <w:r w:rsidRPr="00CA57B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7141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7090 чел., </w:t>
            </w:r>
            <w:r w:rsidRPr="00CA57BD">
              <w:t>доля в общей численности муниципального образования – 99,29%, доля в общей численности Брянской области – 0,6259%;</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w:t>
            </w:r>
            <w:r w:rsidRPr="00CA57BD">
              <w:rPr>
                <w:rFonts w:eastAsiaTheme="minorHAnsi"/>
                <w:lang w:eastAsia="en-US"/>
              </w:rPr>
              <w:lastRenderedPageBreak/>
              <w:t xml:space="preserve">установленный индекс по субъекту РФ не более чем на величину отклонения по субъекту РФ – 51 чел., </w:t>
            </w:r>
            <w:r w:rsidRPr="00CA57BD">
              <w:t>доля в общей численности муниципального образования – 0,71%, доля в общей численности Брянской области – 0,0045%</w:t>
            </w:r>
          </w:p>
        </w:tc>
      </w:tr>
      <w:tr w:rsidR="00B63474"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lastRenderedPageBreak/>
              <w:t xml:space="preserve"> 2</w:t>
            </w:r>
            <w:r w:rsidRPr="008A1EEF">
              <w:rPr>
                <w:color w:val="000000" w:themeColor="text1"/>
                <w:lang w:val="en-US"/>
              </w:rPr>
              <w:t>7</w:t>
            </w:r>
            <w:r w:rsidRPr="008A1EEF">
              <w:rPr>
                <w:color w:val="000000" w:themeColor="text1"/>
              </w:rPr>
              <w:t>.2.</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Доброводс</w:t>
            </w:r>
            <w:proofErr w:type="spellEnd"/>
            <w:r>
              <w:rPr>
                <w:color w:val="000000" w:themeColor="text1"/>
              </w:rPr>
              <w:t>-</w:t>
            </w:r>
            <w:r w:rsidRPr="008A1EEF">
              <w:rPr>
                <w:color w:val="000000" w:themeColor="text1"/>
              </w:rPr>
              <w:t xml:space="preserve">кое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color w:val="000000" w:themeColor="text1"/>
              </w:rPr>
            </w:pPr>
            <w:r w:rsidRPr="00CA57BD">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CA57BD" w:rsidRDefault="00B63474" w:rsidP="00B63474">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B63474" w:rsidRPr="00CA57BD" w:rsidRDefault="00B63474" w:rsidP="00B63474">
            <w:pPr>
              <w:ind w:left="33" w:right="-42"/>
              <w:rPr>
                <w:rFonts w:eastAsiaTheme="minorHAnsi"/>
                <w:lang w:eastAsia="en-US"/>
              </w:rPr>
            </w:pPr>
            <w:r w:rsidRPr="00CA57BD">
              <w:rPr>
                <w:rFonts w:eastAsiaTheme="minorHAnsi"/>
                <w:lang w:eastAsia="en-US"/>
              </w:rPr>
              <w:t>холодное водоснабжение по нормативу потребления 4,50 куб. м/чел./мес. с прогнозным ростом тарифа на 12,1% в размере 33,51 руб./куб. м;</w:t>
            </w:r>
          </w:p>
          <w:p w:rsidR="00B63474" w:rsidRPr="00CA57BD" w:rsidRDefault="00B63474" w:rsidP="00B63474">
            <w:pPr>
              <w:ind w:left="33" w:right="-42"/>
              <w:rPr>
                <w:lang w:eastAsia="en-US"/>
              </w:rPr>
            </w:pPr>
            <w:r w:rsidRPr="00CA57BD">
              <w:rPr>
                <w:lang w:eastAsia="en-US"/>
              </w:rPr>
              <w:t>электроснабжение по прибору учета с объемом потребления до 89,0 кВт*ч с прогнозным ростом тарифа на 11,1% в размере 4,59 руб./кВт*ч.</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924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872 чел., </w:t>
            </w:r>
            <w:r w:rsidRPr="00CA57BD">
              <w:t>доля в общей численности муниципального образования – 94,37%, доля в общей численности Брянской области – 0,077%;</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52 чел., </w:t>
            </w:r>
            <w:r w:rsidRPr="00CA57BD">
              <w:t>доля в общей численности муниципального образования – 5,63%, доля в общей численности Брянской области – 0,0046%</w:t>
            </w:r>
          </w:p>
        </w:tc>
      </w:tr>
      <w:tr w:rsidR="00B63474"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t xml:space="preserve"> 2</w:t>
            </w:r>
            <w:r w:rsidRPr="008A1EEF">
              <w:rPr>
                <w:color w:val="000000" w:themeColor="text1"/>
                <w:lang w:val="en-US"/>
              </w:rPr>
              <w:t>7</w:t>
            </w:r>
            <w:r w:rsidRPr="008A1EEF">
              <w:rPr>
                <w:color w:val="000000" w:themeColor="text1"/>
              </w:rPr>
              <w:t>.3.</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Косицкое</w:t>
            </w:r>
            <w:proofErr w:type="spellEnd"/>
            <w:r w:rsidRPr="008A1EEF">
              <w:rPr>
                <w:color w:val="000000" w:themeColor="text1"/>
              </w:rPr>
              <w:t xml:space="preserve"> </w:t>
            </w:r>
          </w:p>
          <w:p w:rsidR="00B63474" w:rsidRPr="008A1EEF" w:rsidRDefault="00B63474" w:rsidP="00B63474">
            <w:pPr>
              <w:rPr>
                <w:color w:val="000000" w:themeColor="text1"/>
              </w:rPr>
            </w:pPr>
            <w:r w:rsidRPr="008A1EEF">
              <w:rPr>
                <w:color w:val="000000" w:themeColor="text1"/>
              </w:rPr>
              <w:t xml:space="preserve">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color w:val="000000" w:themeColor="text1"/>
              </w:rPr>
            </w:pPr>
            <w:r w:rsidRPr="00CA57BD">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CA57BD" w:rsidRDefault="00B63474" w:rsidP="00B63474">
            <w:pPr>
              <w:ind w:left="33" w:right="-42"/>
              <w:rPr>
                <w:color w:val="000000" w:themeColor="text1"/>
              </w:rPr>
            </w:pPr>
            <w:r w:rsidRPr="00CA57BD">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CA57BD" w:rsidRDefault="00B63474" w:rsidP="00B63474">
            <w:pPr>
              <w:ind w:left="33" w:right="-42"/>
              <w:rPr>
                <w:color w:val="000000" w:themeColor="text1"/>
              </w:rPr>
            </w:pPr>
            <w:r w:rsidRPr="00CA57BD">
              <w:rPr>
                <w:color w:val="000000" w:themeColor="text1"/>
              </w:rPr>
              <w:t xml:space="preserve">электроснабжение по прибору учета с объемом потребления до 89,0 кВт*ч с прогнозным ростом тарифа на 11,1% в размере 4,59 руб./кВт*ч. </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976 чел.;</w:t>
            </w:r>
          </w:p>
          <w:p w:rsidR="00B63474" w:rsidRPr="00CA57BD" w:rsidRDefault="00B63474" w:rsidP="00B63474">
            <w:pPr>
              <w:ind w:left="33" w:right="-42"/>
            </w:pPr>
            <w:r w:rsidRPr="00CA57BD">
              <w:rPr>
                <w:rFonts w:eastAsiaTheme="minorHAnsi"/>
                <w:lang w:eastAsia="en-US"/>
              </w:rPr>
              <w:lastRenderedPageBreak/>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676 чел., </w:t>
            </w:r>
            <w:r w:rsidRPr="00CA57BD">
              <w:t>доля в общей численности муниципального образования – 69,26%, доля в общей численности Брянской области – 0,0597%;</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300 чел., </w:t>
            </w:r>
            <w:r w:rsidRPr="00CA57BD">
              <w:t>доля в общей численности муниципального образования – 30,74%, доля в общей численности Брянской области – 0,0265%</w:t>
            </w:r>
          </w:p>
        </w:tc>
      </w:tr>
      <w:tr w:rsidR="00B63474"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lastRenderedPageBreak/>
              <w:t xml:space="preserve"> 2</w:t>
            </w:r>
            <w:r w:rsidRPr="008A1EEF">
              <w:rPr>
                <w:color w:val="000000" w:themeColor="text1"/>
                <w:lang w:val="en-US"/>
              </w:rPr>
              <w:t>7</w:t>
            </w:r>
            <w:r w:rsidRPr="008A1EEF">
              <w:rPr>
                <w:color w:val="000000" w:themeColor="text1"/>
              </w:rPr>
              <w:t>.4.</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r w:rsidRPr="008A1EEF">
              <w:rPr>
                <w:color w:val="000000" w:themeColor="text1"/>
              </w:rPr>
              <w:t>Новоям</w:t>
            </w:r>
            <w:r>
              <w:rPr>
                <w:color w:val="000000" w:themeColor="text1"/>
              </w:rPr>
              <w:t>с</w:t>
            </w:r>
            <w:r w:rsidRPr="008A1EEF">
              <w:rPr>
                <w:color w:val="000000" w:themeColor="text1"/>
              </w:rPr>
              <w:t xml:space="preserve">кое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shd w:val="clear" w:color="auto" w:fill="auto"/>
            <w:noWrap/>
          </w:tcPr>
          <w:p w:rsidR="00B63474" w:rsidRPr="00CA57BD" w:rsidRDefault="00B63474" w:rsidP="00B63474">
            <w:pPr>
              <w:ind w:left="33" w:right="-42"/>
              <w:rPr>
                <w:color w:val="000000" w:themeColor="text1"/>
              </w:rPr>
            </w:pPr>
            <w:r w:rsidRPr="00CA57BD">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CA57BD" w:rsidRDefault="00B63474" w:rsidP="00B63474">
            <w:pPr>
              <w:ind w:left="33" w:right="-42"/>
              <w:rPr>
                <w:color w:val="000000" w:themeColor="text1"/>
              </w:rPr>
            </w:pPr>
            <w:r w:rsidRPr="00CA57BD">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CA57BD" w:rsidRDefault="00B63474" w:rsidP="00B63474">
            <w:pPr>
              <w:ind w:left="33" w:right="-42"/>
              <w:rPr>
                <w:color w:val="000000" w:themeColor="text1"/>
              </w:rPr>
            </w:pPr>
            <w:r w:rsidRPr="00CA57BD">
              <w:rPr>
                <w:color w:val="000000" w:themeColor="text1"/>
              </w:rPr>
              <w:t xml:space="preserve">электроснабжение по прибору учета с объемом потребления до 89,0 кВт*ч с прогнозным ростом тарифа на 11,1% в размере 4,59 руб./кВт*ч. </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1253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1086 чел., </w:t>
            </w:r>
            <w:r w:rsidRPr="00CA57BD">
              <w:t>доля в общей численности муниципального образования – 86,67%, доля в общей численности Брянской области – 0,0959%;</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167 чел., </w:t>
            </w:r>
            <w:r w:rsidRPr="00CA57BD">
              <w:t>доля в общей численности муниципального образования – 13,33%, доля в общей численности Брянской области – 0,0147%</w:t>
            </w:r>
          </w:p>
        </w:tc>
      </w:tr>
      <w:tr w:rsidR="00B63474"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t xml:space="preserve"> 2</w:t>
            </w:r>
            <w:r w:rsidRPr="008A1EEF">
              <w:rPr>
                <w:color w:val="000000" w:themeColor="text1"/>
                <w:lang w:val="en-US"/>
              </w:rPr>
              <w:t>7</w:t>
            </w:r>
            <w:r w:rsidRPr="008A1EEF">
              <w:rPr>
                <w:color w:val="000000" w:themeColor="text1"/>
              </w:rPr>
              <w:t>.5.</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Подлесно</w:t>
            </w:r>
            <w:proofErr w:type="spellEnd"/>
            <w:r w:rsidRPr="008A1EEF">
              <w:rPr>
                <w:color w:val="000000" w:themeColor="text1"/>
              </w:rPr>
              <w:t>-</w:t>
            </w:r>
            <w:proofErr w:type="spellStart"/>
            <w:r w:rsidRPr="008A1EEF">
              <w:rPr>
                <w:color w:val="000000" w:themeColor="text1"/>
              </w:rPr>
              <w:t>Новосельс</w:t>
            </w:r>
            <w:proofErr w:type="spellEnd"/>
            <w:r w:rsidR="00B43E30">
              <w:rPr>
                <w:color w:val="000000" w:themeColor="text1"/>
              </w:rPr>
              <w:t>-</w:t>
            </w:r>
            <w:r w:rsidRPr="008A1EEF">
              <w:rPr>
                <w:color w:val="000000" w:themeColor="text1"/>
              </w:rPr>
              <w:t xml:space="preserve">кое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color w:val="000000" w:themeColor="text1"/>
              </w:rPr>
            </w:pPr>
            <w:r w:rsidRPr="00CA57BD">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CA57BD" w:rsidRDefault="00B63474" w:rsidP="00B63474">
            <w:pPr>
              <w:ind w:left="33" w:right="-42"/>
              <w:rPr>
                <w:color w:val="000000" w:themeColor="text1"/>
              </w:rPr>
            </w:pPr>
            <w:r w:rsidRPr="00CA57BD">
              <w:rPr>
                <w:color w:val="000000" w:themeColor="text1"/>
              </w:rPr>
              <w:t xml:space="preserve">газоснабжение сетевым газом по прибору учета с объемом потребления до 17,7 куб. м с прогнозным ростом тарифа на </w:t>
            </w:r>
            <w:r w:rsidRPr="00CA57BD">
              <w:rPr>
                <w:color w:val="000000" w:themeColor="text1"/>
              </w:rPr>
              <w:lastRenderedPageBreak/>
              <w:t>11,9% в размере 10,00 руб. за 1 куб. м;</w:t>
            </w:r>
          </w:p>
          <w:p w:rsidR="00B63474" w:rsidRPr="00CA57BD" w:rsidRDefault="00B63474" w:rsidP="00B63474">
            <w:pPr>
              <w:ind w:left="33" w:right="-42"/>
              <w:rPr>
                <w:color w:val="000000" w:themeColor="text1"/>
              </w:rPr>
            </w:pPr>
            <w:r w:rsidRPr="00CA57BD">
              <w:rPr>
                <w:color w:val="000000" w:themeColor="text1"/>
              </w:rPr>
              <w:t xml:space="preserve">электроснабжение по прибору учета с объемом потребления до 89,0 кВт*ч с прогнозным ростом тарифа на 11,1% в размере 4,59 руб./кВт*ч. </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1015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708 чел., </w:t>
            </w:r>
            <w:r w:rsidRPr="00CA57BD">
              <w:t>доля в общей численности муниципального образования – 69,75%, доля в общей численности Брянской области – 0,0625%;</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307 чел., </w:t>
            </w:r>
            <w:r w:rsidRPr="00CA57BD">
              <w:t>доля в общей численности муниципального образования – 30,25%, доля в общей численности Брянской области – 0,0271%</w:t>
            </w:r>
          </w:p>
        </w:tc>
      </w:tr>
      <w:tr w:rsidR="00B63474"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lastRenderedPageBreak/>
              <w:t xml:space="preserve"> 2</w:t>
            </w:r>
            <w:r w:rsidRPr="008A1EEF">
              <w:rPr>
                <w:color w:val="000000" w:themeColor="text1"/>
                <w:lang w:val="en-US"/>
              </w:rPr>
              <w:t>7</w:t>
            </w:r>
            <w:r w:rsidRPr="008A1EEF">
              <w:rPr>
                <w:color w:val="000000" w:themeColor="text1"/>
              </w:rPr>
              <w:t>.6.</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proofErr w:type="gramStart"/>
            <w:r w:rsidRPr="008A1EEF">
              <w:rPr>
                <w:color w:val="000000" w:themeColor="text1"/>
              </w:rPr>
              <w:t>Пушкин</w:t>
            </w:r>
            <w:r>
              <w:rPr>
                <w:color w:val="000000" w:themeColor="text1"/>
              </w:rPr>
              <w:t>с</w:t>
            </w:r>
            <w:proofErr w:type="spellEnd"/>
            <w:r>
              <w:rPr>
                <w:color w:val="000000" w:themeColor="text1"/>
              </w:rPr>
              <w:t>-</w:t>
            </w:r>
            <w:r w:rsidRPr="008A1EEF">
              <w:rPr>
                <w:color w:val="000000" w:themeColor="text1"/>
              </w:rPr>
              <w:t>кое</w:t>
            </w:r>
            <w:proofErr w:type="gramEnd"/>
            <w:r w:rsidRPr="008A1EEF">
              <w:rPr>
                <w:color w:val="000000" w:themeColor="text1"/>
              </w:rPr>
              <w:t xml:space="preserve">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color w:val="000000" w:themeColor="text1"/>
              </w:rPr>
            </w:pPr>
            <w:r w:rsidRPr="00CA57BD">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CA57BD" w:rsidRDefault="00B63474" w:rsidP="00B63474">
            <w:pPr>
              <w:ind w:left="33" w:right="-42"/>
              <w:rPr>
                <w:color w:val="000000" w:themeColor="text1"/>
              </w:rPr>
            </w:pPr>
            <w:r w:rsidRPr="00CA57BD">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CA57BD" w:rsidRDefault="00B63474" w:rsidP="00B63474">
            <w:pPr>
              <w:ind w:left="33" w:right="-42"/>
              <w:rPr>
                <w:color w:val="000000" w:themeColor="text1"/>
              </w:rPr>
            </w:pPr>
            <w:r w:rsidRPr="00CA57BD">
              <w:rPr>
                <w:color w:val="000000" w:themeColor="text1"/>
              </w:rPr>
              <w:t xml:space="preserve">электроснабжение по прибору учета с объемом потребления до 89,0 кВт*ч с прогнозным ростом тарифа на 11,1% в размере 4,59 руб./кВт*ч. </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616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598 чел., </w:t>
            </w:r>
            <w:r w:rsidRPr="00CA57BD">
              <w:t>доля в общей численности муниципального образования – 97,08%, доля в общей численности Брянской области – 0,0528%;</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18 чел., </w:t>
            </w:r>
            <w:r w:rsidRPr="00CA57BD">
              <w:t>доля в общей численности муниципального образования – 2,92%, доля в общей численности Брянской области – 0,0016%</w:t>
            </w:r>
          </w:p>
        </w:tc>
      </w:tr>
      <w:tr w:rsidR="00B63474"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lastRenderedPageBreak/>
              <w:t xml:space="preserve"> 2</w:t>
            </w:r>
            <w:r w:rsidRPr="008A1EEF">
              <w:rPr>
                <w:color w:val="000000" w:themeColor="text1"/>
                <w:lang w:val="en-US"/>
              </w:rPr>
              <w:t>7</w:t>
            </w:r>
            <w:r w:rsidRPr="008A1EEF">
              <w:rPr>
                <w:color w:val="000000" w:themeColor="text1"/>
              </w:rPr>
              <w:t>.7.</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ind w:right="-108"/>
              <w:rPr>
                <w:color w:val="000000" w:themeColor="text1"/>
              </w:rPr>
            </w:pPr>
            <w:proofErr w:type="spellStart"/>
            <w:r w:rsidRPr="008A1EEF">
              <w:rPr>
                <w:color w:val="000000" w:themeColor="text1"/>
              </w:rPr>
              <w:t>Троеборт-новское</w:t>
            </w:r>
            <w:proofErr w:type="spellEnd"/>
            <w:r w:rsidRPr="008A1EEF">
              <w:rPr>
                <w:color w:val="000000" w:themeColor="text1"/>
              </w:rPr>
              <w:t xml:space="preserve">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CA57BD" w:rsidRDefault="00B63474" w:rsidP="00B63474">
            <w:pPr>
              <w:ind w:left="33" w:right="-42"/>
              <w:rPr>
                <w:color w:val="000000" w:themeColor="text1"/>
              </w:rPr>
            </w:pPr>
            <w:r w:rsidRPr="00CA57BD">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CA57BD" w:rsidRDefault="00B63474" w:rsidP="00B63474">
            <w:pPr>
              <w:ind w:left="33" w:right="-42"/>
              <w:rPr>
                <w:color w:val="000000" w:themeColor="text1"/>
              </w:rPr>
            </w:pPr>
            <w:r w:rsidRPr="00CA57BD">
              <w:rPr>
                <w:color w:val="000000" w:themeColor="text1"/>
              </w:rPr>
              <w:t xml:space="preserve">электроснабжение по прибору учета с объемом потребления до 89,0 кВт*ч с прогнозным ростом тарифа на 11,1% в размере 4,59 руб./кВт*ч. </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462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148 чел., </w:t>
            </w:r>
            <w:r w:rsidRPr="00CA57BD">
              <w:t>доля в общей численности муниципального образования – 32,03%, доля в общей численности Брянской области – 0,0131%;</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314 чел., </w:t>
            </w:r>
            <w:r w:rsidRPr="00CA57BD">
              <w:t>доля в общей численности муниципального образования – 67,97%, доля в общей численности Брянской области – 0,0277%</w:t>
            </w:r>
          </w:p>
        </w:tc>
      </w:tr>
      <w:tr w:rsidR="00B63474"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t xml:space="preserve"> 2</w:t>
            </w:r>
            <w:r w:rsidRPr="008A1EEF">
              <w:rPr>
                <w:color w:val="000000" w:themeColor="text1"/>
                <w:lang w:val="en-US"/>
              </w:rPr>
              <w:t>7</w:t>
            </w:r>
            <w:r w:rsidRPr="008A1EEF">
              <w:rPr>
                <w:color w:val="000000" w:themeColor="text1"/>
              </w:rPr>
              <w:t>.8.</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Чемлыж</w:t>
            </w:r>
            <w:r>
              <w:rPr>
                <w:color w:val="000000" w:themeColor="text1"/>
              </w:rPr>
              <w:t>с</w:t>
            </w:r>
            <w:proofErr w:type="spellEnd"/>
            <w:r w:rsidR="000A0E78">
              <w:rPr>
                <w:color w:val="000000" w:themeColor="text1"/>
              </w:rPr>
              <w:t>-</w:t>
            </w:r>
            <w:r w:rsidRPr="008A1EEF">
              <w:rPr>
                <w:color w:val="000000" w:themeColor="text1"/>
              </w:rPr>
              <w:t xml:space="preserve">кое сельское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Pr="00CA57BD" w:rsidRDefault="00B63474" w:rsidP="00B63474">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CA57BD" w:rsidRDefault="00B63474" w:rsidP="00B63474">
            <w:pPr>
              <w:ind w:left="33" w:right="-42"/>
              <w:rPr>
                <w:color w:val="000000" w:themeColor="text1"/>
              </w:rPr>
            </w:pPr>
            <w:r w:rsidRPr="00CA57BD">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CA57BD" w:rsidRDefault="00B63474" w:rsidP="00B63474">
            <w:pPr>
              <w:ind w:left="33" w:right="-42"/>
              <w:rPr>
                <w:color w:val="000000" w:themeColor="text1"/>
              </w:rPr>
            </w:pPr>
            <w:r w:rsidRPr="00CA57BD">
              <w:rPr>
                <w:color w:val="000000" w:themeColor="text1"/>
              </w:rPr>
              <w:t xml:space="preserve">электроснабжение по прибору учета с объемом потребления до 89,0 кВт*ч с прогнозным ростом тарифа на 11,1% в размере 4,59 руб./кВт*ч. </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973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855 чел., </w:t>
            </w:r>
            <w:r w:rsidRPr="00CA57BD">
              <w:t>доля в общей численности муниципального образования – 87,87%, доля в общей численности Брянской области – 0,0755%;</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w:t>
            </w:r>
            <w:r w:rsidRPr="00CA57BD">
              <w:rPr>
                <w:rFonts w:eastAsiaTheme="minorHAnsi"/>
                <w:lang w:eastAsia="en-US"/>
              </w:rPr>
              <w:lastRenderedPageBreak/>
              <w:t xml:space="preserve">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118 чел., </w:t>
            </w:r>
            <w:r w:rsidRPr="00CA57BD">
              <w:t>доля в общей численности муниципального образования – 12,13%, доля в общей численности Брянской области – 0,0104%</w:t>
            </w:r>
          </w:p>
        </w:tc>
      </w:tr>
      <w:tr w:rsidR="00B63474" w:rsidRPr="008A1EEF"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B63474" w:rsidRPr="008A1EEF" w:rsidRDefault="00B63474" w:rsidP="00B63474">
            <w:pPr>
              <w:ind w:left="-108" w:right="-94"/>
              <w:jc w:val="center"/>
              <w:rPr>
                <w:bCs/>
                <w:color w:val="000000" w:themeColor="text1"/>
              </w:rPr>
            </w:pPr>
            <w:r w:rsidRPr="008A1EEF">
              <w:rPr>
                <w:bCs/>
                <w:color w:val="000000" w:themeColor="text1"/>
              </w:rPr>
              <w:lastRenderedPageBreak/>
              <w:t>2</w:t>
            </w:r>
            <w:r w:rsidRPr="008A1EEF">
              <w:rPr>
                <w:bCs/>
                <w:color w:val="000000" w:themeColor="text1"/>
                <w:lang w:val="en-US"/>
              </w:rPr>
              <w:t>8</w:t>
            </w:r>
            <w:r w:rsidRPr="008A1EEF">
              <w:rPr>
                <w:bCs/>
                <w:color w:val="000000" w:themeColor="text1"/>
              </w:rPr>
              <w:t>.</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B63474" w:rsidRPr="008A1EEF" w:rsidRDefault="00B63474" w:rsidP="00B63474">
            <w:pPr>
              <w:ind w:left="-50"/>
              <w:jc w:val="center"/>
              <w:rPr>
                <w:color w:val="000000" w:themeColor="text1"/>
              </w:rPr>
            </w:pPr>
            <w:proofErr w:type="spellStart"/>
            <w:r w:rsidRPr="008A1EEF">
              <w:rPr>
                <w:b/>
                <w:bCs/>
                <w:color w:val="000000" w:themeColor="text1"/>
              </w:rPr>
              <w:t>Суземский</w:t>
            </w:r>
            <w:proofErr w:type="spellEnd"/>
            <w:r w:rsidRPr="008A1EEF">
              <w:rPr>
                <w:b/>
                <w:bCs/>
                <w:color w:val="000000" w:themeColor="text1"/>
              </w:rPr>
              <w:t xml:space="preserve"> район</w:t>
            </w:r>
          </w:p>
        </w:tc>
      </w:tr>
      <w:tr w:rsidR="00B63474"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8A1EEF" w:rsidRDefault="00B63474" w:rsidP="00B63474">
            <w:pPr>
              <w:ind w:left="-108" w:right="-94"/>
              <w:rPr>
                <w:color w:val="000000" w:themeColor="text1"/>
              </w:rPr>
            </w:pPr>
            <w:r w:rsidRPr="008A1EEF">
              <w:rPr>
                <w:color w:val="000000" w:themeColor="text1"/>
              </w:rPr>
              <w:t xml:space="preserve"> 2</w:t>
            </w:r>
            <w:r w:rsidRPr="008A1EEF">
              <w:rPr>
                <w:color w:val="000000" w:themeColor="text1"/>
                <w:lang w:val="en-US"/>
              </w:rPr>
              <w:t>8</w:t>
            </w:r>
            <w:r w:rsidRPr="008A1EEF">
              <w:rPr>
                <w:color w:val="000000" w:themeColor="text1"/>
              </w:rPr>
              <w:t>.1.</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8A1EEF" w:rsidRDefault="00B63474" w:rsidP="00B63474">
            <w:pPr>
              <w:rPr>
                <w:color w:val="000000" w:themeColor="text1"/>
              </w:rPr>
            </w:pPr>
            <w:proofErr w:type="spellStart"/>
            <w:r w:rsidRPr="008A1EEF">
              <w:rPr>
                <w:color w:val="000000" w:themeColor="text1"/>
              </w:rPr>
              <w:t>Кокорев</w:t>
            </w:r>
            <w:r>
              <w:rPr>
                <w:color w:val="000000" w:themeColor="text1"/>
              </w:rPr>
              <w:t>с</w:t>
            </w:r>
            <w:proofErr w:type="spellEnd"/>
            <w:r w:rsidR="000A0E78">
              <w:rPr>
                <w:color w:val="000000" w:themeColor="text1"/>
              </w:rPr>
              <w:t>-</w:t>
            </w:r>
            <w:r w:rsidRPr="008A1EEF">
              <w:rPr>
                <w:color w:val="000000" w:themeColor="text1"/>
              </w:rPr>
              <w:t xml:space="preserve">кое городское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lang w:eastAsia="en-US"/>
              </w:rPr>
            </w:pPr>
            <w:r w:rsidRPr="00CA57BD">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CA57BD" w:rsidRDefault="00B63474" w:rsidP="00B63474">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B63474" w:rsidRPr="00CA57BD" w:rsidRDefault="00B63474" w:rsidP="00B63474">
            <w:pPr>
              <w:ind w:left="33" w:right="-42"/>
              <w:rPr>
                <w:rFonts w:eastAsiaTheme="minorHAnsi"/>
                <w:lang w:eastAsia="en-US"/>
              </w:rPr>
            </w:pPr>
            <w:r w:rsidRPr="00CA57BD">
              <w:rPr>
                <w:rFonts w:eastAsiaTheme="minorHAnsi"/>
                <w:lang w:eastAsia="en-US"/>
              </w:rPr>
              <w:t>холодное водоснабжение по нормативу потребления 5,08 куб. м/чел./мес. с прогнозным ростом тарифа на 12,5% в размере 54,71 руб./куб. м;</w:t>
            </w:r>
          </w:p>
          <w:p w:rsidR="00B63474" w:rsidRPr="00CA57BD" w:rsidRDefault="00B63474" w:rsidP="00B63474">
            <w:pPr>
              <w:ind w:left="33" w:right="-42"/>
              <w:rPr>
                <w:lang w:eastAsia="en-US"/>
              </w:rPr>
            </w:pPr>
            <w:r w:rsidRPr="00CA57BD">
              <w:rPr>
                <w:lang w:eastAsia="en-US"/>
              </w:rPr>
              <w:t>электроснабжение по прибору учета с объемом потребления до 89,0 кВт*ч с прогнозным ростом тарифа на 11,0% в размере 6,55 руб./кВт*ч;</w:t>
            </w:r>
          </w:p>
          <w:p w:rsidR="00B63474" w:rsidRPr="00CA57BD" w:rsidRDefault="00B63474" w:rsidP="00B63474">
            <w:pPr>
              <w:ind w:left="33" w:right="-42"/>
              <w:rPr>
                <w:color w:val="000000" w:themeColor="text1"/>
              </w:rPr>
            </w:pPr>
            <w:r w:rsidRPr="00CA57B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1713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1631 чел., </w:t>
            </w:r>
            <w:r w:rsidRPr="00CA57BD">
              <w:t>доля в общей численности муниципального образования – 95,21%, доля в общей численности Брянской области – 0,144%;</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82 чел., </w:t>
            </w:r>
            <w:r w:rsidRPr="00CA57BD">
              <w:t>доля в общей численности муниципального образования – 4,79%, доля в общей численности Брянской области – 0,0072%</w:t>
            </w:r>
          </w:p>
        </w:tc>
      </w:tr>
      <w:tr w:rsidR="00B63474" w:rsidRPr="008A1EEF" w:rsidTr="008C2913">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B63474" w:rsidRPr="008A1EEF" w:rsidRDefault="00B63474" w:rsidP="00B63474">
            <w:pPr>
              <w:ind w:left="-108" w:right="-94"/>
              <w:rPr>
                <w:color w:val="000000" w:themeColor="text1"/>
              </w:rPr>
            </w:pPr>
            <w:r w:rsidRPr="008A1EEF">
              <w:rPr>
                <w:color w:val="000000" w:themeColor="text1"/>
              </w:rPr>
              <w:t xml:space="preserve"> 2</w:t>
            </w:r>
            <w:r w:rsidRPr="008A1EEF">
              <w:rPr>
                <w:color w:val="000000" w:themeColor="text1"/>
                <w:lang w:val="en-US"/>
              </w:rPr>
              <w:t>8</w:t>
            </w:r>
            <w:r w:rsidRPr="008A1EEF">
              <w:rPr>
                <w:color w:val="000000" w:themeColor="text1"/>
              </w:rPr>
              <w:t>.2.</w:t>
            </w:r>
          </w:p>
        </w:tc>
        <w:tc>
          <w:tcPr>
            <w:tcW w:w="1730" w:type="dxa"/>
            <w:tcBorders>
              <w:top w:val="single" w:sz="4" w:space="0" w:color="auto"/>
              <w:left w:val="single" w:sz="4" w:space="0" w:color="auto"/>
              <w:bottom w:val="single" w:sz="4" w:space="0" w:color="auto"/>
              <w:right w:val="single" w:sz="4" w:space="0" w:color="auto"/>
            </w:tcBorders>
            <w:shd w:val="clear" w:color="auto" w:fill="auto"/>
            <w:noWrap/>
            <w:hideMark/>
          </w:tcPr>
          <w:p w:rsidR="00B63474" w:rsidRPr="008A1EEF" w:rsidRDefault="00B63474" w:rsidP="00B63474">
            <w:pPr>
              <w:rPr>
                <w:color w:val="000000" w:themeColor="text1"/>
              </w:rPr>
            </w:pPr>
            <w:proofErr w:type="spellStart"/>
            <w:r w:rsidRPr="008A1EEF">
              <w:rPr>
                <w:color w:val="000000" w:themeColor="text1"/>
              </w:rPr>
              <w:t>Суземское</w:t>
            </w:r>
            <w:proofErr w:type="spellEnd"/>
            <w:r w:rsidRPr="008A1EEF">
              <w:rPr>
                <w:color w:val="000000" w:themeColor="text1"/>
              </w:rPr>
              <w:t xml:space="preserve"> городское </w:t>
            </w:r>
          </w:p>
          <w:p w:rsidR="00B63474" w:rsidRPr="008A1EEF" w:rsidRDefault="00B63474" w:rsidP="00B63474">
            <w:pPr>
              <w:rPr>
                <w:color w:val="000000" w:themeColor="text1"/>
              </w:rPr>
            </w:pPr>
            <w:r w:rsidRPr="008A1EEF">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shd w:val="clear" w:color="auto" w:fill="auto"/>
            <w:noWrap/>
          </w:tcPr>
          <w:p w:rsidR="00B63474" w:rsidRPr="00CA57BD" w:rsidRDefault="00B63474" w:rsidP="00B63474">
            <w:pPr>
              <w:tabs>
                <w:tab w:val="left" w:pos="2154"/>
              </w:tabs>
              <w:ind w:left="33" w:right="-42"/>
              <w:rPr>
                <w:lang w:eastAsia="en-US"/>
              </w:rPr>
            </w:pPr>
            <w:r w:rsidRPr="00CA57BD">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CA57BD" w:rsidRDefault="00B63474" w:rsidP="00B63474">
            <w:pPr>
              <w:tabs>
                <w:tab w:val="left" w:pos="2154"/>
              </w:tabs>
              <w:ind w:left="33" w:right="-42"/>
              <w:rPr>
                <w:lang w:eastAsia="en-US"/>
              </w:rPr>
            </w:pPr>
            <w:r w:rsidRPr="00CA57BD">
              <w:rPr>
                <w:lang w:eastAsia="en-US"/>
              </w:rPr>
              <w:t xml:space="preserve">отопление по нормативу потребления 0,016 Гкал/кв. м/мес. с прогнозным ростом тарифа на 13,2% в размере 4417,43 руб. </w:t>
            </w:r>
            <w:r w:rsidRPr="00CA57BD">
              <w:rPr>
                <w:lang w:eastAsia="en-US"/>
              </w:rPr>
              <w:lastRenderedPageBreak/>
              <w:t>за Гкал;</w:t>
            </w:r>
          </w:p>
          <w:p w:rsidR="00B63474" w:rsidRPr="00CA57BD" w:rsidRDefault="00B63474" w:rsidP="00B63474">
            <w:pPr>
              <w:tabs>
                <w:tab w:val="left" w:pos="2154"/>
              </w:tabs>
              <w:ind w:left="33" w:right="-42"/>
              <w:rPr>
                <w:lang w:eastAsia="en-US"/>
              </w:rPr>
            </w:pPr>
            <w:r w:rsidRPr="00CA57BD">
              <w:rPr>
                <w:lang w:eastAsia="en-US"/>
              </w:rPr>
              <w:t xml:space="preserve">холодное водоснабжение по нормативу потребления 1,80 </w:t>
            </w:r>
            <w:r w:rsidRPr="00CA57BD">
              <w:rPr>
                <w:color w:val="000000" w:themeColor="text1"/>
              </w:rPr>
              <w:t>куб. м/чел./мес.</w:t>
            </w:r>
            <w:r w:rsidRPr="00CA57BD">
              <w:rPr>
                <w:lang w:eastAsia="en-US"/>
              </w:rPr>
              <w:t xml:space="preserve"> с прогнозным ростом тарифа на 12,5% в размере 54,71 руб. за куб. м;</w:t>
            </w:r>
          </w:p>
          <w:p w:rsidR="00B63474" w:rsidRPr="00CA57BD" w:rsidRDefault="00B63474" w:rsidP="00B63474">
            <w:pPr>
              <w:tabs>
                <w:tab w:val="left" w:pos="2154"/>
              </w:tabs>
              <w:ind w:left="33" w:right="-42"/>
              <w:rPr>
                <w:lang w:eastAsia="en-US"/>
              </w:rPr>
            </w:pPr>
            <w:r w:rsidRPr="00CA57BD">
              <w:rPr>
                <w:lang w:eastAsia="en-US"/>
              </w:rPr>
              <w:t xml:space="preserve">горячее водоснабжение по нормативу потребления 1,16 </w:t>
            </w:r>
            <w:r w:rsidRPr="00CA57BD">
              <w:rPr>
                <w:color w:val="000000" w:themeColor="text1"/>
              </w:rPr>
              <w:t>куб. м/чел./мес.</w:t>
            </w:r>
            <w:r w:rsidRPr="00CA57BD">
              <w:rPr>
                <w:lang w:eastAsia="en-US"/>
              </w:rPr>
              <w:t xml:space="preserve"> с прогнозным ростом тарифа на 13,2% в размере 322,74 руб. за куб. м; </w:t>
            </w:r>
          </w:p>
          <w:p w:rsidR="00B63474" w:rsidRPr="00CA57BD" w:rsidRDefault="00B63474" w:rsidP="00B63474">
            <w:pPr>
              <w:tabs>
                <w:tab w:val="left" w:pos="2154"/>
              </w:tabs>
              <w:ind w:left="33" w:right="-42"/>
              <w:rPr>
                <w:lang w:eastAsia="en-US"/>
              </w:rPr>
            </w:pPr>
            <w:r w:rsidRPr="00CA57BD">
              <w:rPr>
                <w:lang w:eastAsia="en-US"/>
              </w:rPr>
              <w:t xml:space="preserve">водоотведение по нормативу потребления 2,96 </w:t>
            </w:r>
            <w:r w:rsidRPr="00CA57BD">
              <w:rPr>
                <w:color w:val="000000" w:themeColor="text1"/>
              </w:rPr>
              <w:t>куб. м/чел./мес.</w:t>
            </w:r>
            <w:r w:rsidRPr="00CA57BD">
              <w:rPr>
                <w:lang w:eastAsia="en-US"/>
              </w:rPr>
              <w:t xml:space="preserve"> с прогнозным ростом тарифа на 10,2% в размере 51,93 руб. за куб. м; </w:t>
            </w:r>
          </w:p>
          <w:p w:rsidR="00B63474" w:rsidRPr="00CA57BD" w:rsidRDefault="00B63474" w:rsidP="00B63474">
            <w:pPr>
              <w:tabs>
                <w:tab w:val="left" w:pos="2154"/>
              </w:tabs>
              <w:ind w:left="33" w:right="-42"/>
              <w:rPr>
                <w:color w:val="000000" w:themeColor="text1"/>
              </w:rPr>
            </w:pPr>
            <w:r w:rsidRPr="00CA57BD">
              <w:rPr>
                <w:lang w:eastAsia="en-US"/>
              </w:rPr>
              <w:t>электроснабжение по прибору учета с объемом потребления</w:t>
            </w:r>
            <w:r w:rsidRPr="00CA57BD">
              <w:rPr>
                <w:color w:val="000000" w:themeColor="text1"/>
              </w:rPr>
              <w:t xml:space="preserve"> до 89,0 кВт*ч с прогнозным ростом тарифа на 11,0% в размере 6,55 руб./кВт*ч;</w:t>
            </w:r>
          </w:p>
          <w:p w:rsidR="00B63474" w:rsidRPr="00CA57BD" w:rsidRDefault="00B63474" w:rsidP="00B63474">
            <w:pPr>
              <w:ind w:left="33" w:right="-42"/>
              <w:rPr>
                <w:color w:val="000000" w:themeColor="text1"/>
              </w:rPr>
            </w:pPr>
            <w:r w:rsidRPr="00CA57B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8572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8037 чел., </w:t>
            </w:r>
            <w:r w:rsidRPr="00CA57BD">
              <w:t>доля в общей численности муниципального образования – 93,76%, доля в общей численности Брянской области – 0,7095%;</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535 чел., </w:t>
            </w:r>
            <w:r w:rsidRPr="00CA57BD">
              <w:t>доля в общей численности муниципального образования – 6,24%, доля в общей численности Брянской области – 0,0472%</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8A1EEF">
              <w:rPr>
                <w:color w:val="000000" w:themeColor="text1"/>
              </w:rPr>
              <w:lastRenderedPageBreak/>
              <w:t xml:space="preserve"> </w:t>
            </w:r>
            <w:r w:rsidRPr="00954C2C">
              <w:rPr>
                <w:color w:val="000000" w:themeColor="text1"/>
              </w:rPr>
              <w:t>2</w:t>
            </w:r>
            <w:r w:rsidRPr="00954C2C">
              <w:rPr>
                <w:color w:val="000000" w:themeColor="text1"/>
                <w:lang w:val="en-US"/>
              </w:rPr>
              <w:t>8</w:t>
            </w:r>
            <w:r w:rsidRPr="00954C2C">
              <w:rPr>
                <w:color w:val="000000" w:themeColor="text1"/>
              </w:rPr>
              <w:t>.3.</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rPr>
                <w:color w:val="000000" w:themeColor="text1"/>
              </w:rPr>
            </w:pPr>
            <w:r w:rsidRPr="00954C2C">
              <w:rPr>
                <w:color w:val="000000" w:themeColor="text1"/>
              </w:rPr>
              <w:t>Алешко</w:t>
            </w:r>
            <w:r>
              <w:rPr>
                <w:color w:val="000000" w:themeColor="text1"/>
              </w:rPr>
              <w:t>-</w:t>
            </w:r>
            <w:proofErr w:type="spellStart"/>
            <w:r w:rsidRPr="00954C2C">
              <w:rPr>
                <w:color w:val="000000" w:themeColor="text1"/>
              </w:rPr>
              <w:t>вичское</w:t>
            </w:r>
            <w:proofErr w:type="spellEnd"/>
            <w:r w:rsidRPr="00954C2C">
              <w:rPr>
                <w:color w:val="000000" w:themeColor="text1"/>
              </w:rPr>
              <w:t xml:space="preserve"> 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shd w:val="clear" w:color="auto" w:fill="auto"/>
            <w:noWrap/>
          </w:tcPr>
          <w:p w:rsidR="00B63474" w:rsidRPr="00CA57BD" w:rsidRDefault="00B63474" w:rsidP="00B63474">
            <w:pPr>
              <w:tabs>
                <w:tab w:val="left" w:pos="2154"/>
              </w:tabs>
              <w:ind w:left="33" w:right="-42"/>
              <w:rPr>
                <w:lang w:eastAsia="en-US"/>
              </w:rPr>
            </w:pPr>
            <w:r w:rsidRPr="00CA57BD">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CA57BD" w:rsidRDefault="00B63474" w:rsidP="00B63474">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B63474" w:rsidRPr="00CA57BD" w:rsidRDefault="00B63474" w:rsidP="00B63474">
            <w:pPr>
              <w:ind w:left="33" w:right="-42"/>
              <w:rPr>
                <w:rFonts w:eastAsiaTheme="minorHAnsi"/>
                <w:lang w:eastAsia="en-US"/>
              </w:rPr>
            </w:pPr>
            <w:r w:rsidRPr="00CA57BD">
              <w:rPr>
                <w:rFonts w:eastAsiaTheme="minorHAnsi"/>
                <w:lang w:eastAsia="en-US"/>
              </w:rPr>
              <w:t>холодное водоснабжение по нормативу потребления 2,85 куб. м/чел./мес. с прогнозным ростом тарифа на 12,5% в размере 54,71 руб./куб. м;</w:t>
            </w:r>
          </w:p>
          <w:p w:rsidR="00B63474" w:rsidRPr="00CA57BD" w:rsidRDefault="00B63474" w:rsidP="00B63474">
            <w:pPr>
              <w:ind w:left="33" w:right="-42"/>
              <w:rPr>
                <w:lang w:eastAsia="en-US"/>
              </w:rPr>
            </w:pPr>
            <w:r w:rsidRPr="00CA57BD">
              <w:rPr>
                <w:lang w:eastAsia="en-US"/>
              </w:rPr>
              <w:t>электроснабжение по прибору учета с объемом потребления до 89,0 кВт*ч с прогнозным ростом тарифа на 11,1% в размере 4,59 руб./кВт*ч.</w:t>
            </w:r>
          </w:p>
          <w:p w:rsidR="00B63474" w:rsidRPr="00CA57BD" w:rsidRDefault="00B63474" w:rsidP="00B63474">
            <w:pPr>
              <w:ind w:left="33" w:right="-42"/>
              <w:rPr>
                <w:color w:val="000000" w:themeColor="text1"/>
              </w:rPr>
            </w:pPr>
            <w:r w:rsidRPr="00CA57BD">
              <w:rPr>
                <w:color w:val="000000" w:themeColor="text1"/>
              </w:rPr>
              <w:lastRenderedPageBreak/>
              <w:t>Численность населения Брянской области – 1132795 чел., муниципального образования – 1446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1128 чел., </w:t>
            </w:r>
            <w:r w:rsidRPr="00CA57BD">
              <w:t>доля в общей численности муниципального образования – 78,01%, доля в общей численности Брянской области – 0,0996%;</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318 чел., </w:t>
            </w:r>
            <w:r w:rsidRPr="00CA57BD">
              <w:t>доля в общей численности муниципального образования – 21,99%, доля в общей численности Брянской области – 0,0281%</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lastRenderedPageBreak/>
              <w:t xml:space="preserve"> 2</w:t>
            </w:r>
            <w:r w:rsidRPr="00954C2C">
              <w:rPr>
                <w:color w:val="000000" w:themeColor="text1"/>
                <w:lang w:val="en-US"/>
              </w:rPr>
              <w:t>8</w:t>
            </w:r>
            <w:r w:rsidRPr="00954C2C">
              <w:rPr>
                <w:color w:val="000000" w:themeColor="text1"/>
              </w:rPr>
              <w:t>.4.</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rPr>
                <w:color w:val="000000" w:themeColor="text1"/>
              </w:rPr>
            </w:pPr>
            <w:proofErr w:type="spellStart"/>
            <w:r w:rsidRPr="00954C2C">
              <w:rPr>
                <w:color w:val="000000" w:themeColor="text1"/>
              </w:rPr>
              <w:t>Невдольс</w:t>
            </w:r>
            <w:proofErr w:type="spellEnd"/>
            <w:r w:rsidR="000A0E78">
              <w:rPr>
                <w:color w:val="000000" w:themeColor="text1"/>
              </w:rPr>
              <w:t>-</w:t>
            </w:r>
            <w:r w:rsidRPr="00954C2C">
              <w:rPr>
                <w:color w:val="000000" w:themeColor="text1"/>
              </w:rPr>
              <w:t xml:space="preserve">кое </w:t>
            </w:r>
          </w:p>
          <w:p w:rsidR="00B63474" w:rsidRPr="00954C2C" w:rsidRDefault="00B63474" w:rsidP="00B63474">
            <w:pPr>
              <w:rPr>
                <w:color w:val="000000" w:themeColor="text1"/>
              </w:rPr>
            </w:pPr>
            <w:r w:rsidRPr="00954C2C">
              <w:rPr>
                <w:color w:val="000000" w:themeColor="text1"/>
              </w:rPr>
              <w:t xml:space="preserve">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shd w:val="clear" w:color="auto" w:fill="auto"/>
            <w:noWrap/>
          </w:tcPr>
          <w:p w:rsidR="00B63474" w:rsidRPr="00CA57BD" w:rsidRDefault="00B63474" w:rsidP="00B63474">
            <w:pPr>
              <w:tabs>
                <w:tab w:val="left" w:pos="2154"/>
              </w:tabs>
              <w:ind w:left="33" w:right="-42"/>
              <w:rPr>
                <w:lang w:eastAsia="en-US"/>
              </w:rPr>
            </w:pPr>
            <w:r w:rsidRPr="00CA57BD">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3 чел.:</w:t>
            </w:r>
          </w:p>
          <w:p w:rsidR="00B63474" w:rsidRPr="00CA57BD" w:rsidRDefault="00B63474" w:rsidP="00B63474">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B63474" w:rsidRPr="00CA57BD" w:rsidRDefault="00B63474" w:rsidP="00B63474">
            <w:pPr>
              <w:ind w:left="33" w:right="-42"/>
              <w:rPr>
                <w:rFonts w:eastAsiaTheme="minorHAnsi"/>
                <w:lang w:eastAsia="en-US"/>
              </w:rPr>
            </w:pPr>
            <w:r w:rsidRPr="00CA57BD">
              <w:rPr>
                <w:rFonts w:eastAsiaTheme="minorHAnsi"/>
                <w:lang w:eastAsia="en-US"/>
              </w:rPr>
              <w:t>холодное водоснабжение по нормативу потребления 2,85 куб. м/чел./мес. с прогнозным ростом тарифа на 12,5% в размере 54,71 руб./куб. м;</w:t>
            </w:r>
          </w:p>
          <w:p w:rsidR="00B63474" w:rsidRPr="00CA57BD" w:rsidRDefault="00B63474" w:rsidP="00B63474">
            <w:pPr>
              <w:ind w:left="33" w:right="-42"/>
              <w:rPr>
                <w:lang w:eastAsia="en-US"/>
              </w:rPr>
            </w:pPr>
            <w:r w:rsidRPr="00CA57BD">
              <w:rPr>
                <w:lang w:eastAsia="en-US"/>
              </w:rPr>
              <w:t>электроснабжение по прибору учета с объемом потребления до 50,0 кВт*ч с прогнозным ростом тарифа на 11,1% в размере 4,59 руб./кВт*ч.</w:t>
            </w:r>
          </w:p>
          <w:p w:rsidR="00B63474" w:rsidRPr="00CA57BD" w:rsidRDefault="00B63474" w:rsidP="00B63474">
            <w:pPr>
              <w:tabs>
                <w:tab w:val="left" w:pos="2154"/>
              </w:tabs>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981 чел.;</w:t>
            </w:r>
          </w:p>
          <w:p w:rsidR="00B63474" w:rsidRPr="00CA57BD" w:rsidRDefault="00B63474" w:rsidP="00B63474">
            <w:pPr>
              <w:tabs>
                <w:tab w:val="left" w:pos="2154"/>
              </w:tabs>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789 чел., </w:t>
            </w:r>
            <w:r w:rsidRPr="00CA57BD">
              <w:t>доля в общей численности муниципального образования – 80,43%, доля в общей численности Брянской области – 0,0696%;</w:t>
            </w:r>
          </w:p>
          <w:p w:rsidR="00B63474" w:rsidRPr="00CA57BD" w:rsidRDefault="00B63474" w:rsidP="00B63474">
            <w:pPr>
              <w:tabs>
                <w:tab w:val="left" w:pos="2154"/>
              </w:tabs>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192 чел., </w:t>
            </w:r>
            <w:r w:rsidRPr="00CA57BD">
              <w:t>доля в общей численности муниципального образования – 19,57%, доля в общей численности Брянской области – 0,0169%</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lastRenderedPageBreak/>
              <w:t xml:space="preserve"> 2</w:t>
            </w:r>
            <w:r w:rsidRPr="00954C2C">
              <w:rPr>
                <w:color w:val="000000" w:themeColor="text1"/>
                <w:lang w:val="en-US"/>
              </w:rPr>
              <w:t>8</w:t>
            </w:r>
            <w:r w:rsidRPr="00954C2C">
              <w:rPr>
                <w:color w:val="000000" w:themeColor="text1"/>
              </w:rPr>
              <w:t>.5.</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ind w:right="-108" w:hanging="108"/>
              <w:rPr>
                <w:color w:val="000000" w:themeColor="text1"/>
              </w:rPr>
            </w:pPr>
            <w:r w:rsidRPr="00954C2C">
              <w:rPr>
                <w:color w:val="000000" w:themeColor="text1"/>
              </w:rPr>
              <w:t xml:space="preserve"> </w:t>
            </w:r>
            <w:proofErr w:type="spellStart"/>
            <w:r w:rsidRPr="00954C2C">
              <w:rPr>
                <w:color w:val="000000" w:themeColor="text1"/>
              </w:rPr>
              <w:t>Новопого-щенское</w:t>
            </w:r>
            <w:proofErr w:type="spellEnd"/>
            <w:r w:rsidRPr="00954C2C">
              <w:rPr>
                <w:color w:val="000000" w:themeColor="text1"/>
              </w:rPr>
              <w:t xml:space="preserve"> </w:t>
            </w:r>
          </w:p>
          <w:p w:rsidR="00B63474" w:rsidRPr="00954C2C" w:rsidRDefault="00B63474" w:rsidP="00B63474">
            <w:pPr>
              <w:ind w:right="-108" w:hanging="108"/>
              <w:rPr>
                <w:color w:val="000000" w:themeColor="text1"/>
              </w:rPr>
            </w:pPr>
            <w:r w:rsidRPr="00954C2C">
              <w:rPr>
                <w:color w:val="000000" w:themeColor="text1"/>
              </w:rPr>
              <w:t xml:space="preserve"> сельское поселение</w:t>
            </w:r>
          </w:p>
        </w:tc>
        <w:tc>
          <w:tcPr>
            <w:tcW w:w="7654" w:type="dxa"/>
            <w:gridSpan w:val="2"/>
            <w:tcBorders>
              <w:top w:val="single" w:sz="4" w:space="0" w:color="auto"/>
              <w:left w:val="nil"/>
              <w:bottom w:val="single" w:sz="4" w:space="0" w:color="auto"/>
              <w:right w:val="single" w:sz="4" w:space="0" w:color="auto"/>
            </w:tcBorders>
            <w:shd w:val="clear" w:color="auto" w:fill="auto"/>
            <w:noWrap/>
          </w:tcPr>
          <w:p w:rsidR="00B63474" w:rsidRPr="00CA57BD" w:rsidRDefault="00B63474" w:rsidP="00B63474">
            <w:pPr>
              <w:ind w:left="33" w:right="-42"/>
              <w:rPr>
                <w:lang w:eastAsia="en-US"/>
              </w:rPr>
            </w:pPr>
            <w:r w:rsidRPr="00CA57BD">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CA57BD" w:rsidRDefault="00B63474" w:rsidP="00B63474">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B63474" w:rsidRPr="00CA57BD" w:rsidRDefault="00B63474" w:rsidP="00B63474">
            <w:pPr>
              <w:ind w:left="33" w:right="-42"/>
              <w:rPr>
                <w:rFonts w:eastAsiaTheme="minorHAnsi"/>
                <w:lang w:eastAsia="en-US"/>
              </w:rPr>
            </w:pPr>
            <w:r w:rsidRPr="00CA57BD">
              <w:rPr>
                <w:rFonts w:eastAsiaTheme="minorHAnsi"/>
                <w:lang w:eastAsia="en-US"/>
              </w:rPr>
              <w:t>холодное водоснабжение по нормативу потребления 5,08 куб. м/чел./мес. с прогнозным ростом тарифа на 12,5% в размере 54,71 руб./куб. м;</w:t>
            </w:r>
          </w:p>
          <w:p w:rsidR="00B63474" w:rsidRPr="00CA57BD" w:rsidRDefault="00B63474" w:rsidP="00B63474">
            <w:pPr>
              <w:ind w:left="33" w:right="-42"/>
              <w:rPr>
                <w:lang w:eastAsia="en-US"/>
              </w:rPr>
            </w:pPr>
            <w:r w:rsidRPr="00CA57BD">
              <w:rPr>
                <w:lang w:eastAsia="en-US"/>
              </w:rPr>
              <w:t>электроснабжение по прибору учета с объемом потребления до 89,0 кВт*ч с прогнозным ростом тарифа на 11,1% в размере 4,59 руб./кВт*ч;</w:t>
            </w:r>
          </w:p>
          <w:p w:rsidR="00B63474" w:rsidRPr="00CA57BD" w:rsidRDefault="00B63474" w:rsidP="00B63474">
            <w:pPr>
              <w:ind w:left="33" w:right="-42"/>
              <w:rPr>
                <w:color w:val="000000" w:themeColor="text1"/>
              </w:rPr>
            </w:pPr>
            <w:r w:rsidRPr="00CA57B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670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463 чел., </w:t>
            </w:r>
            <w:r w:rsidRPr="00CA57BD">
              <w:t>доля в общей численности муниципального образования – 69,10%, доля в общей численности Брянской области – 0,0409%;</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207 чел., </w:t>
            </w:r>
            <w:r w:rsidRPr="00CA57BD">
              <w:t>доля в общей численности муниципального образования – 30,90%, доля в общей численности Брянской области – 0,0183%</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t xml:space="preserve"> 2</w:t>
            </w:r>
            <w:r w:rsidRPr="00954C2C">
              <w:rPr>
                <w:color w:val="000000" w:themeColor="text1"/>
                <w:lang w:val="en-US"/>
              </w:rPr>
              <w:t>8</w:t>
            </w:r>
            <w:r w:rsidRPr="00954C2C">
              <w:rPr>
                <w:color w:val="000000" w:themeColor="text1"/>
              </w:rPr>
              <w:t>.6.</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rPr>
                <w:color w:val="000000" w:themeColor="text1"/>
              </w:rPr>
            </w:pPr>
            <w:proofErr w:type="spellStart"/>
            <w:r w:rsidRPr="00954C2C">
              <w:rPr>
                <w:color w:val="000000" w:themeColor="text1"/>
              </w:rPr>
              <w:t>Селеченс</w:t>
            </w:r>
            <w:proofErr w:type="spellEnd"/>
            <w:r>
              <w:rPr>
                <w:color w:val="000000" w:themeColor="text1"/>
              </w:rPr>
              <w:t>-</w:t>
            </w:r>
            <w:r w:rsidRPr="00954C2C">
              <w:rPr>
                <w:color w:val="000000" w:themeColor="text1"/>
              </w:rPr>
              <w:t>кое</w:t>
            </w:r>
          </w:p>
          <w:p w:rsidR="00B63474" w:rsidRPr="00954C2C" w:rsidRDefault="00B63474" w:rsidP="00B63474">
            <w:pPr>
              <w:rPr>
                <w:color w:val="000000" w:themeColor="text1"/>
              </w:rPr>
            </w:pPr>
            <w:r w:rsidRPr="00954C2C">
              <w:rPr>
                <w:color w:val="000000" w:themeColor="text1"/>
              </w:rPr>
              <w:t xml:space="preserve">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lang w:eastAsia="en-US"/>
              </w:rPr>
            </w:pPr>
            <w:r w:rsidRPr="00CA57BD">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2 чел.: </w:t>
            </w:r>
          </w:p>
          <w:p w:rsidR="00B63474" w:rsidRPr="00CA57BD" w:rsidRDefault="00B63474" w:rsidP="00B63474">
            <w:pPr>
              <w:ind w:left="33" w:right="-42"/>
              <w:rPr>
                <w:color w:val="000000" w:themeColor="text1"/>
              </w:rPr>
            </w:pPr>
            <w:r w:rsidRPr="00CA57BD">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CA57BD" w:rsidRDefault="00B63474" w:rsidP="00B63474">
            <w:pPr>
              <w:ind w:left="33" w:right="-42"/>
              <w:rPr>
                <w:rFonts w:eastAsiaTheme="minorHAnsi"/>
                <w:lang w:eastAsia="en-US"/>
              </w:rPr>
            </w:pPr>
            <w:r w:rsidRPr="00CA57BD">
              <w:rPr>
                <w:rFonts w:eastAsiaTheme="minorHAnsi"/>
                <w:lang w:eastAsia="en-US"/>
              </w:rPr>
              <w:t>холодное водоснабжение из колонки во дворе по нормативу потребления 1,80 куб. м/чел./мес. с прогнозным ростом тарифа на 12,5% в размере 54,71 руб./куб. м;</w:t>
            </w:r>
          </w:p>
          <w:p w:rsidR="00B63474" w:rsidRPr="00CA57BD" w:rsidRDefault="00B63474" w:rsidP="00B63474">
            <w:pPr>
              <w:ind w:left="33" w:right="-42"/>
              <w:rPr>
                <w:lang w:eastAsia="en-US"/>
              </w:rPr>
            </w:pPr>
            <w:r w:rsidRPr="00CA57BD">
              <w:rPr>
                <w:lang w:eastAsia="en-US"/>
              </w:rPr>
              <w:t>электроснабжение по прибору учета с объемом потребления до 55,0 кВт*ч с прогнозным ростом тарифа на 11,1% в размере 4,59 руб./кВт*ч.</w:t>
            </w:r>
          </w:p>
          <w:p w:rsidR="00B63474" w:rsidRPr="00CA57BD" w:rsidRDefault="00B63474" w:rsidP="00B63474">
            <w:pPr>
              <w:ind w:left="33" w:right="-42"/>
              <w:rPr>
                <w:color w:val="000000" w:themeColor="text1"/>
              </w:rPr>
            </w:pPr>
            <w:r w:rsidRPr="00CA57BD">
              <w:rPr>
                <w:color w:val="000000" w:themeColor="text1"/>
              </w:rPr>
              <w:lastRenderedPageBreak/>
              <w:t>Численность населения Брянской области – 1132795 чел., муниципального образования – 504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447 чел., </w:t>
            </w:r>
            <w:r w:rsidRPr="00CA57BD">
              <w:t>доля в общей численности муниципального образования – 88,69%, доля в общей численности Брянской области – 0,0395%;</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57 чел., </w:t>
            </w:r>
            <w:r w:rsidRPr="00CA57BD">
              <w:t>доля в общей численности муниципального образования – 11,31%, доля в общей численности Брянской области – 0,005%</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lastRenderedPageBreak/>
              <w:t xml:space="preserve"> 2</w:t>
            </w:r>
            <w:r w:rsidRPr="00954C2C">
              <w:rPr>
                <w:color w:val="000000" w:themeColor="text1"/>
                <w:lang w:val="en-US"/>
              </w:rPr>
              <w:t>8</w:t>
            </w:r>
            <w:r w:rsidRPr="00954C2C">
              <w:rPr>
                <w:color w:val="000000" w:themeColor="text1"/>
              </w:rPr>
              <w:t>.7.</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rPr>
                <w:color w:val="000000" w:themeColor="text1"/>
              </w:rPr>
            </w:pPr>
            <w:proofErr w:type="spellStart"/>
            <w:r w:rsidRPr="00954C2C">
              <w:rPr>
                <w:color w:val="000000" w:themeColor="text1"/>
              </w:rPr>
              <w:t>Холмечское</w:t>
            </w:r>
            <w:proofErr w:type="spellEnd"/>
            <w:r w:rsidRPr="00954C2C">
              <w:rPr>
                <w:color w:val="000000" w:themeColor="text1"/>
              </w:rPr>
              <w:t xml:space="preserve"> </w:t>
            </w:r>
          </w:p>
          <w:p w:rsidR="00B63474" w:rsidRPr="00954C2C" w:rsidRDefault="00B63474" w:rsidP="00B63474">
            <w:pPr>
              <w:rPr>
                <w:color w:val="000000" w:themeColor="text1"/>
              </w:rPr>
            </w:pPr>
            <w:r w:rsidRPr="00954C2C">
              <w:rPr>
                <w:color w:val="000000" w:themeColor="text1"/>
              </w:rPr>
              <w:t xml:space="preserve">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lang w:eastAsia="en-US"/>
              </w:rPr>
            </w:pPr>
            <w:r w:rsidRPr="00CA57BD">
              <w:rPr>
                <w:lang w:eastAsia="en-US"/>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CA57BD" w:rsidRDefault="00B63474" w:rsidP="00B63474">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B63474" w:rsidRPr="00CA57BD" w:rsidRDefault="00B63474" w:rsidP="00B63474">
            <w:pPr>
              <w:ind w:left="33" w:right="-42"/>
              <w:rPr>
                <w:rFonts w:eastAsiaTheme="minorHAnsi"/>
                <w:lang w:eastAsia="en-US"/>
              </w:rPr>
            </w:pPr>
            <w:r w:rsidRPr="00CA57BD">
              <w:rPr>
                <w:rFonts w:eastAsiaTheme="minorHAnsi"/>
                <w:lang w:eastAsia="en-US"/>
              </w:rPr>
              <w:t>холодное водоснабжение по нормативу потребления 5,08 куб. м/чел./мес. с прогнозным ростом тарифа на 12,5% в размере 54,71 руб./куб. м;</w:t>
            </w:r>
          </w:p>
          <w:p w:rsidR="00B63474" w:rsidRPr="00CA57BD" w:rsidRDefault="00B63474" w:rsidP="00B63474">
            <w:pPr>
              <w:ind w:left="33" w:right="-42"/>
              <w:rPr>
                <w:lang w:eastAsia="en-US"/>
              </w:rPr>
            </w:pPr>
            <w:r w:rsidRPr="00CA57BD">
              <w:rPr>
                <w:lang w:eastAsia="en-US"/>
              </w:rPr>
              <w:t>электроснабжение по прибору учета с объемом потребления до 89,0 кВт*ч с прогнозным ростом тарифа на 11,1% в размере 4,59 руб./кВт*ч;</w:t>
            </w:r>
          </w:p>
          <w:p w:rsidR="00B63474" w:rsidRPr="00CA57BD" w:rsidRDefault="00B63474" w:rsidP="00B63474">
            <w:pPr>
              <w:ind w:left="33" w:right="-42"/>
              <w:rPr>
                <w:color w:val="000000" w:themeColor="text1"/>
              </w:rPr>
            </w:pPr>
            <w:r w:rsidRPr="00CA57B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640 чел.;</w:t>
            </w:r>
          </w:p>
          <w:p w:rsidR="00B63474" w:rsidRPr="00CA57BD" w:rsidRDefault="00B63474" w:rsidP="00B63474">
            <w:pPr>
              <w:ind w:left="33" w:right="-42"/>
            </w:pPr>
            <w:r w:rsidRPr="00CA57BD">
              <w:rPr>
                <w:rFonts w:eastAsiaTheme="minorHAnsi"/>
                <w:lang w:eastAsia="en-US"/>
              </w:rPr>
              <w:t>численность населения, изменение размера платы за коммунальные услуги в отношении которого равно установленному предельному индексу</w:t>
            </w:r>
            <w:r w:rsidRPr="00CA57BD">
              <w:t xml:space="preserve"> – 582 чел., доля в общей численности муниципального образования – 90,94%, доля в общей численности Брянской области – 0,0514%;</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58 чел., </w:t>
            </w:r>
            <w:r w:rsidRPr="00CA57BD">
              <w:t xml:space="preserve">доля в общей </w:t>
            </w:r>
            <w:r w:rsidRPr="00CA57BD">
              <w:lastRenderedPageBreak/>
              <w:t>численности муниципального образования – 9,06%, доля в общей численности Брянской области – 0,0051%</w:t>
            </w:r>
          </w:p>
        </w:tc>
      </w:tr>
      <w:tr w:rsidR="00B63474" w:rsidRPr="00954C2C" w:rsidTr="0070780C">
        <w:trPr>
          <w:trHeight w:val="300"/>
        </w:trPr>
        <w:tc>
          <w:tcPr>
            <w:tcW w:w="710" w:type="dxa"/>
            <w:tcBorders>
              <w:top w:val="single" w:sz="4" w:space="0" w:color="auto"/>
              <w:left w:val="single" w:sz="4" w:space="0" w:color="auto"/>
              <w:bottom w:val="single" w:sz="4" w:space="0" w:color="auto"/>
              <w:right w:val="single" w:sz="4" w:space="0" w:color="auto"/>
            </w:tcBorders>
            <w:vAlign w:val="center"/>
            <w:hideMark/>
          </w:tcPr>
          <w:p w:rsidR="00B63474" w:rsidRPr="00954C2C" w:rsidRDefault="00B63474" w:rsidP="00B63474">
            <w:pPr>
              <w:ind w:left="-108" w:right="-94"/>
              <w:jc w:val="center"/>
              <w:rPr>
                <w:bCs/>
                <w:color w:val="000000" w:themeColor="text1"/>
              </w:rPr>
            </w:pPr>
            <w:r w:rsidRPr="00954C2C">
              <w:rPr>
                <w:bCs/>
                <w:color w:val="000000" w:themeColor="text1"/>
              </w:rPr>
              <w:lastRenderedPageBreak/>
              <w:t>2</w:t>
            </w:r>
            <w:r w:rsidRPr="00954C2C">
              <w:rPr>
                <w:bCs/>
                <w:color w:val="000000" w:themeColor="text1"/>
                <w:lang w:val="en-US"/>
              </w:rPr>
              <w:t>9</w:t>
            </w:r>
            <w:r w:rsidRPr="00954C2C">
              <w:rPr>
                <w:bCs/>
                <w:color w:val="000000" w:themeColor="text1"/>
              </w:rPr>
              <w:t>.</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B63474" w:rsidRPr="00954C2C" w:rsidRDefault="00B63474" w:rsidP="00B63474">
            <w:pPr>
              <w:ind w:left="-50"/>
              <w:jc w:val="center"/>
              <w:rPr>
                <w:color w:val="000000" w:themeColor="text1"/>
              </w:rPr>
            </w:pPr>
            <w:proofErr w:type="spellStart"/>
            <w:r w:rsidRPr="00954C2C">
              <w:rPr>
                <w:b/>
                <w:bCs/>
                <w:color w:val="000000" w:themeColor="text1"/>
              </w:rPr>
              <w:t>Суражский</w:t>
            </w:r>
            <w:proofErr w:type="spellEnd"/>
            <w:r w:rsidRPr="00954C2C">
              <w:rPr>
                <w:b/>
                <w:bCs/>
                <w:color w:val="000000" w:themeColor="text1"/>
              </w:rPr>
              <w:t xml:space="preserve"> район</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pPr>
            <w:r w:rsidRPr="00954C2C">
              <w:t xml:space="preserve"> 2</w:t>
            </w:r>
            <w:r w:rsidRPr="00954C2C">
              <w:rPr>
                <w:lang w:val="en-US"/>
              </w:rPr>
              <w:t>9</w:t>
            </w:r>
            <w:r w:rsidRPr="00954C2C">
              <w:t>.1.</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roofErr w:type="spellStart"/>
            <w:r w:rsidRPr="00954C2C">
              <w:t>Суражское</w:t>
            </w:r>
            <w:proofErr w:type="spellEnd"/>
            <w:r w:rsidRPr="00954C2C">
              <w:t xml:space="preserve"> </w:t>
            </w:r>
          </w:p>
          <w:p w:rsidR="00B63474" w:rsidRPr="00954C2C" w:rsidRDefault="00B63474" w:rsidP="00B63474">
            <w:r w:rsidRPr="00954C2C">
              <w:t xml:space="preserve">городское </w:t>
            </w:r>
          </w:p>
          <w:p w:rsidR="00B63474" w:rsidRPr="00954C2C" w:rsidRDefault="00B63474" w:rsidP="00B63474">
            <w:r w:rsidRPr="00954C2C">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lang w:eastAsia="en-US"/>
              </w:rPr>
            </w:pPr>
            <w:r w:rsidRPr="00CA57BD">
              <w:rPr>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CA57BD" w:rsidRDefault="00B63474" w:rsidP="00B63474">
            <w:pPr>
              <w:ind w:left="33" w:right="-42"/>
              <w:rPr>
                <w:lang w:eastAsia="en-US"/>
              </w:rPr>
            </w:pPr>
            <w:r w:rsidRPr="00CA57BD">
              <w:rPr>
                <w:lang w:eastAsia="en-US"/>
              </w:rPr>
              <w:t>отопление по нормативу потребления 0,0183 Гкал/кв</w:t>
            </w:r>
            <w:proofErr w:type="gramStart"/>
            <w:r w:rsidRPr="00CA57BD">
              <w:rPr>
                <w:lang w:eastAsia="en-US"/>
              </w:rPr>
              <w:t>.м</w:t>
            </w:r>
            <w:proofErr w:type="gramEnd"/>
            <w:r w:rsidRPr="00CA57BD">
              <w:rPr>
                <w:lang w:eastAsia="en-US"/>
              </w:rPr>
              <w:t>/мес. с прогнозным ростом тарифа на 13,2% в размере 4417,43 руб. за Гкал;</w:t>
            </w:r>
          </w:p>
          <w:p w:rsidR="00B63474" w:rsidRPr="00CA57BD" w:rsidRDefault="00B63474" w:rsidP="00B63474">
            <w:pPr>
              <w:autoSpaceDE w:val="0"/>
              <w:autoSpaceDN w:val="0"/>
              <w:adjustRightInd w:val="0"/>
              <w:rPr>
                <w:lang w:eastAsia="en-US"/>
              </w:rPr>
            </w:pPr>
            <w:r w:rsidRPr="00CA57BD">
              <w:rPr>
                <w:lang w:eastAsia="en-US"/>
              </w:rPr>
              <w:t>газоснабжение сетевым газом по прибору учета с объемом потребления до 11,8 куб. м с прогнозным ростом тарифа на 11,9% в размере 10,00 руб. за 1 куб. м;</w:t>
            </w:r>
          </w:p>
          <w:p w:rsidR="00B63474" w:rsidRPr="00CA57BD" w:rsidRDefault="00B63474" w:rsidP="00B63474">
            <w:pPr>
              <w:autoSpaceDE w:val="0"/>
              <w:autoSpaceDN w:val="0"/>
              <w:adjustRightInd w:val="0"/>
              <w:rPr>
                <w:rFonts w:eastAsiaTheme="minorHAnsi"/>
                <w:lang w:eastAsia="en-US"/>
              </w:rPr>
            </w:pPr>
            <w:r w:rsidRPr="00CA57BD">
              <w:rPr>
                <w:rFonts w:eastAsiaTheme="minorHAnsi"/>
                <w:lang w:eastAsia="en-US"/>
              </w:rPr>
              <w:t>холодное водоснабжение по нормативу потребления 3,58 куб. м/чел./мес. с прогнозным ростом тарифа на 13,1% в размере 40,82 руб./куб. м;</w:t>
            </w:r>
          </w:p>
          <w:p w:rsidR="00B63474" w:rsidRPr="00CA57BD" w:rsidRDefault="00B63474" w:rsidP="00B63474">
            <w:pPr>
              <w:autoSpaceDE w:val="0"/>
              <w:autoSpaceDN w:val="0"/>
              <w:adjustRightInd w:val="0"/>
              <w:rPr>
                <w:rFonts w:eastAsiaTheme="minorHAnsi"/>
                <w:lang w:eastAsia="en-US"/>
              </w:rPr>
            </w:pPr>
            <w:r w:rsidRPr="00CA57BD">
              <w:rPr>
                <w:rFonts w:eastAsiaTheme="minorHAnsi"/>
                <w:lang w:eastAsia="en-US"/>
              </w:rPr>
              <w:t>горячее водоснабжение по нормативу потребления 2,51 куб. м/чел./мес. с прогнозным ростом тарифа на 13,2% в размере 270,55 руб./куб. м;</w:t>
            </w:r>
          </w:p>
          <w:p w:rsidR="00B63474" w:rsidRPr="00CA57BD" w:rsidRDefault="00B63474" w:rsidP="00B63474">
            <w:pPr>
              <w:autoSpaceDE w:val="0"/>
              <w:autoSpaceDN w:val="0"/>
              <w:adjustRightInd w:val="0"/>
              <w:rPr>
                <w:rFonts w:eastAsiaTheme="minorHAnsi"/>
                <w:lang w:eastAsia="en-US"/>
              </w:rPr>
            </w:pPr>
            <w:r w:rsidRPr="00CA57BD">
              <w:rPr>
                <w:rFonts w:eastAsiaTheme="minorHAnsi"/>
                <w:lang w:eastAsia="en-US"/>
              </w:rPr>
              <w:t>водоотведение по нормативу потребления 6,09 куб. м/чел./мес. с прогнозным ростом тарифа на 12,5% в размере 57,56 руб./куб. м;</w:t>
            </w:r>
          </w:p>
          <w:p w:rsidR="00B63474" w:rsidRPr="00CA57BD" w:rsidRDefault="00B63474" w:rsidP="00B63474">
            <w:pPr>
              <w:ind w:right="-42"/>
              <w:rPr>
                <w:lang w:eastAsia="en-US"/>
              </w:rPr>
            </w:pPr>
            <w:r w:rsidRPr="00CA57BD">
              <w:rPr>
                <w:lang w:eastAsia="en-US"/>
              </w:rPr>
              <w:t>электроснабжение по прибору учета с объемом потребления до 89,0 кВт*ч с прогнозным ростом тарифа на 11,0% в размере 6,55 руб./кВт*ч;</w:t>
            </w:r>
          </w:p>
          <w:p w:rsidR="00B63474" w:rsidRPr="00CA57BD" w:rsidRDefault="00B63474" w:rsidP="00B63474">
            <w:pPr>
              <w:ind w:right="-42"/>
              <w:rPr>
                <w:lang w:eastAsia="en-US"/>
              </w:rPr>
            </w:pPr>
            <w:r w:rsidRPr="00CA57BD">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10909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8811 чел., </w:t>
            </w:r>
            <w:r w:rsidRPr="00CA57BD">
              <w:t>доля в общей численности муниципального образования – 80,77%, доля в общей численности Брянской области – 0,7778%;</w:t>
            </w:r>
          </w:p>
          <w:p w:rsidR="00B63474" w:rsidRPr="00CA57BD" w:rsidRDefault="00B63474" w:rsidP="00B63474">
            <w:pPr>
              <w:ind w:left="33" w:right="-42"/>
              <w:rPr>
                <w:lang w:eastAsia="en-US"/>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2098 чел., </w:t>
            </w:r>
            <w:r w:rsidRPr="00CA57BD">
              <w:t>доля в общей численности муниципального образования – 19,23%, доля в общей численности Брянской области – 0,1852%</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FF0000"/>
              </w:rPr>
            </w:pPr>
            <w:r w:rsidRPr="00954C2C">
              <w:t xml:space="preserve"> 2</w:t>
            </w:r>
            <w:r w:rsidRPr="00954C2C">
              <w:rPr>
                <w:lang w:val="en-US"/>
              </w:rPr>
              <w:t>9</w:t>
            </w:r>
            <w:r w:rsidRPr="00954C2C">
              <w:t>.2.</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roofErr w:type="spellStart"/>
            <w:r w:rsidRPr="00954C2C">
              <w:t>Влазо-вичское</w:t>
            </w:r>
            <w:proofErr w:type="spellEnd"/>
            <w:r w:rsidRPr="00954C2C">
              <w:t xml:space="preserve"> </w:t>
            </w:r>
            <w:r w:rsidRPr="00954C2C">
              <w:lastRenderedPageBreak/>
              <w:t xml:space="preserve">сельское </w:t>
            </w:r>
          </w:p>
          <w:p w:rsidR="00B63474" w:rsidRPr="00954C2C" w:rsidRDefault="00B63474" w:rsidP="00B63474">
            <w:r w:rsidRPr="00954C2C">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rFonts w:eastAsiaTheme="minorHAnsi"/>
                <w:lang w:eastAsia="en-US"/>
              </w:rPr>
            </w:pPr>
            <w:r w:rsidRPr="00CA57BD">
              <w:rPr>
                <w:rFonts w:eastAsiaTheme="minorHAnsi"/>
                <w:lang w:eastAsia="en-US"/>
              </w:rPr>
              <w:lastRenderedPageBreak/>
              <w:t xml:space="preserve">набор коммунальных услуг и степень благоустройства жилого помещения, которому соответствует значение </w:t>
            </w:r>
            <w:r w:rsidRPr="00CA57BD">
              <w:rPr>
                <w:rFonts w:eastAsiaTheme="minorHAnsi"/>
                <w:lang w:eastAsia="en-US"/>
              </w:rPr>
              <w:lastRenderedPageBreak/>
              <w:t xml:space="preserve">установленного предельного индекса, при количестве проживающих в таком помещении – 1 чел.: </w:t>
            </w:r>
          </w:p>
          <w:p w:rsidR="00B63474" w:rsidRPr="00CA57BD" w:rsidRDefault="00B63474" w:rsidP="00B63474">
            <w:pPr>
              <w:autoSpaceDE w:val="0"/>
              <w:autoSpaceDN w:val="0"/>
              <w:adjustRightInd w:val="0"/>
              <w:rPr>
                <w:lang w:eastAsia="en-US"/>
              </w:rPr>
            </w:pPr>
            <w:r w:rsidRPr="00CA57BD">
              <w:rPr>
                <w:lang w:eastAsia="en-US"/>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CA57BD" w:rsidRDefault="00B63474" w:rsidP="00B63474">
            <w:pPr>
              <w:autoSpaceDE w:val="0"/>
              <w:autoSpaceDN w:val="0"/>
              <w:adjustRightInd w:val="0"/>
              <w:rPr>
                <w:rFonts w:eastAsiaTheme="minorHAnsi"/>
                <w:lang w:eastAsia="en-US"/>
              </w:rPr>
            </w:pPr>
            <w:r w:rsidRPr="00CA57BD">
              <w:rPr>
                <w:rFonts w:eastAsiaTheme="minorHAnsi"/>
                <w:lang w:eastAsia="en-US"/>
              </w:rPr>
              <w:t>холодное водоснабжение по нормативу потребления 2,85 куб. м/чел./мес. с прогнозным ростом тарифа на 13,1% в размере 40,82 руб./куб. м;</w:t>
            </w:r>
          </w:p>
          <w:p w:rsidR="00B63474" w:rsidRPr="00CA57BD" w:rsidRDefault="00B63474" w:rsidP="00B63474">
            <w:pPr>
              <w:ind w:left="33" w:right="-42"/>
              <w:rPr>
                <w:color w:val="000000" w:themeColor="text1"/>
              </w:rPr>
            </w:pPr>
            <w:r w:rsidRPr="00CA57BD">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B63474" w:rsidRPr="00CA57BD" w:rsidRDefault="00B63474" w:rsidP="00B63474">
            <w:pPr>
              <w:ind w:left="33" w:right="-42"/>
              <w:rPr>
                <w:color w:val="000000" w:themeColor="text1"/>
              </w:rPr>
            </w:pPr>
            <w:r w:rsidRPr="00CA57B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1918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1560 чел., </w:t>
            </w:r>
            <w:r w:rsidRPr="00CA57BD">
              <w:t>доля в общей численности муниципального образования – 81,33%, доля в общей численности Брянской области – 0,1377%;</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358 чел., </w:t>
            </w:r>
            <w:r w:rsidRPr="00CA57BD">
              <w:t>доля в общей численности муниципального образования – 18,67%, доля в общей численности Брянской области – 0,0316%</w:t>
            </w:r>
          </w:p>
        </w:tc>
      </w:tr>
      <w:tr w:rsidR="00B63474" w:rsidRPr="00954C2C" w:rsidTr="008C29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10" w:type="dxa"/>
            <w:hideMark/>
          </w:tcPr>
          <w:p w:rsidR="00B63474" w:rsidRPr="00954C2C" w:rsidRDefault="00B63474" w:rsidP="00B63474">
            <w:pPr>
              <w:ind w:left="-108" w:right="-94"/>
              <w:rPr>
                <w:color w:val="FF0000"/>
              </w:rPr>
            </w:pPr>
            <w:r w:rsidRPr="00954C2C">
              <w:lastRenderedPageBreak/>
              <w:t xml:space="preserve"> 2</w:t>
            </w:r>
            <w:r w:rsidRPr="00954C2C">
              <w:rPr>
                <w:lang w:val="en-US"/>
              </w:rPr>
              <w:t>9</w:t>
            </w:r>
            <w:r w:rsidRPr="00954C2C">
              <w:t>.3.</w:t>
            </w:r>
          </w:p>
        </w:tc>
        <w:tc>
          <w:tcPr>
            <w:tcW w:w="1730" w:type="dxa"/>
            <w:noWrap/>
            <w:hideMark/>
          </w:tcPr>
          <w:p w:rsidR="00B63474" w:rsidRPr="00954C2C" w:rsidRDefault="00B63474" w:rsidP="00B63474">
            <w:proofErr w:type="spellStart"/>
            <w:r w:rsidRPr="00954C2C">
              <w:t>Дегтяревс</w:t>
            </w:r>
            <w:proofErr w:type="spellEnd"/>
            <w:r>
              <w:t>-</w:t>
            </w:r>
            <w:r w:rsidRPr="00954C2C">
              <w:t xml:space="preserve">кое сельское </w:t>
            </w:r>
          </w:p>
          <w:p w:rsidR="00B63474" w:rsidRPr="00954C2C" w:rsidRDefault="00B63474" w:rsidP="00B63474">
            <w:pPr>
              <w:rPr>
                <w:color w:val="FF0000"/>
              </w:rPr>
            </w:pPr>
            <w:r w:rsidRPr="00954C2C">
              <w:t>поселение</w:t>
            </w:r>
          </w:p>
        </w:tc>
        <w:tc>
          <w:tcPr>
            <w:tcW w:w="7654" w:type="dxa"/>
            <w:gridSpan w:val="2"/>
            <w:noWrap/>
          </w:tcPr>
          <w:p w:rsidR="00B63474" w:rsidRPr="00CA57BD" w:rsidRDefault="00B63474" w:rsidP="00B63474">
            <w:pPr>
              <w:ind w:left="33" w:right="-42"/>
              <w:rPr>
                <w:rFonts w:eastAsiaTheme="minorHAnsi"/>
                <w:lang w:eastAsia="en-US"/>
              </w:rPr>
            </w:pPr>
            <w:r w:rsidRPr="00CA57BD">
              <w:rPr>
                <w:rFonts w:eastAsiaTheme="minorHAnsi"/>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2 чел.:</w:t>
            </w:r>
          </w:p>
          <w:p w:rsidR="00B63474" w:rsidRPr="00CA57BD" w:rsidRDefault="00B63474" w:rsidP="00B63474">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B63474" w:rsidRPr="00CA57BD" w:rsidRDefault="00B63474" w:rsidP="00B63474">
            <w:pPr>
              <w:ind w:left="33" w:right="-42"/>
              <w:rPr>
                <w:rFonts w:eastAsiaTheme="minorHAnsi"/>
                <w:lang w:eastAsia="en-US"/>
              </w:rPr>
            </w:pPr>
            <w:r w:rsidRPr="00CA57BD">
              <w:rPr>
                <w:rFonts w:eastAsiaTheme="minorHAnsi"/>
                <w:lang w:eastAsia="en-US"/>
              </w:rPr>
              <w:t>холодное водоснабжение по нормативу потребления 3,22 куб. м/чел./мес. с прогнозным ростом тарифа на 13,1% в размере 40,82 руб./куб. м;</w:t>
            </w:r>
          </w:p>
          <w:p w:rsidR="00B63474" w:rsidRPr="00CA57BD" w:rsidRDefault="00B63474" w:rsidP="00B63474">
            <w:pPr>
              <w:ind w:left="33" w:right="-42"/>
              <w:rPr>
                <w:color w:val="000000" w:themeColor="text1"/>
              </w:rPr>
            </w:pPr>
            <w:r w:rsidRPr="00CA57BD">
              <w:rPr>
                <w:color w:val="000000" w:themeColor="text1"/>
              </w:rPr>
              <w:t>электроснабжение по прибору учета с объемом потребления до 55,0 кВт*ч с прогнозным ростом тарифа на 11,1% в размере 4,59 руб./кВт*ч.</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865 чел.;</w:t>
            </w:r>
          </w:p>
          <w:p w:rsidR="00B63474" w:rsidRPr="00CA57BD" w:rsidRDefault="00B63474" w:rsidP="00B63474">
            <w:pPr>
              <w:ind w:left="33" w:right="-42"/>
            </w:pPr>
            <w:r w:rsidRPr="00CA57BD">
              <w:rPr>
                <w:rFonts w:eastAsiaTheme="minorHAnsi"/>
                <w:lang w:eastAsia="en-US"/>
              </w:rPr>
              <w:lastRenderedPageBreak/>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731 чел., </w:t>
            </w:r>
            <w:r w:rsidRPr="00CA57BD">
              <w:t>доля в общей численности муниципального образования – 84,51%, доля в общей численности Брянской области – 0,0645%;</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134 чел., </w:t>
            </w:r>
            <w:r w:rsidRPr="00CA57BD">
              <w:t>доля в общей численности муниципального образования – 15,49%, доля в общей численности Брянской области – 0,0118%</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FF0000"/>
              </w:rPr>
            </w:pPr>
            <w:r w:rsidRPr="00954C2C">
              <w:lastRenderedPageBreak/>
              <w:t xml:space="preserve"> 2</w:t>
            </w:r>
            <w:r w:rsidRPr="00954C2C">
              <w:rPr>
                <w:lang w:val="en-US"/>
              </w:rPr>
              <w:t>9</w:t>
            </w:r>
            <w:r w:rsidRPr="00954C2C">
              <w:t>.4.</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roofErr w:type="spellStart"/>
            <w:r w:rsidRPr="00954C2C">
              <w:t>Дубровское</w:t>
            </w:r>
            <w:proofErr w:type="spellEnd"/>
            <w:r w:rsidRPr="00954C2C">
              <w:t xml:space="preserve"> сельское </w:t>
            </w:r>
          </w:p>
          <w:p w:rsidR="00B63474" w:rsidRPr="00954C2C" w:rsidRDefault="00B63474" w:rsidP="00B63474">
            <w:r w:rsidRPr="00954C2C">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rFonts w:eastAsiaTheme="minorHAnsi"/>
                <w:lang w:eastAsia="en-US"/>
              </w:rPr>
            </w:pPr>
            <w:r w:rsidRPr="00CA57BD">
              <w:rPr>
                <w:rFonts w:eastAsiaTheme="minorHAnsi"/>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3 чел.:</w:t>
            </w:r>
          </w:p>
          <w:p w:rsidR="00B63474" w:rsidRPr="00CA57BD" w:rsidRDefault="00B63474" w:rsidP="00B63474">
            <w:pPr>
              <w:ind w:left="33" w:right="-42"/>
              <w:rPr>
                <w:rFonts w:eastAsiaTheme="minorHAnsi"/>
                <w:lang w:eastAsia="en-US"/>
              </w:rPr>
            </w:pPr>
            <w:r w:rsidRPr="00CA57BD">
              <w:rPr>
                <w:rFonts w:eastAsiaTheme="minorHAnsi"/>
                <w:lang w:eastAsia="en-US"/>
              </w:rPr>
              <w:t>холодное водоснабжение из уличной колонки по нормативу потребления 1,50 куб. м/чел./мес. с прогнозным ростом тарифа на 13,1% в размере 40,82 руб./куб. м;</w:t>
            </w:r>
          </w:p>
          <w:p w:rsidR="00B63474" w:rsidRPr="00CA57BD" w:rsidRDefault="00B63474" w:rsidP="00B63474">
            <w:pPr>
              <w:ind w:left="33" w:right="-42"/>
              <w:rPr>
                <w:color w:val="000000" w:themeColor="text1"/>
              </w:rPr>
            </w:pPr>
            <w:r w:rsidRPr="00CA57BD">
              <w:rPr>
                <w:color w:val="000000" w:themeColor="text1"/>
              </w:rPr>
              <w:t>электроснабжение по прибору учета с объемом потребления до 50,0 кВт*ч с прогнозным ростом тарифа на 11,1% в размере 4,59 руб./кВт*ч.</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1639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1053 чел., </w:t>
            </w:r>
            <w:r w:rsidRPr="00CA57BD">
              <w:t>доля в общей численности муниципального образования – 64,25%, доля в общей численности Брянской области – 0,0930%;</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586 чел., </w:t>
            </w:r>
            <w:r w:rsidRPr="00CA57BD">
              <w:t>доля в общей численности муниципального образования – 35,75%, доля в общей численности Брянской области – 0,0517%</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pPr>
            <w:r w:rsidRPr="00954C2C">
              <w:t xml:space="preserve"> 2</w:t>
            </w:r>
            <w:r w:rsidRPr="00954C2C">
              <w:rPr>
                <w:lang w:val="en-US"/>
              </w:rPr>
              <w:t>9</w:t>
            </w:r>
            <w:r w:rsidRPr="00954C2C">
              <w:t>.5.</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roofErr w:type="spellStart"/>
            <w:r w:rsidRPr="00954C2C">
              <w:t>Кулажское</w:t>
            </w:r>
            <w:proofErr w:type="spellEnd"/>
            <w:r w:rsidRPr="00954C2C">
              <w:t xml:space="preserve"> </w:t>
            </w:r>
          </w:p>
          <w:p w:rsidR="00B63474" w:rsidRPr="00954C2C" w:rsidRDefault="00B63474" w:rsidP="00B63474">
            <w:r w:rsidRPr="00954C2C">
              <w:t xml:space="preserve">сельское </w:t>
            </w:r>
          </w:p>
          <w:p w:rsidR="00B63474" w:rsidRPr="00954C2C" w:rsidRDefault="00B63474" w:rsidP="00B63474">
            <w:r w:rsidRPr="00954C2C">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Default="00B63474" w:rsidP="00B63474">
            <w:pPr>
              <w:ind w:left="33" w:right="-42"/>
              <w:rPr>
                <w:rFonts w:eastAsiaTheme="minorHAnsi"/>
                <w:lang w:eastAsia="en-US"/>
              </w:rPr>
            </w:pPr>
            <w:r w:rsidRPr="00CA57BD">
              <w:rPr>
                <w:rFonts w:eastAsiaTheme="minorHAnsi"/>
                <w:lang w:eastAsia="en-US"/>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Default="00B63474" w:rsidP="00B63474">
            <w:pPr>
              <w:ind w:left="33" w:right="-42"/>
              <w:rPr>
                <w:rFonts w:eastAsiaTheme="minorHAnsi"/>
                <w:lang w:eastAsia="en-US"/>
              </w:rPr>
            </w:pPr>
            <w:r w:rsidRPr="00CA57BD">
              <w:rPr>
                <w:rFonts w:eastAsiaTheme="minorHAnsi"/>
                <w:lang w:eastAsia="en-US"/>
              </w:rPr>
              <w:t>отопление по нормативу потребления 0,0183 Гкал/кв</w:t>
            </w:r>
            <w:proofErr w:type="gramStart"/>
            <w:r w:rsidRPr="00CA57BD">
              <w:rPr>
                <w:rFonts w:eastAsiaTheme="minorHAnsi"/>
                <w:lang w:eastAsia="en-US"/>
              </w:rPr>
              <w:t>.м</w:t>
            </w:r>
            <w:proofErr w:type="gramEnd"/>
            <w:r w:rsidRPr="00CA57BD">
              <w:rPr>
                <w:rFonts w:eastAsiaTheme="minorHAnsi"/>
                <w:lang w:eastAsia="en-US"/>
              </w:rPr>
              <w:t xml:space="preserve">/мес. с прогнозным ростом тарифа на 13,2% в размере 3119,84 руб. </w:t>
            </w:r>
            <w:r w:rsidRPr="00CA57BD">
              <w:rPr>
                <w:rFonts w:eastAsiaTheme="minorHAnsi"/>
                <w:lang w:eastAsia="en-US"/>
              </w:rPr>
              <w:lastRenderedPageBreak/>
              <w:t>за Гкал;</w:t>
            </w:r>
          </w:p>
          <w:p w:rsidR="00B63474" w:rsidRDefault="00B63474" w:rsidP="00B63474">
            <w:pPr>
              <w:ind w:left="33" w:right="-42"/>
              <w:rPr>
                <w:rFonts w:eastAsiaTheme="minorHAnsi"/>
                <w:lang w:eastAsia="en-US"/>
              </w:rPr>
            </w:pPr>
            <w:r w:rsidRPr="00CA57BD">
              <w:rPr>
                <w:rFonts w:eastAsiaTheme="minorHAnsi"/>
                <w:lang w:eastAsia="en-US"/>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CA57BD" w:rsidRDefault="00B63474" w:rsidP="00B63474">
            <w:pPr>
              <w:ind w:left="33" w:right="-42"/>
              <w:rPr>
                <w:rFonts w:eastAsiaTheme="minorHAnsi"/>
                <w:lang w:eastAsia="en-US"/>
              </w:rPr>
            </w:pPr>
            <w:r w:rsidRPr="00CA57BD">
              <w:rPr>
                <w:rFonts w:eastAsiaTheme="minorHAnsi"/>
                <w:lang w:eastAsia="en-US"/>
              </w:rPr>
              <w:t>холодное водоснабжение по нормативу потребления 5,30 куб. м/чел./мес. с прогнозным ростом тарифа на 13,1% в размере 40,82 руб./куб. м;</w:t>
            </w:r>
          </w:p>
          <w:p w:rsidR="00B63474" w:rsidRDefault="00B63474" w:rsidP="00B63474">
            <w:pPr>
              <w:autoSpaceDE w:val="0"/>
              <w:autoSpaceDN w:val="0"/>
              <w:adjustRightInd w:val="0"/>
              <w:rPr>
                <w:rFonts w:eastAsiaTheme="minorHAnsi"/>
                <w:lang w:eastAsia="en-US"/>
              </w:rPr>
            </w:pPr>
            <w:r w:rsidRPr="00CA57BD">
              <w:rPr>
                <w:rFonts w:eastAsiaTheme="minorHAnsi"/>
                <w:lang w:eastAsia="en-US"/>
              </w:rPr>
              <w:t>водоотведение по нормативу потребления 5,30 куб. м/чел./мес. с прогнозным ростом тарифа на 12,5% в размере 57,56 руб./куб. м;</w:t>
            </w:r>
          </w:p>
          <w:p w:rsidR="00B63474" w:rsidRPr="00CA57BD" w:rsidRDefault="00B63474" w:rsidP="00B63474">
            <w:pPr>
              <w:autoSpaceDE w:val="0"/>
              <w:autoSpaceDN w:val="0"/>
              <w:adjustRightInd w:val="0"/>
              <w:rPr>
                <w:rFonts w:eastAsiaTheme="minorHAnsi"/>
                <w:lang w:eastAsia="en-US"/>
              </w:rPr>
            </w:pPr>
            <w:r w:rsidRPr="00CA57BD">
              <w:rPr>
                <w:rFonts w:eastAsiaTheme="minorHAnsi"/>
                <w:lang w:eastAsia="en-US"/>
              </w:rPr>
              <w:t>электроснабжение по прибору учета с объемом потребления до 89,0 кВт*ч с прогнозным ростом тарифа на 11,1% в размере 4,59 руб./кВт*ч;</w:t>
            </w:r>
          </w:p>
          <w:p w:rsidR="00B63474" w:rsidRDefault="00B63474" w:rsidP="00B63474">
            <w:pPr>
              <w:ind w:right="-42"/>
              <w:rPr>
                <w:rFonts w:eastAsiaTheme="minorHAnsi"/>
                <w:lang w:eastAsia="en-US"/>
              </w:rPr>
            </w:pPr>
            <w:r w:rsidRPr="00CA57BD">
              <w:rPr>
                <w:rFonts w:eastAsiaTheme="minorHAnsi"/>
                <w:lang w:eastAsia="en-US"/>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Default="00B63474" w:rsidP="00B63474">
            <w:pPr>
              <w:ind w:right="-42"/>
              <w:rPr>
                <w:rFonts w:eastAsiaTheme="minorHAnsi"/>
                <w:lang w:eastAsia="en-US"/>
              </w:rPr>
            </w:pPr>
            <w:r w:rsidRPr="00CA57BD">
              <w:rPr>
                <w:rFonts w:eastAsiaTheme="minorHAnsi"/>
                <w:lang w:eastAsia="en-US"/>
              </w:rPr>
              <w:t xml:space="preserve">Численность населения Брянской области – 1132795 чел., муниципального образования – 1402 чел.; </w:t>
            </w:r>
          </w:p>
          <w:p w:rsidR="00B63474" w:rsidRPr="00CA57BD" w:rsidRDefault="00B63474" w:rsidP="00B63474">
            <w:pPr>
              <w:ind w:right="-42"/>
              <w:rPr>
                <w:rFonts w:eastAsiaTheme="minorHAnsi"/>
                <w:lang w:eastAsia="en-US"/>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w:t>
            </w:r>
          </w:p>
          <w:p w:rsidR="00B63474" w:rsidRDefault="00B63474" w:rsidP="00B63474">
            <w:pPr>
              <w:ind w:left="33" w:right="-42"/>
              <w:rPr>
                <w:rFonts w:eastAsiaTheme="minorHAnsi"/>
                <w:lang w:eastAsia="en-US"/>
              </w:rPr>
            </w:pPr>
            <w:r w:rsidRPr="00CA57BD">
              <w:rPr>
                <w:rFonts w:eastAsiaTheme="minorHAnsi"/>
                <w:lang w:eastAsia="en-US"/>
              </w:rPr>
              <w:t>1159 чел., доля в общей численности муниципального образования – 82,67%, доля в общей численности Брянской области – 0,1023%;</w:t>
            </w:r>
          </w:p>
          <w:p w:rsidR="00B63474" w:rsidRPr="00CA57BD" w:rsidRDefault="00B63474" w:rsidP="00B63474">
            <w:pPr>
              <w:ind w:left="33" w:right="-42"/>
              <w:rPr>
                <w:rFonts w:eastAsiaTheme="minorHAnsi"/>
                <w:lang w:eastAsia="en-US"/>
              </w:rPr>
            </w:pPr>
            <w:r w:rsidRPr="00CA57BD">
              <w:rPr>
                <w:rFonts w:eastAsiaTheme="minorHAnsi"/>
                <w:lang w:eastAsia="en-US"/>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243 чел., доля в общей численности муниципального образования – 17,33%, доля в общей численности Брянской области – 0,0215%</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pPr>
            <w:r w:rsidRPr="00954C2C">
              <w:lastRenderedPageBreak/>
              <w:t xml:space="preserve"> 2</w:t>
            </w:r>
            <w:r w:rsidRPr="00954C2C">
              <w:rPr>
                <w:lang w:val="en-US"/>
              </w:rPr>
              <w:t>9</w:t>
            </w:r>
            <w:r w:rsidRPr="00954C2C">
              <w:t>.6.</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ind w:right="-108"/>
            </w:pPr>
            <w:proofErr w:type="spellStart"/>
            <w:r w:rsidRPr="00954C2C">
              <w:t>Лопазненс</w:t>
            </w:r>
            <w:proofErr w:type="spellEnd"/>
            <w:r>
              <w:t>-</w:t>
            </w:r>
            <w:r w:rsidRPr="00954C2C">
              <w:t xml:space="preserve">кое сельское </w:t>
            </w:r>
          </w:p>
          <w:p w:rsidR="00B63474" w:rsidRPr="00954C2C" w:rsidRDefault="00B63474" w:rsidP="00B63474">
            <w:r w:rsidRPr="00954C2C">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2 чел.: </w:t>
            </w:r>
          </w:p>
          <w:p w:rsidR="00B63474" w:rsidRPr="00CA57BD" w:rsidRDefault="00B63474" w:rsidP="00B63474">
            <w:pPr>
              <w:ind w:left="33" w:right="-42"/>
              <w:rPr>
                <w:rFonts w:eastAsiaTheme="minorHAnsi"/>
                <w:lang w:eastAsia="en-US"/>
              </w:rPr>
            </w:pPr>
            <w:r w:rsidRPr="00CA57BD">
              <w:rPr>
                <w:rFonts w:eastAsiaTheme="minorHAnsi"/>
                <w:lang w:eastAsia="en-US"/>
              </w:rPr>
              <w:t>холодное водоснабжение по нормативу потребления 2,85 куб. м/чел./мес. с прогнозным ростом тарифа на 13,1% в размере 40,82 руб./куб. м;</w:t>
            </w:r>
          </w:p>
          <w:p w:rsidR="00B63474" w:rsidRPr="00CA57BD" w:rsidRDefault="00B63474" w:rsidP="00B63474">
            <w:pPr>
              <w:ind w:left="33" w:right="-42"/>
              <w:rPr>
                <w:color w:val="000000" w:themeColor="text1"/>
              </w:rPr>
            </w:pPr>
            <w:r w:rsidRPr="00CA57BD">
              <w:rPr>
                <w:color w:val="000000" w:themeColor="text1"/>
              </w:rPr>
              <w:t>электроснабжение по прибору учета с объемом потребления до 55,0 кВт*ч с прогнозным ростом тарифа на 11,1% в размере 4,59 руб./кВт*ч.</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1177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w:t>
            </w:r>
            <w:r w:rsidRPr="00CA57BD">
              <w:rPr>
                <w:rFonts w:eastAsiaTheme="minorHAnsi"/>
                <w:lang w:eastAsia="en-US"/>
              </w:rPr>
              <w:lastRenderedPageBreak/>
              <w:t xml:space="preserve">менее) установленному индексу по Брянской области – 954 чел., </w:t>
            </w:r>
            <w:r w:rsidRPr="00CA57BD">
              <w:t>доля в общей численности муниципального образования – 81,05%, доля в общей численности Брянской области – 0,0842%;</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223 чел., </w:t>
            </w:r>
            <w:r w:rsidRPr="00CA57BD">
              <w:t>доля в общей численности муниципального образования – 18,95%, доля в общей численности Брянской области – 0,0197%</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pPr>
            <w:r w:rsidRPr="00954C2C">
              <w:lastRenderedPageBreak/>
              <w:t xml:space="preserve"> 2</w:t>
            </w:r>
            <w:r w:rsidRPr="00954C2C">
              <w:rPr>
                <w:lang w:val="en-US"/>
              </w:rPr>
              <w:t>9</w:t>
            </w:r>
            <w:r w:rsidRPr="00954C2C">
              <w:t>.7.</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roofErr w:type="spellStart"/>
            <w:r w:rsidRPr="00954C2C">
              <w:t>Нивнянское</w:t>
            </w:r>
            <w:proofErr w:type="spellEnd"/>
            <w:r w:rsidRPr="00954C2C">
              <w:t xml:space="preserve"> сельское </w:t>
            </w:r>
          </w:p>
          <w:p w:rsidR="00B63474" w:rsidRPr="00954C2C" w:rsidRDefault="00B63474" w:rsidP="00B63474">
            <w:r w:rsidRPr="00954C2C">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5 и более чел.: </w:t>
            </w:r>
          </w:p>
          <w:p w:rsidR="00B63474" w:rsidRPr="00CA57BD" w:rsidRDefault="00B63474" w:rsidP="00B63474">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B63474" w:rsidRPr="00CA57BD" w:rsidRDefault="00B63474" w:rsidP="00B63474">
            <w:pPr>
              <w:ind w:left="33" w:right="-42"/>
              <w:rPr>
                <w:color w:val="000000" w:themeColor="text1"/>
              </w:rPr>
            </w:pPr>
            <w:r w:rsidRPr="00CA57BD">
              <w:rPr>
                <w:color w:val="000000" w:themeColor="text1"/>
              </w:rPr>
              <w:t>холодное водоснабжение по нормативу потребления 2,85 куб. м/чел./мес. с прогнозным ростом тарифа на 13,1% в размере 40,82 руб./куб. м;</w:t>
            </w:r>
          </w:p>
          <w:p w:rsidR="00B63474" w:rsidRPr="00CA57BD" w:rsidRDefault="00B63474" w:rsidP="00B63474">
            <w:pPr>
              <w:ind w:left="33" w:right="-42"/>
              <w:rPr>
                <w:color w:val="000000" w:themeColor="text1"/>
              </w:rPr>
            </w:pPr>
            <w:r w:rsidRPr="00CA57BD">
              <w:rPr>
                <w:color w:val="000000" w:themeColor="text1"/>
              </w:rPr>
              <w:t>электроснабжение по прибору учета с объемом потребления до 40,0 кВт*ч с прогнозным ростом тарифа на 11,1% в размере 4,59 руб./кВт*ч.</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1332 чел.;</w:t>
            </w:r>
          </w:p>
          <w:p w:rsidR="00B63474" w:rsidRPr="00CA57BD" w:rsidRDefault="00B63474" w:rsidP="00B63474">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948 чел., доля в общей численности муниципального образования – 71,17%, доля в общей численности Брянской области – 0,0837%;</w:t>
            </w:r>
          </w:p>
          <w:p w:rsidR="00B63474" w:rsidRPr="00CA57BD" w:rsidRDefault="00B63474" w:rsidP="00B63474">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384 чел., доля в общей численности муниципального образования – 28,83%, доля в общей численности Брянской области – 0,0339%</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tcPr>
          <w:p w:rsidR="00B63474" w:rsidRPr="00954C2C" w:rsidRDefault="00B63474" w:rsidP="00B63474">
            <w:pPr>
              <w:ind w:left="-108" w:right="-94"/>
            </w:pPr>
            <w:r w:rsidRPr="00954C2C">
              <w:t>2</w:t>
            </w:r>
            <w:r w:rsidRPr="00954C2C">
              <w:rPr>
                <w:lang w:val="en-US"/>
              </w:rPr>
              <w:t>9</w:t>
            </w:r>
            <w:r w:rsidRPr="00954C2C">
              <w:t>.8.</w:t>
            </w:r>
          </w:p>
        </w:tc>
        <w:tc>
          <w:tcPr>
            <w:tcW w:w="1730" w:type="dxa"/>
            <w:tcBorders>
              <w:top w:val="single" w:sz="4" w:space="0" w:color="auto"/>
              <w:left w:val="single" w:sz="4" w:space="0" w:color="auto"/>
              <w:bottom w:val="single" w:sz="4" w:space="0" w:color="auto"/>
              <w:right w:val="single" w:sz="4" w:space="0" w:color="auto"/>
            </w:tcBorders>
            <w:noWrap/>
          </w:tcPr>
          <w:p w:rsidR="00B63474" w:rsidRPr="00954C2C" w:rsidRDefault="00B63474" w:rsidP="00B63474">
            <w:proofErr w:type="spellStart"/>
            <w:r w:rsidRPr="00954C2C">
              <w:t>Овчинское</w:t>
            </w:r>
            <w:proofErr w:type="spellEnd"/>
            <w:r w:rsidRPr="00954C2C">
              <w:t xml:space="preserve"> </w:t>
            </w:r>
          </w:p>
          <w:p w:rsidR="00B63474" w:rsidRPr="00954C2C" w:rsidRDefault="00B63474" w:rsidP="00B63474">
            <w:r w:rsidRPr="00954C2C">
              <w:t xml:space="preserve">сельское </w:t>
            </w:r>
          </w:p>
          <w:p w:rsidR="00B63474" w:rsidRPr="00954C2C" w:rsidRDefault="00B63474" w:rsidP="00B63474">
            <w:r w:rsidRPr="00954C2C">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CA57BD" w:rsidRDefault="00B63474" w:rsidP="00B63474">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5 и более чел.: </w:t>
            </w:r>
          </w:p>
          <w:p w:rsidR="00B63474" w:rsidRPr="00CA57BD" w:rsidRDefault="00B63474" w:rsidP="00B63474">
            <w:pPr>
              <w:ind w:left="33" w:right="-42"/>
              <w:rPr>
                <w:rFonts w:eastAsiaTheme="minorHAnsi"/>
                <w:lang w:eastAsia="en-US"/>
              </w:rPr>
            </w:pPr>
            <w:r w:rsidRPr="00CA57BD">
              <w:rPr>
                <w:rFonts w:eastAsiaTheme="minorHAnsi"/>
                <w:lang w:eastAsia="en-US"/>
              </w:rPr>
              <w:lastRenderedPageBreak/>
              <w:t>холодное водоснабжение по нормативу потребления 2,85 куб. м/чел./мес. с прогнозным ростом тарифа на 13,1% в размере 40,82 руб./куб. м;</w:t>
            </w:r>
          </w:p>
          <w:p w:rsidR="00B63474" w:rsidRPr="00CA57BD" w:rsidRDefault="00B63474" w:rsidP="00B63474">
            <w:pPr>
              <w:ind w:left="33" w:right="-42"/>
              <w:rPr>
                <w:color w:val="000000" w:themeColor="text1"/>
              </w:rPr>
            </w:pPr>
            <w:r w:rsidRPr="00CA57BD">
              <w:rPr>
                <w:color w:val="000000" w:themeColor="text1"/>
              </w:rPr>
              <w:t>электроснабжение по прибору учета с объемом потребления до 40,0 кВт*ч с прогнозным ростом тарифа на 11,1% в размере 4,59 руб./кВт*ч.</w:t>
            </w:r>
          </w:p>
          <w:p w:rsidR="00B63474" w:rsidRPr="00CA57BD" w:rsidRDefault="00B63474" w:rsidP="00B63474">
            <w:pPr>
              <w:ind w:left="33" w:right="-42"/>
              <w:rPr>
                <w:color w:val="000000" w:themeColor="text1"/>
              </w:rPr>
            </w:pPr>
            <w:r w:rsidRPr="00CA57BD">
              <w:rPr>
                <w:color w:val="000000" w:themeColor="text1"/>
              </w:rPr>
              <w:t>Численность населения Брянской области – 1132795 чел., муниципального образования – 2280 чел.;</w:t>
            </w:r>
          </w:p>
          <w:p w:rsidR="00B63474" w:rsidRPr="00CA57BD" w:rsidRDefault="00B63474" w:rsidP="00B63474">
            <w:pPr>
              <w:ind w:left="33" w:right="-42"/>
            </w:pPr>
            <w:r w:rsidRPr="00CA57B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1715 чел., </w:t>
            </w:r>
            <w:r w:rsidRPr="00CA57BD">
              <w:t>доля в общей численности муниципального образования – 75,22%, доля в общей численности Брянской области – 0,1514%;</w:t>
            </w:r>
          </w:p>
          <w:p w:rsidR="00B63474" w:rsidRPr="00CA57BD" w:rsidRDefault="00B63474" w:rsidP="00B63474">
            <w:pPr>
              <w:ind w:left="33" w:right="-42"/>
              <w:rPr>
                <w:color w:val="000000" w:themeColor="text1"/>
              </w:rPr>
            </w:pPr>
            <w:r w:rsidRPr="00CA57B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565 чел., </w:t>
            </w:r>
            <w:r w:rsidRPr="00CA57BD">
              <w:t>доля в общей численности муниципального образования – 24,78%, доля в общей численности Брянской области – 0,0499%</w:t>
            </w:r>
          </w:p>
        </w:tc>
      </w:tr>
      <w:tr w:rsidR="00B63474" w:rsidRPr="00954C2C" w:rsidTr="0070780C">
        <w:trPr>
          <w:trHeight w:val="459"/>
        </w:trPr>
        <w:tc>
          <w:tcPr>
            <w:tcW w:w="710" w:type="dxa"/>
            <w:tcBorders>
              <w:top w:val="single" w:sz="4" w:space="0" w:color="auto"/>
              <w:left w:val="single" w:sz="4" w:space="0" w:color="auto"/>
              <w:bottom w:val="single" w:sz="4" w:space="0" w:color="auto"/>
              <w:right w:val="single" w:sz="4" w:space="0" w:color="auto"/>
            </w:tcBorders>
            <w:vAlign w:val="center"/>
            <w:hideMark/>
          </w:tcPr>
          <w:p w:rsidR="00B63474" w:rsidRPr="00954C2C" w:rsidRDefault="00B63474" w:rsidP="00B63474">
            <w:pPr>
              <w:ind w:left="-108" w:right="-94"/>
              <w:jc w:val="center"/>
              <w:rPr>
                <w:bCs/>
                <w:color w:val="000000" w:themeColor="text1"/>
              </w:rPr>
            </w:pPr>
            <w:r w:rsidRPr="00954C2C">
              <w:rPr>
                <w:bCs/>
                <w:color w:val="000000" w:themeColor="text1"/>
                <w:lang w:val="en-US"/>
              </w:rPr>
              <w:lastRenderedPageBreak/>
              <w:t>30</w:t>
            </w:r>
            <w:r w:rsidRPr="00954C2C">
              <w:rPr>
                <w:bCs/>
                <w:color w:val="000000" w:themeColor="text1"/>
              </w:rPr>
              <w:t>.</w:t>
            </w:r>
          </w:p>
        </w:tc>
        <w:tc>
          <w:tcPr>
            <w:tcW w:w="9384" w:type="dxa"/>
            <w:gridSpan w:val="3"/>
            <w:tcBorders>
              <w:top w:val="single" w:sz="4" w:space="0" w:color="auto"/>
              <w:left w:val="single" w:sz="4" w:space="0" w:color="auto"/>
              <w:bottom w:val="single" w:sz="4" w:space="0" w:color="auto"/>
              <w:right w:val="single" w:sz="4" w:space="0" w:color="auto"/>
            </w:tcBorders>
            <w:noWrap/>
            <w:vAlign w:val="center"/>
            <w:hideMark/>
          </w:tcPr>
          <w:p w:rsidR="00B63474" w:rsidRPr="00954C2C" w:rsidRDefault="00B63474" w:rsidP="00B63474">
            <w:pPr>
              <w:ind w:left="-50"/>
              <w:jc w:val="center"/>
              <w:rPr>
                <w:color w:val="000000" w:themeColor="text1"/>
              </w:rPr>
            </w:pPr>
            <w:proofErr w:type="spellStart"/>
            <w:r w:rsidRPr="00954C2C">
              <w:rPr>
                <w:b/>
                <w:bCs/>
                <w:color w:val="000000" w:themeColor="text1"/>
              </w:rPr>
              <w:t>Трубчевский</w:t>
            </w:r>
            <w:proofErr w:type="spellEnd"/>
            <w:r w:rsidRPr="00954C2C">
              <w:rPr>
                <w:b/>
                <w:bCs/>
                <w:color w:val="000000" w:themeColor="text1"/>
              </w:rPr>
              <w:t xml:space="preserve"> район</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bCs/>
                <w:color w:val="000000" w:themeColor="text1"/>
              </w:rPr>
            </w:pPr>
            <w:r w:rsidRPr="00954C2C">
              <w:rPr>
                <w:color w:val="000000" w:themeColor="text1"/>
              </w:rPr>
              <w:t xml:space="preserve"> 30.1.</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rPr>
                <w:color w:val="000000" w:themeColor="text1"/>
              </w:rPr>
            </w:pPr>
            <w:proofErr w:type="spellStart"/>
            <w:r w:rsidRPr="00954C2C">
              <w:rPr>
                <w:color w:val="000000" w:themeColor="text1"/>
              </w:rPr>
              <w:t>Трубчевс</w:t>
            </w:r>
            <w:proofErr w:type="spellEnd"/>
            <w:r>
              <w:rPr>
                <w:color w:val="000000" w:themeColor="text1"/>
              </w:rPr>
              <w:t>-</w:t>
            </w:r>
            <w:r w:rsidRPr="00954C2C">
              <w:rPr>
                <w:color w:val="000000" w:themeColor="text1"/>
              </w:rPr>
              <w:t xml:space="preserve">кое городское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shd w:val="clear" w:color="auto" w:fill="auto"/>
            <w:noWrap/>
            <w:vAlign w:val="center"/>
          </w:tcPr>
          <w:p w:rsidR="00B63474" w:rsidRPr="00CA57BD" w:rsidRDefault="00B63474" w:rsidP="00B63474">
            <w:pPr>
              <w:ind w:left="33" w:right="-42"/>
              <w:rPr>
                <w:color w:val="000000" w:themeColor="text1"/>
              </w:rPr>
            </w:pPr>
            <w:r w:rsidRPr="00CA57BD">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CA57BD" w:rsidRDefault="00B63474" w:rsidP="00B63474">
            <w:pPr>
              <w:ind w:left="33" w:right="-42"/>
              <w:rPr>
                <w:color w:val="000000" w:themeColor="text1"/>
              </w:rPr>
            </w:pPr>
            <w:r w:rsidRPr="00CA57BD">
              <w:rPr>
                <w:color w:val="000000" w:themeColor="text1"/>
              </w:rPr>
              <w:t>отопление по нормативу потребления 0,015 Гкал/кв</w:t>
            </w:r>
            <w:proofErr w:type="gramStart"/>
            <w:r w:rsidRPr="00CA57BD">
              <w:rPr>
                <w:color w:val="000000" w:themeColor="text1"/>
              </w:rPr>
              <w:t>.м</w:t>
            </w:r>
            <w:proofErr w:type="gramEnd"/>
            <w:r w:rsidRPr="00CA57BD">
              <w:rPr>
                <w:color w:val="000000" w:themeColor="text1"/>
              </w:rPr>
              <w:t>/мес. с прогнозным ростом тарифа на 13,2% в размере 4417,43 руб. за Гкал;</w:t>
            </w:r>
          </w:p>
          <w:p w:rsidR="00B63474" w:rsidRPr="00CA57BD" w:rsidRDefault="00B63474" w:rsidP="00B63474">
            <w:pPr>
              <w:ind w:left="33" w:right="-42"/>
              <w:rPr>
                <w:color w:val="000000" w:themeColor="text1"/>
              </w:rPr>
            </w:pPr>
            <w:r w:rsidRPr="00CA57BD">
              <w:rPr>
                <w:color w:val="000000" w:themeColor="text1"/>
              </w:rPr>
              <w:t>газоснабжение сетевым газом по прибору учета с объемом потребления до 11,8 куб. м с прогнозным ростом тарифа на 11,9% в размере 10,00 руб. за 1 куб. м;</w:t>
            </w:r>
          </w:p>
          <w:p w:rsidR="00B63474" w:rsidRPr="00CA57BD" w:rsidRDefault="00B63474" w:rsidP="00B63474">
            <w:pPr>
              <w:ind w:left="33" w:right="-42"/>
              <w:rPr>
                <w:color w:val="000000" w:themeColor="text1"/>
              </w:rPr>
            </w:pPr>
            <w:r w:rsidRPr="00CA57BD">
              <w:rPr>
                <w:color w:val="000000" w:themeColor="text1"/>
              </w:rPr>
              <w:t>холодное водоснабжение по нормативу потребления 3,53 куб. м/чел./мес. с прогнозным ростом тарифа на 13,0% в размере 43,29 руб./куб. м;</w:t>
            </w:r>
          </w:p>
          <w:p w:rsidR="00B63474" w:rsidRPr="00CA57BD" w:rsidRDefault="00B63474" w:rsidP="00B63474">
            <w:pPr>
              <w:ind w:left="33" w:right="-42"/>
              <w:rPr>
                <w:color w:val="000000" w:themeColor="text1"/>
              </w:rPr>
            </w:pPr>
            <w:r w:rsidRPr="00CA57BD">
              <w:rPr>
                <w:color w:val="000000" w:themeColor="text1"/>
              </w:rPr>
              <w:t>горячее водоснабжение по нормативу потребления 2,45 куб. м/чел./мес. с прогнозным ростом тарифа на 13,2% в размере 251,45 руб./куб. м;</w:t>
            </w:r>
          </w:p>
          <w:p w:rsidR="00B63474" w:rsidRPr="00CA57BD" w:rsidRDefault="00B63474" w:rsidP="00B63474">
            <w:pPr>
              <w:ind w:left="33" w:right="-42"/>
              <w:rPr>
                <w:color w:val="000000" w:themeColor="text1"/>
              </w:rPr>
            </w:pPr>
            <w:r w:rsidRPr="00CA57BD">
              <w:rPr>
                <w:color w:val="000000" w:themeColor="text1"/>
              </w:rPr>
              <w:t>водоотведение по нормативу потребления 5,98 куб. м/чел./мес. с прогнозным ростом тарифа на 11,3% в размере 57,13 руб./куб. м;</w:t>
            </w:r>
          </w:p>
          <w:p w:rsidR="00B63474" w:rsidRPr="00CA57BD" w:rsidRDefault="00B63474" w:rsidP="00B63474">
            <w:pPr>
              <w:ind w:left="33" w:right="-42"/>
              <w:rPr>
                <w:color w:val="000000" w:themeColor="text1"/>
              </w:rPr>
            </w:pPr>
            <w:r w:rsidRPr="00CA57BD">
              <w:rPr>
                <w:color w:val="000000" w:themeColor="text1"/>
              </w:rPr>
              <w:t>электроснабжение по прибору учета с объемом потребления до 89,0 кВт*ч с прогнозным ростом тарифа на 11,0% в размере 6,55 руб./кВт*ч;</w:t>
            </w:r>
          </w:p>
          <w:p w:rsidR="00B63474" w:rsidRPr="00CA57BD" w:rsidRDefault="00B63474" w:rsidP="00B63474">
            <w:pPr>
              <w:ind w:left="33" w:right="-42"/>
              <w:rPr>
                <w:color w:val="000000" w:themeColor="text1"/>
              </w:rPr>
            </w:pPr>
            <w:r w:rsidRPr="00CA57BD">
              <w:rPr>
                <w:color w:val="000000" w:themeColor="text1"/>
              </w:rPr>
              <w:t xml:space="preserve">обращение с твердыми коммунальными отходами по </w:t>
            </w:r>
            <w:r w:rsidRPr="00CA57BD">
              <w:rPr>
                <w:color w:val="000000" w:themeColor="text1"/>
              </w:rPr>
              <w:lastRenderedPageBreak/>
              <w:t>нормативу накопления 2,03 куб. м/чел./год с прогнозным ростом тарифа на 5,0% в размере 693,50 руб./куб.м.</w:t>
            </w:r>
          </w:p>
          <w:p w:rsidR="00B63474" w:rsidRPr="00CA57BD" w:rsidRDefault="00B63474" w:rsidP="00B63474">
            <w:pPr>
              <w:ind w:left="33" w:right="-42"/>
              <w:rPr>
                <w:color w:val="000000" w:themeColor="text1"/>
              </w:rPr>
            </w:pPr>
            <w:r w:rsidRPr="00CA57BD">
              <w:rPr>
                <w:color w:val="000000" w:themeColor="text1"/>
              </w:rPr>
              <w:t xml:space="preserve">Численность населения Брянской области – 1132795 чел., муниципального образования – 13117 чел.; </w:t>
            </w:r>
          </w:p>
          <w:p w:rsidR="00B63474" w:rsidRPr="00CA57BD" w:rsidRDefault="00B63474" w:rsidP="00B63474">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9185 чел., доля в общей численности муниципального образования – 70,02%, доля в общей численности Брянской области – 0,8108%;</w:t>
            </w:r>
          </w:p>
          <w:p w:rsidR="00B63474" w:rsidRPr="00CA57BD" w:rsidRDefault="00B63474" w:rsidP="00B63474">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3932 чел., доля в общей численности муниципального образования – 29,98%, доля в общей численности Брянской области – 0,3471%</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lastRenderedPageBreak/>
              <w:t xml:space="preserve"> </w:t>
            </w:r>
            <w:r w:rsidRPr="00954C2C">
              <w:rPr>
                <w:color w:val="000000" w:themeColor="text1"/>
                <w:lang w:val="en-US"/>
              </w:rPr>
              <w:t>30</w:t>
            </w:r>
            <w:r w:rsidRPr="00954C2C">
              <w:rPr>
                <w:color w:val="000000" w:themeColor="text1"/>
              </w:rPr>
              <w:t>.2.</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ind w:right="-108"/>
              <w:rPr>
                <w:color w:val="000000" w:themeColor="text1"/>
              </w:rPr>
            </w:pPr>
            <w:proofErr w:type="spellStart"/>
            <w:r w:rsidRPr="00954C2C">
              <w:rPr>
                <w:color w:val="000000" w:themeColor="text1"/>
              </w:rPr>
              <w:t>Белоберез-ковское</w:t>
            </w:r>
            <w:proofErr w:type="spellEnd"/>
            <w:r w:rsidRPr="00954C2C">
              <w:rPr>
                <w:color w:val="000000" w:themeColor="text1"/>
              </w:rPr>
              <w:t xml:space="preserve"> городское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Pr="00CA57BD" w:rsidRDefault="00B63474" w:rsidP="00B63474">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CA57BD" w:rsidRDefault="00B63474" w:rsidP="00B63474">
            <w:pPr>
              <w:ind w:right="34"/>
              <w:rPr>
                <w:color w:val="000000" w:themeColor="text1"/>
              </w:rPr>
            </w:pPr>
            <w:r w:rsidRPr="00CA57BD">
              <w:rPr>
                <w:color w:val="000000" w:themeColor="text1"/>
              </w:rPr>
              <w:t>отопление по нормативу потребления 0,015 Гкал/кв</w:t>
            </w:r>
            <w:proofErr w:type="gramStart"/>
            <w:r w:rsidRPr="00CA57BD">
              <w:rPr>
                <w:color w:val="000000" w:themeColor="text1"/>
              </w:rPr>
              <w:t>.м</w:t>
            </w:r>
            <w:proofErr w:type="gramEnd"/>
            <w:r w:rsidRPr="00CA57BD">
              <w:rPr>
                <w:color w:val="000000" w:themeColor="text1"/>
              </w:rPr>
              <w:t>/мес. с прогнозным ростом тарифа на 13,2% в размере 4417,43 руб. за Гкал;</w:t>
            </w:r>
          </w:p>
          <w:p w:rsidR="00B63474" w:rsidRPr="00CA57BD" w:rsidRDefault="00B63474" w:rsidP="00B63474">
            <w:pPr>
              <w:ind w:right="34"/>
              <w:rPr>
                <w:color w:val="000000" w:themeColor="text1"/>
              </w:rPr>
            </w:pPr>
            <w:r w:rsidRPr="00CA57BD">
              <w:rPr>
                <w:color w:val="000000" w:themeColor="text1"/>
              </w:rPr>
              <w:t>газоснабжение сетевым газом по прибору учета с объемом потребления до 11,8 куб. м с прогнозным ростом тарифа на 11,9% в размере 10,00 руб. за 1 куб. м;</w:t>
            </w:r>
          </w:p>
          <w:p w:rsidR="00B63474" w:rsidRPr="00CA57BD" w:rsidRDefault="00B63474" w:rsidP="00B63474">
            <w:pPr>
              <w:autoSpaceDE w:val="0"/>
              <w:autoSpaceDN w:val="0"/>
              <w:adjustRightInd w:val="0"/>
              <w:rPr>
                <w:color w:val="000000" w:themeColor="text1"/>
              </w:rPr>
            </w:pPr>
            <w:r w:rsidRPr="00CA57BD">
              <w:rPr>
                <w:color w:val="000000" w:themeColor="text1"/>
              </w:rPr>
              <w:t>холодное водоснабжение с объемом потребления до 3,58 куб. м с прогнозным ростом тарифа на 11,1% в размере 43,37 руб./куб. м;</w:t>
            </w:r>
          </w:p>
          <w:p w:rsidR="00B63474" w:rsidRPr="00CA57BD" w:rsidRDefault="00B63474" w:rsidP="00B63474">
            <w:pPr>
              <w:autoSpaceDE w:val="0"/>
              <w:autoSpaceDN w:val="0"/>
              <w:adjustRightInd w:val="0"/>
              <w:rPr>
                <w:color w:val="000000" w:themeColor="text1"/>
              </w:rPr>
            </w:pPr>
            <w:r w:rsidRPr="00CA57BD">
              <w:rPr>
                <w:color w:val="000000" w:themeColor="text1"/>
              </w:rPr>
              <w:t>горячее водоснабжение по нормативу потребления 2,51 куб. м/чел./мес. с прогнозным ростом тарифа на 13,2% в размере 272,36 руб./куб. м;</w:t>
            </w:r>
          </w:p>
          <w:p w:rsidR="00B63474" w:rsidRPr="00CA57BD" w:rsidRDefault="00B63474" w:rsidP="00B63474">
            <w:pPr>
              <w:autoSpaceDE w:val="0"/>
              <w:autoSpaceDN w:val="0"/>
              <w:adjustRightInd w:val="0"/>
              <w:rPr>
                <w:color w:val="000000" w:themeColor="text1"/>
              </w:rPr>
            </w:pPr>
            <w:r w:rsidRPr="00CA57BD">
              <w:rPr>
                <w:color w:val="000000" w:themeColor="text1"/>
              </w:rPr>
              <w:t>водоотведение с объемом потребления до 6,09 куб. м с прогнозным ростом тарифа на 11,3% в размере 57,13 руб./куб. м;</w:t>
            </w:r>
          </w:p>
          <w:p w:rsidR="00B63474" w:rsidRPr="00CA57BD" w:rsidRDefault="00B63474" w:rsidP="00B63474">
            <w:pPr>
              <w:ind w:right="-42"/>
              <w:rPr>
                <w:color w:val="000000" w:themeColor="text1"/>
              </w:rPr>
            </w:pPr>
            <w:r w:rsidRPr="00CA57BD">
              <w:rPr>
                <w:color w:val="000000" w:themeColor="text1"/>
              </w:rPr>
              <w:t>электроснабжение по прибору учета с объемом потребления до 89,0 кВт*ч с прогнозным ростом тарифа на 11,0% в размере 6,55 руб./кВт*ч;</w:t>
            </w:r>
          </w:p>
          <w:p w:rsidR="00B63474" w:rsidRPr="00CA57BD" w:rsidRDefault="00B63474" w:rsidP="00B63474">
            <w:pPr>
              <w:ind w:right="-42"/>
              <w:rPr>
                <w:color w:val="000000" w:themeColor="text1"/>
              </w:rPr>
            </w:pPr>
            <w:r w:rsidRPr="00CA57B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CA57BD" w:rsidRDefault="00B63474" w:rsidP="00B63474">
            <w:pPr>
              <w:ind w:right="-42"/>
              <w:rPr>
                <w:color w:val="000000" w:themeColor="text1"/>
              </w:rPr>
            </w:pPr>
            <w:r w:rsidRPr="00CA57BD">
              <w:rPr>
                <w:color w:val="000000" w:themeColor="text1"/>
              </w:rPr>
              <w:t>Численность населения Брянской области – 1132795 чел., муниципального образования – 5578 чел.;</w:t>
            </w:r>
          </w:p>
          <w:p w:rsidR="00B63474" w:rsidRPr="00CA57BD" w:rsidRDefault="00B63474" w:rsidP="00B63474">
            <w:pPr>
              <w:ind w:right="-42"/>
              <w:rPr>
                <w:color w:val="000000" w:themeColor="text1"/>
              </w:rPr>
            </w:pPr>
            <w:r w:rsidRPr="00CA57BD">
              <w:rPr>
                <w:color w:val="000000" w:themeColor="text1"/>
              </w:rPr>
              <w:t xml:space="preserve">численность населения, изменение размера платы за </w:t>
            </w:r>
            <w:r w:rsidRPr="00CA57BD">
              <w:rPr>
                <w:color w:val="000000" w:themeColor="text1"/>
              </w:rPr>
              <w:lastRenderedPageBreak/>
              <w:t>коммунальные услуги в отношении которого равно (или менее) установленному индексу по Брянской области – 2850 чел., доля в общей численности муниципального образования – 51,09%, доля в общей численности Брянской области – 0,2516%;</w:t>
            </w:r>
          </w:p>
          <w:p w:rsidR="00B63474" w:rsidRPr="00CA57BD" w:rsidRDefault="00B63474" w:rsidP="00B63474">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2728 чел., доля в общей численности муниципального образования – 48,91%, доля в общей численности Брянской области – 0,2408%</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lastRenderedPageBreak/>
              <w:t xml:space="preserve"> </w:t>
            </w:r>
            <w:r w:rsidRPr="00954C2C">
              <w:rPr>
                <w:color w:val="000000" w:themeColor="text1"/>
                <w:lang w:val="en-US"/>
              </w:rPr>
              <w:t>30</w:t>
            </w:r>
            <w:r w:rsidRPr="00954C2C">
              <w:rPr>
                <w:color w:val="000000" w:themeColor="text1"/>
              </w:rPr>
              <w:t>.3.</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rPr>
                <w:color w:val="000000" w:themeColor="text1"/>
              </w:rPr>
            </w:pPr>
            <w:r w:rsidRPr="00954C2C">
              <w:rPr>
                <w:color w:val="000000" w:themeColor="text1"/>
              </w:rPr>
              <w:t xml:space="preserve">Городецкое </w:t>
            </w:r>
          </w:p>
          <w:p w:rsidR="00B63474" w:rsidRPr="00954C2C" w:rsidRDefault="00B63474" w:rsidP="00B63474">
            <w:pPr>
              <w:rPr>
                <w:color w:val="000000" w:themeColor="text1"/>
              </w:rPr>
            </w:pPr>
            <w:r w:rsidRPr="00954C2C">
              <w:rPr>
                <w:color w:val="000000" w:themeColor="text1"/>
              </w:rPr>
              <w:t xml:space="preserve">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Pr="00CA57BD" w:rsidRDefault="00B63474" w:rsidP="00B63474">
            <w:pPr>
              <w:ind w:left="33" w:right="-42"/>
              <w:rPr>
                <w:color w:val="000000" w:themeColor="text1"/>
              </w:rPr>
            </w:pPr>
            <w:r w:rsidRPr="00CA57BD">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CA57BD" w:rsidRDefault="00B63474" w:rsidP="00B63474">
            <w:pPr>
              <w:ind w:left="33" w:right="-42"/>
              <w:rPr>
                <w:color w:val="000000" w:themeColor="text1"/>
              </w:rPr>
            </w:pPr>
            <w:r w:rsidRPr="00CA57BD">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CA57BD" w:rsidRDefault="00B63474" w:rsidP="00B63474">
            <w:pPr>
              <w:ind w:left="33" w:right="-42"/>
              <w:rPr>
                <w:color w:val="000000" w:themeColor="text1"/>
              </w:rPr>
            </w:pPr>
            <w:r w:rsidRPr="00CA57BD">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B63474" w:rsidRPr="00CA57BD" w:rsidRDefault="00B63474" w:rsidP="00B63474">
            <w:pPr>
              <w:ind w:left="33" w:right="-42"/>
              <w:rPr>
                <w:color w:val="000000" w:themeColor="text1"/>
              </w:rPr>
            </w:pPr>
            <w:r w:rsidRPr="00CA57B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CA57BD" w:rsidRDefault="00B63474" w:rsidP="00B63474">
            <w:pPr>
              <w:ind w:left="33" w:right="-42"/>
              <w:rPr>
                <w:color w:val="000000" w:themeColor="text1"/>
              </w:rPr>
            </w:pPr>
            <w:r w:rsidRPr="00CA57BD">
              <w:rPr>
                <w:color w:val="000000" w:themeColor="text1"/>
              </w:rPr>
              <w:t xml:space="preserve">Численность населения Брянской области – 1132795 чел., муниципального образования – 2517 чел.; </w:t>
            </w:r>
          </w:p>
          <w:p w:rsidR="00B63474" w:rsidRPr="00CA57BD" w:rsidRDefault="00B63474" w:rsidP="00B63474">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2163 чел., доля в общей численности муниципального образования – 85,94%, доля в общей численности Брянской области – 0,1909%;</w:t>
            </w:r>
          </w:p>
          <w:p w:rsidR="00B63474" w:rsidRPr="00CA57BD" w:rsidRDefault="00B63474" w:rsidP="00B63474">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354 чел., доля в общей численности муниципального образования – 14,06%, доля в общей численности Брянской области – 0,0313%</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t xml:space="preserve"> </w:t>
            </w:r>
            <w:r w:rsidRPr="00954C2C">
              <w:rPr>
                <w:color w:val="000000" w:themeColor="text1"/>
                <w:lang w:val="en-US"/>
              </w:rPr>
              <w:t>30</w:t>
            </w:r>
            <w:r w:rsidRPr="00954C2C">
              <w:rPr>
                <w:color w:val="000000" w:themeColor="text1"/>
              </w:rPr>
              <w:t>.4.</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rPr>
                <w:color w:val="000000" w:themeColor="text1"/>
              </w:rPr>
            </w:pPr>
            <w:proofErr w:type="spellStart"/>
            <w:r w:rsidRPr="00954C2C">
              <w:rPr>
                <w:color w:val="000000" w:themeColor="text1"/>
              </w:rPr>
              <w:t>Селецкое</w:t>
            </w:r>
            <w:proofErr w:type="spellEnd"/>
            <w:r w:rsidRPr="00954C2C">
              <w:rPr>
                <w:color w:val="000000" w:themeColor="text1"/>
              </w:rPr>
              <w:t xml:space="preserve"> </w:t>
            </w:r>
          </w:p>
          <w:p w:rsidR="00B63474" w:rsidRPr="00954C2C" w:rsidRDefault="00B63474" w:rsidP="00B63474">
            <w:pPr>
              <w:rPr>
                <w:color w:val="000000" w:themeColor="text1"/>
              </w:rPr>
            </w:pPr>
            <w:r w:rsidRPr="00954C2C">
              <w:rPr>
                <w:color w:val="000000" w:themeColor="text1"/>
              </w:rPr>
              <w:t xml:space="preserve">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Pr="00CA57BD" w:rsidRDefault="00B63474" w:rsidP="00B63474">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CA57BD" w:rsidRDefault="00B63474" w:rsidP="00B63474">
            <w:pPr>
              <w:ind w:left="33" w:right="-42"/>
              <w:rPr>
                <w:color w:val="000000" w:themeColor="text1"/>
              </w:rPr>
            </w:pPr>
            <w:r w:rsidRPr="00CA57BD">
              <w:rPr>
                <w:color w:val="000000" w:themeColor="text1"/>
              </w:rPr>
              <w:lastRenderedPageBreak/>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B63474" w:rsidRPr="00CA57BD" w:rsidRDefault="00B63474" w:rsidP="00B63474">
            <w:pPr>
              <w:ind w:left="33" w:right="-42"/>
              <w:rPr>
                <w:color w:val="000000" w:themeColor="text1"/>
              </w:rPr>
            </w:pPr>
            <w:r w:rsidRPr="00CA57BD">
              <w:rPr>
                <w:color w:val="000000" w:themeColor="text1"/>
              </w:rPr>
              <w:t>холодное водоснабжение по нормативу потребления 3,80 куб. м/чел./мес. с прогнозным ростом тарифа на 13,0% в размере 43,29 руб./куб. м;</w:t>
            </w:r>
          </w:p>
          <w:p w:rsidR="00B63474" w:rsidRPr="00CA57BD" w:rsidRDefault="00B63474" w:rsidP="00B63474">
            <w:pPr>
              <w:ind w:left="33" w:right="-42"/>
              <w:rPr>
                <w:color w:val="000000" w:themeColor="text1"/>
              </w:rPr>
            </w:pPr>
            <w:r w:rsidRPr="00CA57BD">
              <w:rPr>
                <w:color w:val="000000" w:themeColor="text1"/>
              </w:rPr>
              <w:t xml:space="preserve">электроснабжение по прибору учета с объемом потребления до 89,0 кВт*ч с ростом тарифа на 11,1% в размере 4,59 руб./кВт*ч; </w:t>
            </w:r>
          </w:p>
          <w:p w:rsidR="00B63474" w:rsidRPr="00CA57BD" w:rsidRDefault="00B63474" w:rsidP="00B63474">
            <w:pPr>
              <w:ind w:left="33" w:right="-42"/>
              <w:rPr>
                <w:color w:val="000000" w:themeColor="text1"/>
              </w:rPr>
            </w:pPr>
            <w:r w:rsidRPr="00CA57B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CA57BD" w:rsidRDefault="00B63474" w:rsidP="00B63474">
            <w:pPr>
              <w:ind w:left="33" w:right="-42"/>
              <w:rPr>
                <w:color w:val="000000" w:themeColor="text1"/>
              </w:rPr>
            </w:pPr>
            <w:r w:rsidRPr="00CA57BD">
              <w:rPr>
                <w:color w:val="000000" w:themeColor="text1"/>
              </w:rPr>
              <w:t xml:space="preserve">Численность населения Брянской области – 1132795 чел., муниципального образования – 2697 чел.; </w:t>
            </w:r>
          </w:p>
          <w:p w:rsidR="00B63474" w:rsidRPr="00CA57BD" w:rsidRDefault="00B63474" w:rsidP="00B63474">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1757 чел., доля в общей численности муниципального образования – 65,15%, доля в общей численности Брянской области – 0,1551%;</w:t>
            </w:r>
          </w:p>
          <w:p w:rsidR="00B63474" w:rsidRPr="00CA57BD" w:rsidRDefault="00B63474" w:rsidP="00B63474">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940 чел., доля в общей численности муниципального образования – 34,85%, доля в общей численности Брянской области – 0,083%</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lastRenderedPageBreak/>
              <w:t xml:space="preserve"> </w:t>
            </w:r>
            <w:r w:rsidRPr="00954C2C">
              <w:rPr>
                <w:color w:val="000000" w:themeColor="text1"/>
                <w:lang w:val="en-US"/>
              </w:rPr>
              <w:t>30</w:t>
            </w:r>
            <w:r w:rsidRPr="00954C2C">
              <w:rPr>
                <w:color w:val="000000" w:themeColor="text1"/>
              </w:rPr>
              <w:t>.5.</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rPr>
                <w:color w:val="000000" w:themeColor="text1"/>
              </w:rPr>
            </w:pPr>
            <w:proofErr w:type="spellStart"/>
            <w:r w:rsidRPr="00954C2C">
              <w:rPr>
                <w:color w:val="000000" w:themeColor="text1"/>
              </w:rPr>
              <w:t>Семячковс</w:t>
            </w:r>
            <w:proofErr w:type="spellEnd"/>
            <w:r>
              <w:rPr>
                <w:color w:val="000000" w:themeColor="text1"/>
              </w:rPr>
              <w:t>-</w:t>
            </w:r>
            <w:r w:rsidRPr="00954C2C">
              <w:rPr>
                <w:color w:val="000000" w:themeColor="text1"/>
              </w:rPr>
              <w:t xml:space="preserve">кое 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Pr="00CA57BD" w:rsidRDefault="00B63474" w:rsidP="00B63474">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CA57BD" w:rsidRDefault="00B63474" w:rsidP="00B63474">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B63474" w:rsidRPr="00CA57BD" w:rsidRDefault="00B63474" w:rsidP="00B63474">
            <w:pPr>
              <w:ind w:left="33" w:right="-42"/>
              <w:rPr>
                <w:color w:val="000000" w:themeColor="text1"/>
              </w:rPr>
            </w:pPr>
            <w:r w:rsidRPr="00CA57BD">
              <w:rPr>
                <w:color w:val="000000" w:themeColor="text1"/>
              </w:rPr>
              <w:t>холодное водоснабжение по нормативу потребления 3,80 куб. м/чел./мес. с прогнозным ростом тарифа на 13,0% в размере 43,29 руб./куб. м;</w:t>
            </w:r>
          </w:p>
          <w:p w:rsidR="00B63474" w:rsidRPr="00CA57BD" w:rsidRDefault="00B63474" w:rsidP="00B63474">
            <w:pPr>
              <w:ind w:left="33" w:right="-42"/>
              <w:rPr>
                <w:color w:val="000000" w:themeColor="text1"/>
              </w:rPr>
            </w:pPr>
            <w:r w:rsidRPr="00CA57BD">
              <w:rPr>
                <w:color w:val="000000" w:themeColor="text1"/>
              </w:rPr>
              <w:t>электроснабжение по прибору учета с объемом потребления до 89,0 кВт*ч с ростом тарифа на 11,1% в размере 4,59 руб./кВт*ч.</w:t>
            </w:r>
          </w:p>
          <w:p w:rsidR="00B63474" w:rsidRPr="00CA57BD" w:rsidRDefault="00B63474" w:rsidP="00B63474">
            <w:pPr>
              <w:ind w:left="33" w:right="-42"/>
              <w:rPr>
                <w:color w:val="000000" w:themeColor="text1"/>
              </w:rPr>
            </w:pPr>
            <w:r w:rsidRPr="00CA57BD">
              <w:rPr>
                <w:color w:val="000000" w:themeColor="text1"/>
              </w:rPr>
              <w:t xml:space="preserve">Численность населения Брянской области – 1132795 чел., муниципального образования – 1838 чел.; </w:t>
            </w:r>
          </w:p>
          <w:p w:rsidR="00B63474" w:rsidRPr="00CA57BD" w:rsidRDefault="00B63474" w:rsidP="00B63474">
            <w:pPr>
              <w:ind w:left="33" w:right="-42"/>
              <w:rPr>
                <w:color w:val="000000" w:themeColor="text1"/>
              </w:rPr>
            </w:pPr>
            <w:r w:rsidRPr="00CA57BD">
              <w:rPr>
                <w:color w:val="000000" w:themeColor="text1"/>
              </w:rPr>
              <w:t xml:space="preserve">численность населения, изменение размера платы за </w:t>
            </w:r>
            <w:r w:rsidRPr="00CA57BD">
              <w:rPr>
                <w:color w:val="000000" w:themeColor="text1"/>
              </w:rPr>
              <w:lastRenderedPageBreak/>
              <w:t>коммунальные услуги в отношении которого равно (или менее) установленному индексу по Брянской области – 1607 чел., доля в общей численности муниципального образования – 87,43%, доля в общей численности Брянской области – 0,1419%;</w:t>
            </w:r>
          </w:p>
          <w:p w:rsidR="00B63474" w:rsidRPr="00CA57BD" w:rsidRDefault="00B63474" w:rsidP="00B63474">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231 чел., доля в общей численности муниципального образования – 12,57%, доля в общей численности Брянской области – 0,0204%</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lastRenderedPageBreak/>
              <w:t xml:space="preserve"> </w:t>
            </w:r>
            <w:r w:rsidRPr="00954C2C">
              <w:rPr>
                <w:color w:val="000000" w:themeColor="text1"/>
                <w:lang w:val="en-US"/>
              </w:rPr>
              <w:t>30</w:t>
            </w:r>
            <w:r w:rsidRPr="00954C2C">
              <w:rPr>
                <w:color w:val="000000" w:themeColor="text1"/>
              </w:rPr>
              <w:t>.6.</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rPr>
                <w:color w:val="000000" w:themeColor="text1"/>
              </w:rPr>
            </w:pPr>
            <w:r w:rsidRPr="00954C2C">
              <w:rPr>
                <w:color w:val="000000" w:themeColor="text1"/>
              </w:rPr>
              <w:t xml:space="preserve">Телецкое </w:t>
            </w:r>
          </w:p>
          <w:p w:rsidR="00B63474" w:rsidRPr="00954C2C" w:rsidRDefault="00B63474" w:rsidP="00B63474">
            <w:pPr>
              <w:rPr>
                <w:color w:val="000000" w:themeColor="text1"/>
              </w:rPr>
            </w:pPr>
            <w:r w:rsidRPr="00954C2C">
              <w:rPr>
                <w:color w:val="000000" w:themeColor="text1"/>
              </w:rPr>
              <w:t xml:space="preserve">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Pr="00CA57BD" w:rsidRDefault="00B63474" w:rsidP="00B63474">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CA57BD" w:rsidRDefault="00B63474" w:rsidP="00B63474">
            <w:pPr>
              <w:ind w:left="33" w:right="-42"/>
              <w:rPr>
                <w:color w:val="000000" w:themeColor="text1"/>
              </w:rPr>
            </w:pPr>
            <w:r w:rsidRPr="00CA57BD">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CA57BD" w:rsidRDefault="00B63474" w:rsidP="00B63474">
            <w:pPr>
              <w:ind w:left="33" w:right="-42"/>
              <w:rPr>
                <w:color w:val="000000" w:themeColor="text1"/>
              </w:rPr>
            </w:pPr>
            <w:r w:rsidRPr="00CA57BD">
              <w:rPr>
                <w:color w:val="000000" w:themeColor="text1"/>
              </w:rPr>
              <w:t>холодное водоснабжение по нормативу потребления 2,85 куб. м/чел./мес. с прогнозным ростом тарифа на 13,0% в размере 43,29 руб./куб. м;</w:t>
            </w:r>
          </w:p>
          <w:p w:rsidR="00B63474" w:rsidRPr="00CA57BD" w:rsidRDefault="00B63474" w:rsidP="00B63474">
            <w:pPr>
              <w:ind w:left="33" w:right="-42"/>
              <w:rPr>
                <w:color w:val="000000" w:themeColor="text1"/>
              </w:rPr>
            </w:pPr>
            <w:r w:rsidRPr="00CA57BD">
              <w:rPr>
                <w:color w:val="000000" w:themeColor="text1"/>
              </w:rPr>
              <w:t>электроснабжение по прибору учета с объемом потребления до 89,0 кВт*ч с прогнозным ростом тарифа на 11,1% в размере 4,59 руб./кВт*ч;</w:t>
            </w:r>
          </w:p>
          <w:p w:rsidR="00B63474" w:rsidRPr="00CA57BD" w:rsidRDefault="00B63474" w:rsidP="00B63474">
            <w:pPr>
              <w:ind w:left="33" w:right="-42"/>
              <w:rPr>
                <w:color w:val="000000" w:themeColor="text1"/>
              </w:rPr>
            </w:pPr>
            <w:r w:rsidRPr="00CA57B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CA57BD" w:rsidRDefault="00B63474" w:rsidP="00B63474">
            <w:pPr>
              <w:ind w:left="33" w:right="-42"/>
              <w:rPr>
                <w:color w:val="000000" w:themeColor="text1"/>
              </w:rPr>
            </w:pPr>
            <w:r w:rsidRPr="00CA57BD">
              <w:rPr>
                <w:color w:val="000000" w:themeColor="text1"/>
              </w:rPr>
              <w:t xml:space="preserve">Численность населения Брянской области – 1132795 чел., муниципального образования – 2829 чел.; </w:t>
            </w:r>
          </w:p>
          <w:p w:rsidR="00B63474" w:rsidRPr="00CA57BD" w:rsidRDefault="00B63474" w:rsidP="00B63474">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2495 чел., доля в общей численности муниципального образования – 88,19%, доля в общей численности Брянской области – 0,2203%;</w:t>
            </w:r>
          </w:p>
          <w:p w:rsidR="00B63474" w:rsidRPr="00CA57BD" w:rsidRDefault="00B63474" w:rsidP="00B63474">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334 чел., доля в общей численности муниципального образования – 11,81%, доля в общей численности Брянской области – 0,0295%</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t xml:space="preserve"> </w:t>
            </w:r>
            <w:r w:rsidRPr="00954C2C">
              <w:rPr>
                <w:color w:val="000000" w:themeColor="text1"/>
                <w:lang w:val="en-US"/>
              </w:rPr>
              <w:t>30</w:t>
            </w:r>
            <w:r w:rsidRPr="00954C2C">
              <w:rPr>
                <w:color w:val="000000" w:themeColor="text1"/>
              </w:rPr>
              <w:t>.7.</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rPr>
                <w:color w:val="000000" w:themeColor="text1"/>
              </w:rPr>
            </w:pPr>
            <w:proofErr w:type="spellStart"/>
            <w:r w:rsidRPr="00954C2C">
              <w:rPr>
                <w:color w:val="000000" w:themeColor="text1"/>
              </w:rPr>
              <w:t>Усохское</w:t>
            </w:r>
            <w:proofErr w:type="spellEnd"/>
            <w:r w:rsidRPr="00954C2C">
              <w:rPr>
                <w:color w:val="000000" w:themeColor="text1"/>
              </w:rPr>
              <w:t xml:space="preserve"> </w:t>
            </w:r>
          </w:p>
          <w:p w:rsidR="00B63474" w:rsidRPr="00954C2C" w:rsidRDefault="00B63474" w:rsidP="00B63474">
            <w:pPr>
              <w:rPr>
                <w:color w:val="000000" w:themeColor="text1"/>
              </w:rPr>
            </w:pPr>
            <w:r w:rsidRPr="00954C2C">
              <w:rPr>
                <w:color w:val="000000" w:themeColor="text1"/>
              </w:rPr>
              <w:lastRenderedPageBreak/>
              <w:t xml:space="preserve">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Pr="00CA57BD" w:rsidRDefault="00B63474" w:rsidP="00B63474">
            <w:pPr>
              <w:ind w:left="33" w:right="-42"/>
              <w:rPr>
                <w:color w:val="000000" w:themeColor="text1"/>
              </w:rPr>
            </w:pPr>
            <w:r w:rsidRPr="00CA57BD">
              <w:rPr>
                <w:color w:val="000000" w:themeColor="text1"/>
              </w:rPr>
              <w:lastRenderedPageBreak/>
              <w:t xml:space="preserve">набор коммунальных услуг и степень благоустройства </w:t>
            </w:r>
            <w:r w:rsidRPr="00CA57BD">
              <w:rPr>
                <w:color w:val="000000" w:themeColor="text1"/>
              </w:rPr>
              <w:lastRenderedPageBreak/>
              <w:t xml:space="preserve">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CA57BD" w:rsidRDefault="00B63474" w:rsidP="00B63474">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B63474" w:rsidRPr="00CA57BD" w:rsidRDefault="00B63474" w:rsidP="00B63474">
            <w:pPr>
              <w:ind w:left="33" w:right="-42"/>
              <w:rPr>
                <w:color w:val="000000" w:themeColor="text1"/>
              </w:rPr>
            </w:pPr>
            <w:r w:rsidRPr="00CA57BD">
              <w:rPr>
                <w:color w:val="000000" w:themeColor="text1"/>
              </w:rPr>
              <w:t>холодное водоснабжение по нормативу потребления 3,80 куб. м/чел./мес. с прогнозным ростом тарифа на 13,0% в размере 43,29 руб./куб. м;</w:t>
            </w:r>
          </w:p>
          <w:p w:rsidR="00B63474" w:rsidRPr="00CA57BD" w:rsidRDefault="00B63474" w:rsidP="00B63474">
            <w:pPr>
              <w:ind w:left="33" w:right="-42"/>
              <w:rPr>
                <w:color w:val="000000" w:themeColor="text1"/>
              </w:rPr>
            </w:pPr>
            <w:r w:rsidRPr="00CA57BD">
              <w:rPr>
                <w:color w:val="000000" w:themeColor="text1"/>
              </w:rPr>
              <w:t>электроснабжение по прибору учета с объемом потребления до 89,0 кВт*ч с ростом тарифа на 11,1% в размере 4,59 руб./кВт*ч.</w:t>
            </w:r>
          </w:p>
          <w:p w:rsidR="00B63474" w:rsidRPr="00CA57BD" w:rsidRDefault="00B63474" w:rsidP="00B63474">
            <w:pPr>
              <w:ind w:left="33" w:right="-42"/>
              <w:rPr>
                <w:color w:val="000000" w:themeColor="text1"/>
              </w:rPr>
            </w:pPr>
            <w:r w:rsidRPr="00CA57BD">
              <w:rPr>
                <w:color w:val="000000" w:themeColor="text1"/>
              </w:rPr>
              <w:t xml:space="preserve">Численность населения Брянской области – 1132795 чел., муниципального образования – 1435 чел.; </w:t>
            </w:r>
          </w:p>
          <w:p w:rsidR="00B63474" w:rsidRPr="00CA57BD" w:rsidRDefault="00B63474" w:rsidP="00B63474">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1184 чел., доля в общей численности муниципального образования – 82,51%, доля в общей численности Брянской области – 0,1045%;</w:t>
            </w:r>
          </w:p>
          <w:p w:rsidR="00B63474" w:rsidRPr="00CA57BD" w:rsidRDefault="00B63474" w:rsidP="00B63474">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251 чел., доля в общей численности муниципального образования – 17,49%, доля в общей численности Брянской области – 0,0222%</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lastRenderedPageBreak/>
              <w:t xml:space="preserve"> </w:t>
            </w:r>
            <w:r w:rsidRPr="00954C2C">
              <w:rPr>
                <w:color w:val="000000" w:themeColor="text1"/>
                <w:lang w:val="en-US"/>
              </w:rPr>
              <w:t>30</w:t>
            </w:r>
            <w:r w:rsidRPr="00954C2C">
              <w:rPr>
                <w:color w:val="000000" w:themeColor="text1"/>
              </w:rPr>
              <w:t>.8.</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rPr>
                <w:color w:val="000000" w:themeColor="text1"/>
              </w:rPr>
            </w:pPr>
            <w:proofErr w:type="spellStart"/>
            <w:r w:rsidRPr="00954C2C">
              <w:rPr>
                <w:color w:val="000000" w:themeColor="text1"/>
              </w:rPr>
              <w:t>Юровское</w:t>
            </w:r>
            <w:proofErr w:type="spellEnd"/>
            <w:r w:rsidRPr="00954C2C">
              <w:rPr>
                <w:color w:val="000000" w:themeColor="text1"/>
              </w:rPr>
              <w:t xml:space="preserve"> </w:t>
            </w:r>
          </w:p>
          <w:p w:rsidR="00B63474" w:rsidRPr="00954C2C" w:rsidRDefault="00B63474" w:rsidP="00B63474">
            <w:pPr>
              <w:rPr>
                <w:color w:val="000000" w:themeColor="text1"/>
              </w:rPr>
            </w:pPr>
            <w:r w:rsidRPr="00954C2C">
              <w:rPr>
                <w:color w:val="000000" w:themeColor="text1"/>
              </w:rPr>
              <w:t xml:space="preserve">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Pr="00CA57BD" w:rsidRDefault="00B63474" w:rsidP="00B63474">
            <w:pPr>
              <w:ind w:left="33" w:right="-42"/>
              <w:rPr>
                <w:color w:val="000000" w:themeColor="text1"/>
              </w:rPr>
            </w:pPr>
            <w:r w:rsidRPr="00CA57BD">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CA57BD" w:rsidRDefault="00B63474" w:rsidP="00B63474">
            <w:pPr>
              <w:ind w:left="33" w:right="-42"/>
              <w:rPr>
                <w:color w:val="000000" w:themeColor="text1"/>
              </w:rPr>
            </w:pPr>
            <w:r w:rsidRPr="00CA57BD">
              <w:rPr>
                <w:color w:val="000000" w:themeColor="text1"/>
              </w:rPr>
              <w:t>газовое отопление с одновременным использованием газа на другие цели по прибору учета с объемом потребления до 8,0 куб. м/кв. м с прогнозным ростом тарифа на 9,2% в размере 9470,00 руб. за 1000 куб. м;</w:t>
            </w:r>
          </w:p>
          <w:p w:rsidR="00B63474" w:rsidRPr="00CA57BD" w:rsidRDefault="00B63474" w:rsidP="00B63474">
            <w:pPr>
              <w:ind w:left="33" w:right="-42"/>
              <w:rPr>
                <w:color w:val="000000" w:themeColor="text1"/>
              </w:rPr>
            </w:pPr>
            <w:r w:rsidRPr="00CA57BD">
              <w:rPr>
                <w:color w:val="000000" w:themeColor="text1"/>
              </w:rPr>
              <w:t>холодное водоснабжение по нормативу потребления 3,80 куб. м/чел./мес. с прогнозным ростом тарифа на 13,0% в размере 43,29 руб./куб. м;</w:t>
            </w:r>
          </w:p>
          <w:p w:rsidR="00B63474" w:rsidRPr="00CA57BD" w:rsidRDefault="00B63474" w:rsidP="00B63474">
            <w:pPr>
              <w:ind w:left="33" w:right="-42"/>
              <w:rPr>
                <w:color w:val="000000" w:themeColor="text1"/>
              </w:rPr>
            </w:pPr>
            <w:r w:rsidRPr="00CA57BD">
              <w:rPr>
                <w:color w:val="000000" w:themeColor="text1"/>
              </w:rPr>
              <w:t>электроснабжение по прибору учета с объемом потребления до 89,0 кВт*ч с ростом тарифа на 11,1% в размере 4,59 руб./кВт*ч.</w:t>
            </w:r>
          </w:p>
          <w:p w:rsidR="00B63474" w:rsidRPr="00CA57BD" w:rsidRDefault="00B63474" w:rsidP="00B63474">
            <w:pPr>
              <w:ind w:left="33" w:right="-42"/>
              <w:rPr>
                <w:color w:val="000000" w:themeColor="text1"/>
              </w:rPr>
            </w:pPr>
            <w:r w:rsidRPr="00CA57BD">
              <w:rPr>
                <w:color w:val="000000" w:themeColor="text1"/>
              </w:rPr>
              <w:t xml:space="preserve">Численность населения Брянской области – 1132795 чел., муниципального образования – 2383 чел.; </w:t>
            </w:r>
          </w:p>
          <w:p w:rsidR="00B63474" w:rsidRPr="00CA57BD" w:rsidRDefault="00B63474" w:rsidP="00B63474">
            <w:pPr>
              <w:ind w:left="33" w:right="-42"/>
              <w:rPr>
                <w:color w:val="000000" w:themeColor="text1"/>
              </w:rPr>
            </w:pPr>
            <w:r w:rsidRPr="00CA57BD">
              <w:rPr>
                <w:color w:val="000000" w:themeColor="text1"/>
              </w:rPr>
              <w:t xml:space="preserve">численность населения, изменение размера платы за </w:t>
            </w:r>
            <w:r w:rsidRPr="00CA57BD">
              <w:rPr>
                <w:color w:val="000000" w:themeColor="text1"/>
              </w:rPr>
              <w:lastRenderedPageBreak/>
              <w:t>коммунальные услуги в отношении которого равно (или менее) установленному индексу по Брянской области – 1690 чел., доля в общей численности муниципального образования – 70,92%, доля в общей численности Брянской области – 0,1492%;</w:t>
            </w:r>
          </w:p>
          <w:p w:rsidR="00B63474" w:rsidRPr="00CA57BD" w:rsidRDefault="00B63474" w:rsidP="00B63474">
            <w:pPr>
              <w:ind w:left="33" w:right="-42"/>
              <w:rPr>
                <w:color w:val="000000" w:themeColor="text1"/>
              </w:rPr>
            </w:pPr>
            <w:r w:rsidRPr="00CA57BD">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693 чел., доля в общей численности муниципального образования – 29,08%, доля в общей численности Брянской области – 0,0612%</w:t>
            </w:r>
          </w:p>
        </w:tc>
      </w:tr>
      <w:tr w:rsidR="00B63474" w:rsidRPr="00954C2C" w:rsidTr="0070780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3474" w:rsidRPr="00954C2C" w:rsidRDefault="00B63474" w:rsidP="00B63474">
            <w:pPr>
              <w:ind w:left="-108" w:right="-94"/>
              <w:rPr>
                <w:bCs/>
                <w:color w:val="000000" w:themeColor="text1"/>
              </w:rPr>
            </w:pPr>
            <w:r w:rsidRPr="00954C2C">
              <w:rPr>
                <w:bCs/>
                <w:color w:val="000000" w:themeColor="text1"/>
              </w:rPr>
              <w:lastRenderedPageBreak/>
              <w:t xml:space="preserve"> </w:t>
            </w:r>
            <w:r w:rsidRPr="00954C2C">
              <w:rPr>
                <w:bCs/>
                <w:color w:val="000000" w:themeColor="text1"/>
                <w:lang w:val="en-US"/>
              </w:rPr>
              <w:t>31</w:t>
            </w:r>
            <w:r w:rsidRPr="00954C2C">
              <w:rPr>
                <w:bCs/>
                <w:color w:val="000000" w:themeColor="text1"/>
              </w:rPr>
              <w:t>.</w:t>
            </w:r>
          </w:p>
        </w:tc>
        <w:tc>
          <w:tcPr>
            <w:tcW w:w="938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3474" w:rsidRPr="00954C2C" w:rsidRDefault="00B63474" w:rsidP="00B63474">
            <w:pPr>
              <w:ind w:left="-50"/>
              <w:jc w:val="center"/>
              <w:rPr>
                <w:color w:val="000000" w:themeColor="text1"/>
              </w:rPr>
            </w:pPr>
            <w:r w:rsidRPr="00954C2C">
              <w:rPr>
                <w:b/>
                <w:bCs/>
                <w:color w:val="000000" w:themeColor="text1"/>
              </w:rPr>
              <w:t>Унечский район</w:t>
            </w:r>
          </w:p>
        </w:tc>
      </w:tr>
      <w:tr w:rsidR="00B63474" w:rsidRPr="00954C2C" w:rsidTr="00826A7C">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t xml:space="preserve"> </w:t>
            </w:r>
            <w:r w:rsidRPr="00954C2C">
              <w:rPr>
                <w:color w:val="000000" w:themeColor="text1"/>
                <w:lang w:val="en-US"/>
              </w:rPr>
              <w:t>31</w:t>
            </w:r>
            <w:r w:rsidRPr="00954C2C">
              <w:rPr>
                <w:color w:val="000000" w:themeColor="text1"/>
              </w:rPr>
              <w:t>.1.</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rPr>
                <w:color w:val="000000" w:themeColor="text1"/>
              </w:rPr>
            </w:pPr>
            <w:proofErr w:type="spellStart"/>
            <w:r w:rsidRPr="00954C2C">
              <w:rPr>
                <w:color w:val="000000" w:themeColor="text1"/>
              </w:rPr>
              <w:t>Унечское</w:t>
            </w:r>
            <w:proofErr w:type="spellEnd"/>
            <w:r w:rsidRPr="00954C2C">
              <w:rPr>
                <w:color w:val="000000" w:themeColor="text1"/>
              </w:rPr>
              <w:t xml:space="preserve"> </w:t>
            </w:r>
          </w:p>
          <w:p w:rsidR="00B63474" w:rsidRPr="00954C2C" w:rsidRDefault="00B63474" w:rsidP="00B63474">
            <w:pPr>
              <w:rPr>
                <w:color w:val="000000" w:themeColor="text1"/>
              </w:rPr>
            </w:pPr>
            <w:r w:rsidRPr="00954C2C">
              <w:rPr>
                <w:color w:val="000000" w:themeColor="text1"/>
              </w:rPr>
              <w:t xml:space="preserve">городское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Pr="00F37EB3" w:rsidRDefault="00B63474" w:rsidP="00B63474">
            <w:pPr>
              <w:ind w:left="33" w:right="-42"/>
              <w:rPr>
                <w:color w:val="000000" w:themeColor="text1"/>
              </w:rPr>
            </w:pPr>
            <w:r w:rsidRPr="00F37EB3">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F37EB3" w:rsidRDefault="00B63474" w:rsidP="00B63474">
            <w:pPr>
              <w:spacing w:line="288" w:lineRule="atLeast"/>
              <w:rPr>
                <w:color w:val="000000" w:themeColor="text1"/>
              </w:rPr>
            </w:pPr>
            <w:r w:rsidRPr="00F37EB3">
              <w:rPr>
                <w:color w:val="000000" w:themeColor="text1"/>
              </w:rPr>
              <w:t>отопление по нормативу потребления 0,015 Гкал/кв. м/мес. с прогнозным ростом тарифа на 13,2% в размере 4417,43 руб. за Гкал;</w:t>
            </w:r>
          </w:p>
          <w:p w:rsidR="00B63474" w:rsidRPr="00F37EB3" w:rsidRDefault="00B63474" w:rsidP="00B63474">
            <w:pPr>
              <w:spacing w:line="288" w:lineRule="atLeast"/>
              <w:rPr>
                <w:color w:val="000000" w:themeColor="text1"/>
              </w:rPr>
            </w:pPr>
            <w:r w:rsidRPr="00F37EB3">
              <w:rPr>
                <w:color w:val="000000" w:themeColor="text1"/>
              </w:rPr>
              <w:t xml:space="preserve">газоснабжение сетевым газом по прибору учета с объемом потребления </w:t>
            </w:r>
            <w:r>
              <w:rPr>
                <w:color w:val="000000" w:themeColor="text1"/>
              </w:rPr>
              <w:t>11,80</w:t>
            </w:r>
            <w:r w:rsidRPr="00F37EB3">
              <w:rPr>
                <w:color w:val="000000" w:themeColor="text1"/>
              </w:rPr>
              <w:t xml:space="preserve"> куб. м с прогнозным ростом тарифа на 11,9% в размере 10,00 руб. за 1 куб. м;</w:t>
            </w:r>
          </w:p>
          <w:p w:rsidR="00B63474" w:rsidRPr="00F37EB3" w:rsidRDefault="00B63474" w:rsidP="00B63474">
            <w:pPr>
              <w:spacing w:line="288" w:lineRule="atLeast"/>
              <w:rPr>
                <w:lang w:eastAsia="en-US"/>
              </w:rPr>
            </w:pPr>
            <w:r w:rsidRPr="00F37EB3">
              <w:rPr>
                <w:lang w:eastAsia="en-US"/>
              </w:rPr>
              <w:t>холодное водоснабжение по прибору учета с объемом потребления до 3,58 куб. м. с прогнозным ростом тарифа на 12,6 % в размере 37,43 руб. за куб. м;</w:t>
            </w:r>
          </w:p>
          <w:p w:rsidR="00B63474" w:rsidRPr="00F37EB3" w:rsidRDefault="00B63474" w:rsidP="00B63474">
            <w:pPr>
              <w:spacing w:line="288" w:lineRule="atLeast"/>
              <w:rPr>
                <w:lang w:eastAsia="en-US"/>
              </w:rPr>
            </w:pPr>
            <w:r w:rsidRPr="00F37EB3">
              <w:rPr>
                <w:lang w:eastAsia="en-US"/>
              </w:rPr>
              <w:t xml:space="preserve">горячее водоснабжение по нормативу потребления 2,51 </w:t>
            </w:r>
            <w:r w:rsidRPr="00F37EB3">
              <w:rPr>
                <w:color w:val="000000" w:themeColor="text1"/>
              </w:rPr>
              <w:t xml:space="preserve">куб. м/чел./мес. </w:t>
            </w:r>
            <w:r w:rsidRPr="00F37EB3">
              <w:rPr>
                <w:lang w:eastAsia="en-US"/>
              </w:rPr>
              <w:t>с прогнозным ростом тарифа на 13,2 % в размере 264,44 руб. за куб. м;</w:t>
            </w:r>
          </w:p>
          <w:p w:rsidR="00B63474" w:rsidRPr="00F37EB3" w:rsidRDefault="00B63474" w:rsidP="00B63474">
            <w:pPr>
              <w:spacing w:line="288" w:lineRule="atLeast"/>
              <w:rPr>
                <w:lang w:eastAsia="en-US"/>
              </w:rPr>
            </w:pPr>
            <w:r w:rsidRPr="00F37EB3">
              <w:rPr>
                <w:lang w:eastAsia="en-US"/>
              </w:rPr>
              <w:t>водоотведение с объемом потребления до 6,09 куб. м. с прогнозным ростом тарифа на 13,1% в размере 33,83 руб. за куб. м;</w:t>
            </w:r>
          </w:p>
          <w:p w:rsidR="00B63474" w:rsidRPr="00F37EB3" w:rsidRDefault="00B63474" w:rsidP="00B63474">
            <w:pPr>
              <w:ind w:right="-42"/>
              <w:rPr>
                <w:color w:val="000000" w:themeColor="text1"/>
              </w:rPr>
            </w:pPr>
            <w:r w:rsidRPr="00F37EB3">
              <w:rPr>
                <w:color w:val="000000" w:themeColor="text1"/>
              </w:rPr>
              <w:t>электроснабжение по прибору учета с объемом потребления до 89,0 кВт*ч с ростом тарифа на 11,0% в размере 6,55 руб./кВт*ч;</w:t>
            </w:r>
          </w:p>
          <w:p w:rsidR="00B63474" w:rsidRPr="00F37EB3" w:rsidRDefault="00B63474" w:rsidP="00B63474">
            <w:pPr>
              <w:ind w:left="33" w:right="-42"/>
              <w:rPr>
                <w:color w:val="000000" w:themeColor="text1"/>
              </w:rPr>
            </w:pPr>
            <w:r w:rsidRPr="00F37EB3">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F37EB3" w:rsidRDefault="00B63474" w:rsidP="00B63474">
            <w:pPr>
              <w:ind w:left="33" w:right="-42"/>
              <w:rPr>
                <w:color w:val="000000" w:themeColor="text1"/>
              </w:rPr>
            </w:pPr>
            <w:r w:rsidRPr="00F37EB3">
              <w:rPr>
                <w:color w:val="000000" w:themeColor="text1"/>
              </w:rPr>
              <w:t xml:space="preserve">Численность населения Брянской области – 1132795 чел., муниципального образования – 23913 чел.; </w:t>
            </w:r>
          </w:p>
          <w:p w:rsidR="00B63474" w:rsidRPr="00F37EB3" w:rsidRDefault="00B63474" w:rsidP="00B63474">
            <w:pPr>
              <w:ind w:left="33" w:right="-42"/>
            </w:pPr>
            <w:r w:rsidRPr="00F37EB3">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15006 чел., </w:t>
            </w:r>
            <w:r w:rsidRPr="00F37EB3">
              <w:t xml:space="preserve">доля в общей численности муниципального образования – 62,75%, доля в общей численности Брянской области – </w:t>
            </w:r>
            <w:r w:rsidRPr="00F37EB3">
              <w:lastRenderedPageBreak/>
              <w:t>1,88%;</w:t>
            </w:r>
          </w:p>
          <w:p w:rsidR="00B63474" w:rsidRPr="00F37EB3" w:rsidRDefault="00B63474" w:rsidP="00B63474">
            <w:pPr>
              <w:ind w:left="33" w:right="-42"/>
              <w:rPr>
                <w:color w:val="000000" w:themeColor="text1"/>
              </w:rPr>
            </w:pPr>
            <w:r w:rsidRPr="00F37EB3">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8907 чел., </w:t>
            </w:r>
            <w:r w:rsidRPr="00F37EB3">
              <w:t>доля в общей численности муниципального образования – 37,25%, доля в общей численности Брянской области – 0,7863%</w:t>
            </w:r>
          </w:p>
        </w:tc>
      </w:tr>
      <w:tr w:rsidR="00B63474" w:rsidRPr="00954C2C" w:rsidTr="008C2913">
        <w:trPr>
          <w:trHeight w:val="300"/>
        </w:trPr>
        <w:tc>
          <w:tcPr>
            <w:tcW w:w="710" w:type="dxa"/>
            <w:tcBorders>
              <w:top w:val="single" w:sz="4" w:space="0" w:color="auto"/>
              <w:left w:val="single" w:sz="4" w:space="0" w:color="auto"/>
              <w:bottom w:val="single" w:sz="4" w:space="0" w:color="auto"/>
              <w:right w:val="single" w:sz="4" w:space="0" w:color="auto"/>
            </w:tcBorders>
          </w:tcPr>
          <w:p w:rsidR="00B63474" w:rsidRPr="00954C2C" w:rsidRDefault="00B63474" w:rsidP="00B63474">
            <w:pPr>
              <w:ind w:left="-108" w:right="-94"/>
              <w:rPr>
                <w:color w:val="000000" w:themeColor="text1"/>
              </w:rPr>
            </w:pPr>
            <w:r w:rsidRPr="00954C2C">
              <w:rPr>
                <w:color w:val="000000" w:themeColor="text1"/>
              </w:rPr>
              <w:lastRenderedPageBreak/>
              <w:t xml:space="preserve"> </w:t>
            </w:r>
            <w:r w:rsidRPr="00954C2C">
              <w:rPr>
                <w:color w:val="000000" w:themeColor="text1"/>
                <w:lang w:val="en-US"/>
              </w:rPr>
              <w:t>31</w:t>
            </w:r>
            <w:r w:rsidRPr="00954C2C">
              <w:rPr>
                <w:color w:val="000000" w:themeColor="text1"/>
              </w:rPr>
              <w:t>.2.</w:t>
            </w:r>
          </w:p>
        </w:tc>
        <w:tc>
          <w:tcPr>
            <w:tcW w:w="1730" w:type="dxa"/>
            <w:tcBorders>
              <w:top w:val="single" w:sz="4" w:space="0" w:color="auto"/>
              <w:left w:val="single" w:sz="4" w:space="0" w:color="auto"/>
              <w:bottom w:val="single" w:sz="4" w:space="0" w:color="auto"/>
              <w:right w:val="single" w:sz="4" w:space="0" w:color="auto"/>
            </w:tcBorders>
            <w:noWrap/>
          </w:tcPr>
          <w:p w:rsidR="00B63474" w:rsidRPr="00954C2C" w:rsidRDefault="00B63474" w:rsidP="00B63474">
            <w:pPr>
              <w:rPr>
                <w:color w:val="000000" w:themeColor="text1"/>
              </w:rPr>
            </w:pPr>
            <w:proofErr w:type="spellStart"/>
            <w:r w:rsidRPr="00954C2C">
              <w:rPr>
                <w:color w:val="000000" w:themeColor="text1"/>
              </w:rPr>
              <w:t>Ивайтенс</w:t>
            </w:r>
            <w:proofErr w:type="spellEnd"/>
            <w:r w:rsidR="000A0E78">
              <w:rPr>
                <w:color w:val="000000" w:themeColor="text1"/>
              </w:rPr>
              <w:t>-</w:t>
            </w:r>
            <w:r w:rsidRPr="00954C2C">
              <w:rPr>
                <w:color w:val="000000" w:themeColor="text1"/>
              </w:rPr>
              <w:t xml:space="preserve">кое 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597FE5" w:rsidRDefault="00B63474" w:rsidP="00B63474">
            <w:pPr>
              <w:ind w:left="33" w:right="-42"/>
              <w:rPr>
                <w:color w:val="000000" w:themeColor="text1"/>
              </w:rPr>
            </w:pPr>
            <w:r w:rsidRPr="00597FE5">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597FE5" w:rsidRDefault="00B63474" w:rsidP="00B63474">
            <w:pPr>
              <w:ind w:left="33" w:right="-42"/>
              <w:rPr>
                <w:color w:val="000000" w:themeColor="text1"/>
              </w:rPr>
            </w:pPr>
            <w:r w:rsidRPr="00597FE5">
              <w:rPr>
                <w:color w:val="000000" w:themeColor="text1"/>
              </w:rPr>
              <w:t xml:space="preserve">электроснабжение по прибору учета с объемом потребления до </w:t>
            </w:r>
            <w:r>
              <w:rPr>
                <w:color w:val="000000" w:themeColor="text1"/>
              </w:rPr>
              <w:t>89</w:t>
            </w:r>
            <w:r w:rsidRPr="00597FE5">
              <w:rPr>
                <w:color w:val="000000" w:themeColor="text1"/>
              </w:rPr>
              <w:t>,0 кВт*ч с ростом тарифа на 11,1% в размере 4,59 руб./кВт*ч.</w:t>
            </w:r>
          </w:p>
          <w:p w:rsidR="00B63474" w:rsidRPr="00597FE5" w:rsidRDefault="00B63474" w:rsidP="00B63474">
            <w:pPr>
              <w:ind w:left="33" w:right="-42"/>
              <w:rPr>
                <w:color w:val="000000" w:themeColor="text1"/>
              </w:rPr>
            </w:pPr>
            <w:r w:rsidRPr="00597FE5">
              <w:rPr>
                <w:color w:val="000000" w:themeColor="text1"/>
              </w:rPr>
              <w:t xml:space="preserve">Численность населения Брянской области – 1132795 чел., муниципального образования – 704 чел.; </w:t>
            </w:r>
          </w:p>
          <w:p w:rsidR="00B63474" w:rsidRPr="00597FE5" w:rsidRDefault="00B63474" w:rsidP="00B63474">
            <w:pPr>
              <w:ind w:left="33" w:right="-42"/>
              <w:rPr>
                <w:color w:val="000000" w:themeColor="text1"/>
              </w:rPr>
            </w:pPr>
            <w:r w:rsidRPr="00597FE5">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685 чел., доля в общей численности муниципального образования – 97,30%, доля в общей численности Брянской области – 0,0605%;</w:t>
            </w:r>
          </w:p>
          <w:p w:rsidR="00B63474" w:rsidRPr="00954C2C" w:rsidRDefault="00B63474" w:rsidP="00B63474">
            <w:pPr>
              <w:ind w:left="33" w:right="-42"/>
              <w:rPr>
                <w:color w:val="000000" w:themeColor="text1"/>
              </w:rPr>
            </w:pPr>
            <w:r w:rsidRPr="00597FE5">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19 чел., доля в общей численности муниципального образования – 2,70%, доля в общей численности Брянской области – 0,0017%</w:t>
            </w:r>
          </w:p>
        </w:tc>
      </w:tr>
      <w:tr w:rsidR="00B63474" w:rsidRPr="00954C2C" w:rsidTr="00826A7C">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t xml:space="preserve"> </w:t>
            </w:r>
            <w:r w:rsidRPr="00954C2C">
              <w:rPr>
                <w:color w:val="000000" w:themeColor="text1"/>
                <w:lang w:val="en-US"/>
              </w:rPr>
              <w:t>31</w:t>
            </w:r>
            <w:r w:rsidRPr="00954C2C">
              <w:rPr>
                <w:color w:val="000000" w:themeColor="text1"/>
              </w:rPr>
              <w:t>.3.</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rPr>
                <w:color w:val="000000" w:themeColor="text1"/>
              </w:rPr>
            </w:pPr>
            <w:proofErr w:type="spellStart"/>
            <w:r w:rsidRPr="00954C2C">
              <w:rPr>
                <w:color w:val="000000" w:themeColor="text1"/>
              </w:rPr>
              <w:t>Березинское</w:t>
            </w:r>
            <w:proofErr w:type="spellEnd"/>
            <w:r w:rsidRPr="00954C2C">
              <w:rPr>
                <w:color w:val="000000" w:themeColor="text1"/>
              </w:rPr>
              <w:t xml:space="preserve"> 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Default="00B63474" w:rsidP="00B63474">
            <w:pPr>
              <w:ind w:left="33" w:right="-42"/>
              <w:rPr>
                <w:color w:val="000000" w:themeColor="text1"/>
              </w:rPr>
            </w:pPr>
            <w:r>
              <w:rPr>
                <w:color w:val="000000" w:themeColor="text1"/>
              </w:rPr>
              <w:t>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w:t>
            </w:r>
          </w:p>
          <w:p w:rsidR="00B63474" w:rsidRPr="00247E28" w:rsidRDefault="00B63474" w:rsidP="00B63474">
            <w:pPr>
              <w:ind w:left="33" w:right="-42"/>
              <w:rPr>
                <w:color w:val="000000" w:themeColor="text1"/>
              </w:rPr>
            </w:pPr>
            <w:r w:rsidRPr="00247E28">
              <w:rPr>
                <w:color w:val="000000" w:themeColor="text1"/>
              </w:rPr>
              <w:t>отопление по нормативу потребления 0,0157 Гкал/кв. м/мес. с прогнозным ростом тарифа на 13,2% в размере 4417,43 руб. за Гкал;</w:t>
            </w:r>
          </w:p>
          <w:p w:rsidR="00B63474" w:rsidRPr="00247E28" w:rsidRDefault="00B63474" w:rsidP="00B63474">
            <w:pPr>
              <w:rPr>
                <w:color w:val="000000" w:themeColor="text1"/>
              </w:rPr>
            </w:pPr>
            <w:r w:rsidRPr="00247E28">
              <w:rPr>
                <w:color w:val="000000" w:themeColor="text1"/>
              </w:rPr>
              <w:t>газоснабжение сетевым газом по прибору учета с объемом потребления 17,7 куб. м с прогнозным ростом тарифа на 11,9% в размере 10,00 руб. за 1 куб. м;</w:t>
            </w:r>
          </w:p>
          <w:p w:rsidR="00B63474" w:rsidRPr="00247E28" w:rsidRDefault="00B63474" w:rsidP="00B63474">
            <w:pPr>
              <w:rPr>
                <w:color w:val="000000" w:themeColor="text1"/>
              </w:rPr>
            </w:pPr>
            <w:r w:rsidRPr="00247E28">
              <w:rPr>
                <w:color w:val="000000" w:themeColor="text1"/>
              </w:rPr>
              <w:t xml:space="preserve">холодное водоснабжение по прибору учета </w:t>
            </w:r>
            <w:r>
              <w:rPr>
                <w:color w:val="000000" w:themeColor="text1"/>
              </w:rPr>
              <w:t>с</w:t>
            </w:r>
            <w:r w:rsidRPr="00247E28">
              <w:rPr>
                <w:color w:val="000000" w:themeColor="text1"/>
              </w:rPr>
              <w:t xml:space="preserve"> объем</w:t>
            </w:r>
            <w:r>
              <w:rPr>
                <w:color w:val="000000" w:themeColor="text1"/>
              </w:rPr>
              <w:t>ом</w:t>
            </w:r>
            <w:r w:rsidRPr="00247E28">
              <w:rPr>
                <w:color w:val="000000" w:themeColor="text1"/>
              </w:rPr>
              <w:t xml:space="preserve"> </w:t>
            </w:r>
            <w:r w:rsidRPr="00247E28">
              <w:rPr>
                <w:color w:val="000000" w:themeColor="text1"/>
              </w:rPr>
              <w:lastRenderedPageBreak/>
              <w:t>потребления</w:t>
            </w:r>
            <w:r>
              <w:rPr>
                <w:color w:val="000000" w:themeColor="text1"/>
              </w:rPr>
              <w:t xml:space="preserve"> до</w:t>
            </w:r>
            <w:r w:rsidRPr="00247E28">
              <w:rPr>
                <w:color w:val="000000" w:themeColor="text1"/>
              </w:rPr>
              <w:t xml:space="preserve"> </w:t>
            </w:r>
            <w:r>
              <w:rPr>
                <w:color w:val="000000" w:themeColor="text1"/>
              </w:rPr>
              <w:t>5,35</w:t>
            </w:r>
            <w:r w:rsidRPr="00247E28">
              <w:rPr>
                <w:color w:val="000000" w:themeColor="text1"/>
              </w:rPr>
              <w:t xml:space="preserve"> куб. м. с прогнозным ростом тарифа на 12,6% в размере 37,43 руб. за куб. м;</w:t>
            </w:r>
          </w:p>
          <w:p w:rsidR="00B63474" w:rsidRPr="00247E28" w:rsidRDefault="00B63474" w:rsidP="00B63474">
            <w:pPr>
              <w:rPr>
                <w:color w:val="000000" w:themeColor="text1"/>
              </w:rPr>
            </w:pPr>
            <w:r w:rsidRPr="00247E28">
              <w:rPr>
                <w:color w:val="000000" w:themeColor="text1"/>
              </w:rPr>
              <w:t xml:space="preserve">водоотведение </w:t>
            </w:r>
            <w:r>
              <w:rPr>
                <w:color w:val="000000" w:themeColor="text1"/>
              </w:rPr>
              <w:t>с</w:t>
            </w:r>
            <w:r w:rsidRPr="00247E28">
              <w:rPr>
                <w:color w:val="000000" w:themeColor="text1"/>
              </w:rPr>
              <w:t xml:space="preserve"> объем</w:t>
            </w:r>
            <w:r>
              <w:rPr>
                <w:color w:val="000000" w:themeColor="text1"/>
              </w:rPr>
              <w:t>ом</w:t>
            </w:r>
            <w:r w:rsidRPr="00247E28">
              <w:rPr>
                <w:color w:val="000000" w:themeColor="text1"/>
              </w:rPr>
              <w:t xml:space="preserve"> потребления </w:t>
            </w:r>
            <w:r>
              <w:rPr>
                <w:color w:val="000000" w:themeColor="text1"/>
              </w:rPr>
              <w:t>до 5,35</w:t>
            </w:r>
            <w:r w:rsidRPr="00247E28">
              <w:rPr>
                <w:color w:val="000000" w:themeColor="text1"/>
              </w:rPr>
              <w:t xml:space="preserve"> куб. м. с прогнозным ростом тарифа на 10,7% в размере 24,28 руб. за куб. м;</w:t>
            </w:r>
          </w:p>
          <w:p w:rsidR="00B63474" w:rsidRPr="00247E28" w:rsidRDefault="00B63474" w:rsidP="00B63474">
            <w:pPr>
              <w:ind w:right="-42"/>
              <w:rPr>
                <w:color w:val="000000" w:themeColor="text1"/>
              </w:rPr>
            </w:pPr>
            <w:r w:rsidRPr="00247E28">
              <w:rPr>
                <w:color w:val="000000" w:themeColor="text1"/>
              </w:rPr>
              <w:t>электроснабжение по прибору учета с объемом потребления до 89,0 кВт*ч с ростом тарифа на 11,1% в размере 4,59 руб./кВт*ч;</w:t>
            </w:r>
          </w:p>
          <w:p w:rsidR="00B63474" w:rsidRDefault="00B63474" w:rsidP="00B63474">
            <w:pPr>
              <w:ind w:left="33" w:right="-42"/>
              <w:rPr>
                <w:color w:val="000000" w:themeColor="text1"/>
              </w:rPr>
            </w:pPr>
            <w:r w:rsidRPr="00247E28">
              <w:rPr>
                <w:color w:val="000000" w:themeColor="text1"/>
              </w:rPr>
              <w:t>обращение с твердыми коммунальными отходами по нормативу накопления 2,03 куб. м/чел./год с прогнозным ростом тарифа на 5,0% в размере 663,50 руб./куб.м.</w:t>
            </w:r>
          </w:p>
          <w:p w:rsidR="00B63474" w:rsidRPr="00247E28" w:rsidRDefault="00B63474" w:rsidP="00B63474">
            <w:pPr>
              <w:ind w:left="33" w:right="-42"/>
              <w:rPr>
                <w:color w:val="000000" w:themeColor="text1"/>
              </w:rPr>
            </w:pPr>
            <w:r w:rsidRPr="00247E28">
              <w:rPr>
                <w:color w:val="000000" w:themeColor="text1"/>
              </w:rPr>
              <w:t xml:space="preserve">Численность населения Брянской области – 1132795 чел., муниципального образования – 1137 чел.; </w:t>
            </w:r>
          </w:p>
          <w:p w:rsidR="00B63474" w:rsidRPr="00247E28" w:rsidRDefault="00B63474" w:rsidP="00B63474">
            <w:pPr>
              <w:ind w:left="33" w:right="-42"/>
              <w:rPr>
                <w:color w:val="000000" w:themeColor="text1"/>
              </w:rPr>
            </w:pPr>
            <w:r w:rsidRPr="00247E28">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994 чел., доля в общей численности муниципального образования – 87,42%, доля в общей численности Брянской области – 0,0877%;</w:t>
            </w:r>
          </w:p>
          <w:p w:rsidR="00B63474" w:rsidRPr="00954C2C" w:rsidRDefault="00B63474" w:rsidP="00B63474">
            <w:pPr>
              <w:ind w:left="33" w:right="-42"/>
              <w:rPr>
                <w:color w:val="000000" w:themeColor="text1"/>
              </w:rPr>
            </w:pPr>
            <w:r w:rsidRPr="00247E28">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143 чел., доля в общей численности муниципального образования – 12,58%, доля в общей численности Брянской области – 0,0126%</w:t>
            </w:r>
          </w:p>
        </w:tc>
      </w:tr>
      <w:tr w:rsidR="00B63474" w:rsidRPr="00954C2C" w:rsidTr="00826A7C">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lastRenderedPageBreak/>
              <w:t xml:space="preserve"> 31.4.</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rPr>
                <w:color w:val="000000" w:themeColor="text1"/>
              </w:rPr>
            </w:pPr>
            <w:proofErr w:type="spellStart"/>
            <w:r w:rsidRPr="00954C2C">
              <w:rPr>
                <w:color w:val="000000" w:themeColor="text1"/>
              </w:rPr>
              <w:t>Высокское</w:t>
            </w:r>
            <w:proofErr w:type="spellEnd"/>
            <w:r w:rsidRPr="00954C2C">
              <w:rPr>
                <w:color w:val="000000" w:themeColor="text1"/>
              </w:rPr>
              <w:t xml:space="preserve"> </w:t>
            </w:r>
          </w:p>
          <w:p w:rsidR="00B63474" w:rsidRPr="00954C2C" w:rsidRDefault="00B63474" w:rsidP="00B63474">
            <w:pPr>
              <w:rPr>
                <w:color w:val="000000" w:themeColor="text1"/>
              </w:rPr>
            </w:pPr>
            <w:r w:rsidRPr="00954C2C">
              <w:rPr>
                <w:color w:val="000000" w:themeColor="text1"/>
              </w:rPr>
              <w:t xml:space="preserve">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single" w:sz="4" w:space="0" w:color="auto"/>
              <w:bottom w:val="single" w:sz="4" w:space="0" w:color="auto"/>
              <w:right w:val="single" w:sz="4" w:space="0" w:color="auto"/>
            </w:tcBorders>
            <w:noWrap/>
          </w:tcPr>
          <w:p w:rsidR="00B63474" w:rsidRDefault="00B63474" w:rsidP="00B63474">
            <w:pPr>
              <w:ind w:left="33" w:right="-42"/>
              <w:rPr>
                <w:color w:val="000000" w:themeColor="text1"/>
              </w:rPr>
            </w:pPr>
            <w:r>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247E28" w:rsidRDefault="00B63474" w:rsidP="00B63474">
            <w:pPr>
              <w:rPr>
                <w:color w:val="000000" w:themeColor="text1"/>
              </w:rPr>
            </w:pPr>
            <w:r w:rsidRPr="00247E28">
              <w:rPr>
                <w:color w:val="000000" w:themeColor="text1"/>
              </w:rPr>
              <w:t>отопление по нормативу потребления 0,0166 Гкал/кв. м/мес. с прогнозным ростом тарифа на 13,2% в размере 4417,43 руб. за Гкал;</w:t>
            </w:r>
          </w:p>
          <w:p w:rsidR="00B63474" w:rsidRPr="00247E28" w:rsidRDefault="00B63474" w:rsidP="00B63474">
            <w:pPr>
              <w:rPr>
                <w:color w:val="000000" w:themeColor="text1"/>
              </w:rPr>
            </w:pPr>
            <w:r w:rsidRPr="00247E28">
              <w:rPr>
                <w:color w:val="000000" w:themeColor="text1"/>
              </w:rPr>
              <w:t xml:space="preserve">холодное водоснабжение по прибору учета </w:t>
            </w:r>
            <w:r>
              <w:rPr>
                <w:color w:val="000000" w:themeColor="text1"/>
              </w:rPr>
              <w:t>с объемом</w:t>
            </w:r>
            <w:r w:rsidRPr="00247E28">
              <w:rPr>
                <w:color w:val="000000" w:themeColor="text1"/>
              </w:rPr>
              <w:t xml:space="preserve"> потребления </w:t>
            </w:r>
            <w:r>
              <w:rPr>
                <w:color w:val="000000" w:themeColor="text1"/>
              </w:rPr>
              <w:t>до 4,65</w:t>
            </w:r>
            <w:r w:rsidRPr="00247E28">
              <w:rPr>
                <w:color w:val="000000" w:themeColor="text1"/>
              </w:rPr>
              <w:t xml:space="preserve"> куб. м. с прогнозным ростом тарифа на 9,8% в размере 50,55 руб. за куб. м;</w:t>
            </w:r>
          </w:p>
          <w:p w:rsidR="00B63474" w:rsidRPr="00247E28" w:rsidRDefault="00B63474" w:rsidP="00B63474">
            <w:pPr>
              <w:ind w:right="-42"/>
              <w:rPr>
                <w:color w:val="000000" w:themeColor="text1"/>
              </w:rPr>
            </w:pPr>
            <w:r w:rsidRPr="00247E28">
              <w:rPr>
                <w:color w:val="000000" w:themeColor="text1"/>
              </w:rPr>
              <w:t>электроснабжение по прибору учета с объемом потребления до 89,0 кВт*ч с ростом тарифа на 11,1% в размере 4,59 руб./кВт*ч;</w:t>
            </w:r>
          </w:p>
          <w:p w:rsidR="00B63474" w:rsidRPr="00247E28" w:rsidRDefault="00B63474" w:rsidP="00B63474">
            <w:pPr>
              <w:ind w:left="33" w:right="-42"/>
              <w:rPr>
                <w:color w:val="000000" w:themeColor="text1"/>
              </w:rPr>
            </w:pPr>
            <w:r w:rsidRPr="00247E28">
              <w:rPr>
                <w:color w:val="000000" w:themeColor="text1"/>
              </w:rPr>
              <w:t xml:space="preserve">Численность населения Брянской области – 1132795 чел., муниципального образования – 1323 чел.; </w:t>
            </w:r>
          </w:p>
          <w:p w:rsidR="00B63474" w:rsidRPr="00247E28" w:rsidRDefault="00B63474" w:rsidP="00B63474">
            <w:pPr>
              <w:ind w:left="33" w:right="-42"/>
              <w:rPr>
                <w:color w:val="000000" w:themeColor="text1"/>
              </w:rPr>
            </w:pPr>
            <w:r w:rsidRPr="00247E28">
              <w:rPr>
                <w:color w:val="000000" w:themeColor="text1"/>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1058 чел., доля в общей численности муниципального образования </w:t>
            </w:r>
            <w:r w:rsidRPr="00247E28">
              <w:rPr>
                <w:color w:val="000000" w:themeColor="text1"/>
              </w:rPr>
              <w:lastRenderedPageBreak/>
              <w:t>– 79,97%, доля в общей численности Брянской области – 0,0934%;</w:t>
            </w:r>
          </w:p>
          <w:p w:rsidR="00B63474" w:rsidRPr="00954C2C" w:rsidRDefault="00B63474" w:rsidP="00B63474">
            <w:pPr>
              <w:ind w:left="33" w:right="-42"/>
              <w:rPr>
                <w:color w:val="000000" w:themeColor="text1"/>
              </w:rPr>
            </w:pPr>
            <w:r w:rsidRPr="00247E28">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265 чел., доля в общей численности муниципального образования – 20,03%, доля в общей численности Брянской области – 0,0234% </w:t>
            </w:r>
          </w:p>
        </w:tc>
      </w:tr>
      <w:tr w:rsidR="00B63474" w:rsidRPr="00954C2C" w:rsidTr="00826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10" w:type="dxa"/>
            <w:hideMark/>
          </w:tcPr>
          <w:p w:rsidR="00B63474" w:rsidRPr="00954C2C" w:rsidRDefault="00B63474" w:rsidP="00B63474">
            <w:pPr>
              <w:ind w:left="-108" w:right="-94"/>
              <w:rPr>
                <w:color w:val="000000" w:themeColor="text1"/>
              </w:rPr>
            </w:pPr>
            <w:r w:rsidRPr="00954C2C">
              <w:rPr>
                <w:color w:val="000000" w:themeColor="text1"/>
              </w:rPr>
              <w:lastRenderedPageBreak/>
              <w:t xml:space="preserve"> </w:t>
            </w:r>
            <w:r w:rsidRPr="00954C2C">
              <w:rPr>
                <w:color w:val="000000" w:themeColor="text1"/>
                <w:lang w:val="en-US"/>
              </w:rPr>
              <w:t>31</w:t>
            </w:r>
            <w:r w:rsidRPr="00954C2C">
              <w:rPr>
                <w:color w:val="000000" w:themeColor="text1"/>
              </w:rPr>
              <w:t>.5.</w:t>
            </w:r>
          </w:p>
        </w:tc>
        <w:tc>
          <w:tcPr>
            <w:tcW w:w="1730" w:type="dxa"/>
            <w:noWrap/>
            <w:hideMark/>
          </w:tcPr>
          <w:p w:rsidR="00B63474" w:rsidRPr="00954C2C" w:rsidRDefault="00B63474" w:rsidP="00B63474">
            <w:pPr>
              <w:ind w:right="-108" w:hanging="108"/>
              <w:rPr>
                <w:color w:val="000000" w:themeColor="text1"/>
              </w:rPr>
            </w:pPr>
            <w:r w:rsidRPr="00954C2C">
              <w:rPr>
                <w:color w:val="000000" w:themeColor="text1"/>
              </w:rPr>
              <w:t xml:space="preserve"> </w:t>
            </w:r>
            <w:proofErr w:type="spellStart"/>
            <w:r w:rsidRPr="00954C2C">
              <w:rPr>
                <w:color w:val="000000" w:themeColor="text1"/>
              </w:rPr>
              <w:t>Красновичс</w:t>
            </w:r>
            <w:proofErr w:type="spellEnd"/>
            <w:r>
              <w:rPr>
                <w:color w:val="000000" w:themeColor="text1"/>
              </w:rPr>
              <w:t>-</w:t>
            </w:r>
            <w:r w:rsidRPr="00954C2C">
              <w:rPr>
                <w:color w:val="000000" w:themeColor="text1"/>
              </w:rPr>
              <w:t xml:space="preserve">кое 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noWrap/>
          </w:tcPr>
          <w:p w:rsidR="00B63474" w:rsidRDefault="00B63474" w:rsidP="00B63474">
            <w:pPr>
              <w:ind w:left="33" w:right="-42"/>
              <w:rPr>
                <w:color w:val="000000" w:themeColor="text1"/>
              </w:rPr>
            </w:pPr>
            <w:r>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564B6C" w:rsidRDefault="00B63474" w:rsidP="00B63474">
            <w:pPr>
              <w:rPr>
                <w:color w:val="000000" w:themeColor="text1"/>
              </w:rPr>
            </w:pPr>
            <w:r w:rsidRPr="00564B6C">
              <w:rPr>
                <w:color w:val="000000" w:themeColor="text1"/>
              </w:rPr>
              <w:t>отопление по нормативу потребления 0,0166 Гкал/кв. м/мес. с прогнозным ростом тарифа на 13,2% в размере 4417,43 руб. за Гкал;</w:t>
            </w:r>
          </w:p>
          <w:p w:rsidR="00B63474" w:rsidRPr="00564B6C" w:rsidRDefault="00B63474" w:rsidP="00B63474">
            <w:pPr>
              <w:rPr>
                <w:color w:val="000000" w:themeColor="text1"/>
              </w:rPr>
            </w:pPr>
            <w:r w:rsidRPr="00564B6C">
              <w:rPr>
                <w:color w:val="000000" w:themeColor="text1"/>
              </w:rPr>
              <w:t>газоснабжение сетевым газом по прибору учета с объемом потребления 17,7 куб. м с прогнозным ростом тарифа на 11,9% в размере 10,00 руб. за 1 куб. м;</w:t>
            </w:r>
          </w:p>
          <w:p w:rsidR="00B63474" w:rsidRPr="00564B6C" w:rsidRDefault="00B63474" w:rsidP="00B63474">
            <w:pPr>
              <w:rPr>
                <w:color w:val="000000" w:themeColor="text1"/>
              </w:rPr>
            </w:pPr>
            <w:r w:rsidRPr="00564B6C">
              <w:rPr>
                <w:color w:val="000000" w:themeColor="text1"/>
              </w:rPr>
              <w:t xml:space="preserve">холодное водоснабжение по прибору учета </w:t>
            </w:r>
            <w:r>
              <w:rPr>
                <w:color w:val="000000" w:themeColor="text1"/>
              </w:rPr>
              <w:t>с</w:t>
            </w:r>
            <w:r w:rsidRPr="00564B6C">
              <w:rPr>
                <w:color w:val="000000" w:themeColor="text1"/>
              </w:rPr>
              <w:t xml:space="preserve"> объем</w:t>
            </w:r>
            <w:r>
              <w:rPr>
                <w:color w:val="000000" w:themeColor="text1"/>
              </w:rPr>
              <w:t xml:space="preserve">ом </w:t>
            </w:r>
            <w:r w:rsidRPr="00564B6C">
              <w:rPr>
                <w:color w:val="000000" w:themeColor="text1"/>
              </w:rPr>
              <w:t xml:space="preserve">потребления </w:t>
            </w:r>
            <w:r>
              <w:rPr>
                <w:color w:val="000000" w:themeColor="text1"/>
              </w:rPr>
              <w:t>до 5,40</w:t>
            </w:r>
            <w:r w:rsidRPr="00564B6C">
              <w:rPr>
                <w:color w:val="000000" w:themeColor="text1"/>
              </w:rPr>
              <w:t xml:space="preserve"> куб. м. с прогнозным ростом тарифа на 12,6% в размере 50,55 руб. за куб. м;</w:t>
            </w:r>
          </w:p>
          <w:p w:rsidR="00B63474" w:rsidRPr="00564B6C" w:rsidRDefault="00B63474" w:rsidP="00B63474">
            <w:pPr>
              <w:rPr>
                <w:color w:val="000000" w:themeColor="text1"/>
              </w:rPr>
            </w:pPr>
            <w:r w:rsidRPr="00564B6C">
              <w:rPr>
                <w:color w:val="000000" w:themeColor="text1"/>
              </w:rPr>
              <w:t xml:space="preserve">водоотведение </w:t>
            </w:r>
            <w:r>
              <w:rPr>
                <w:color w:val="000000" w:themeColor="text1"/>
              </w:rPr>
              <w:t xml:space="preserve">с </w:t>
            </w:r>
            <w:r w:rsidRPr="00564B6C">
              <w:rPr>
                <w:color w:val="000000" w:themeColor="text1"/>
              </w:rPr>
              <w:t>объем</w:t>
            </w:r>
            <w:r>
              <w:rPr>
                <w:color w:val="000000" w:themeColor="text1"/>
              </w:rPr>
              <w:t>ом</w:t>
            </w:r>
            <w:r w:rsidRPr="00564B6C">
              <w:rPr>
                <w:color w:val="000000" w:themeColor="text1"/>
              </w:rPr>
              <w:t xml:space="preserve"> потребления</w:t>
            </w:r>
            <w:r>
              <w:rPr>
                <w:color w:val="000000" w:themeColor="text1"/>
              </w:rPr>
              <w:t xml:space="preserve"> до 5,40 </w:t>
            </w:r>
            <w:r w:rsidRPr="00564B6C">
              <w:rPr>
                <w:color w:val="000000" w:themeColor="text1"/>
              </w:rPr>
              <w:t>куб. м. с прогнозным ростом тарифа на 13,1% в размере 33,83 руб. за куб. м;</w:t>
            </w:r>
          </w:p>
          <w:p w:rsidR="00B63474" w:rsidRPr="00564B6C" w:rsidRDefault="00B63474" w:rsidP="00B63474">
            <w:pPr>
              <w:ind w:right="-42"/>
              <w:rPr>
                <w:color w:val="000000" w:themeColor="text1"/>
              </w:rPr>
            </w:pPr>
            <w:r w:rsidRPr="00564B6C">
              <w:rPr>
                <w:color w:val="000000" w:themeColor="text1"/>
              </w:rPr>
              <w:t>электроснабжение по прибору учета с объемом потребления до 89,0 кВт*ч с ростом тарифа на 11,1% в размере 4,59 руб./кВт*ч;</w:t>
            </w:r>
          </w:p>
          <w:p w:rsidR="00B63474" w:rsidRDefault="00B63474" w:rsidP="00B63474">
            <w:pPr>
              <w:ind w:left="33" w:right="-42"/>
              <w:rPr>
                <w:color w:val="000000" w:themeColor="text1"/>
              </w:rPr>
            </w:pPr>
            <w:r w:rsidRPr="00564B6C">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564B6C" w:rsidRDefault="00B63474" w:rsidP="00B63474">
            <w:pPr>
              <w:ind w:left="33" w:right="-42"/>
              <w:rPr>
                <w:color w:val="000000" w:themeColor="text1"/>
              </w:rPr>
            </w:pPr>
            <w:r w:rsidRPr="00564B6C">
              <w:rPr>
                <w:color w:val="000000" w:themeColor="text1"/>
              </w:rPr>
              <w:t xml:space="preserve">Численность населения Брянской области – 1132795 чел., муниципального образования – 1077 чел.; </w:t>
            </w:r>
          </w:p>
          <w:p w:rsidR="00B63474" w:rsidRPr="00564B6C" w:rsidRDefault="00B63474" w:rsidP="00B63474">
            <w:pPr>
              <w:ind w:left="33" w:right="-42"/>
              <w:rPr>
                <w:color w:val="000000" w:themeColor="text1"/>
              </w:rPr>
            </w:pPr>
            <w:r w:rsidRPr="00564B6C">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1024 чел., доля в общей численности муниципального образования – 95,08%, доля в общей численности Брянской области – 0,0904%;</w:t>
            </w:r>
          </w:p>
          <w:p w:rsidR="00B63474" w:rsidRPr="00564B6C" w:rsidRDefault="00B63474" w:rsidP="00B63474">
            <w:pPr>
              <w:ind w:left="33" w:right="-42"/>
              <w:rPr>
                <w:color w:val="000000" w:themeColor="text1"/>
              </w:rPr>
            </w:pPr>
            <w:r w:rsidRPr="00564B6C">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53 чел., доля в общей </w:t>
            </w:r>
            <w:r w:rsidRPr="00564B6C">
              <w:rPr>
                <w:color w:val="000000" w:themeColor="text1"/>
              </w:rPr>
              <w:lastRenderedPageBreak/>
              <w:t>численности муниципального образования – 4,92%, доля в общей численности Брянской области – 0,0047%</w:t>
            </w:r>
          </w:p>
        </w:tc>
      </w:tr>
      <w:tr w:rsidR="00B63474" w:rsidRPr="00954C2C" w:rsidTr="00826A7C">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lastRenderedPageBreak/>
              <w:t xml:space="preserve"> </w:t>
            </w:r>
            <w:r w:rsidRPr="00954C2C">
              <w:rPr>
                <w:color w:val="000000" w:themeColor="text1"/>
                <w:lang w:val="en-US"/>
              </w:rPr>
              <w:t>31</w:t>
            </w:r>
            <w:r w:rsidRPr="00954C2C">
              <w:rPr>
                <w:color w:val="000000" w:themeColor="text1"/>
              </w:rPr>
              <w:t>.6.</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ind w:right="-108"/>
              <w:rPr>
                <w:color w:val="000000" w:themeColor="text1"/>
              </w:rPr>
            </w:pPr>
            <w:proofErr w:type="spellStart"/>
            <w:r w:rsidRPr="00954C2C">
              <w:rPr>
                <w:color w:val="000000" w:themeColor="text1"/>
              </w:rPr>
              <w:t>Найтопо-вичское</w:t>
            </w:r>
            <w:proofErr w:type="spellEnd"/>
            <w:r w:rsidRPr="00954C2C">
              <w:rPr>
                <w:color w:val="000000" w:themeColor="text1"/>
              </w:rPr>
              <w:t xml:space="preserve"> 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tcPr>
          <w:p w:rsidR="00B63474" w:rsidRPr="00954C2C" w:rsidRDefault="00B63474" w:rsidP="00B63474">
            <w:pPr>
              <w:ind w:left="33" w:right="-42"/>
              <w:rPr>
                <w:color w:val="000000" w:themeColor="text1"/>
              </w:rPr>
            </w:pPr>
            <w:r w:rsidRPr="00954C2C">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F37EB3" w:rsidRDefault="00B63474" w:rsidP="00B63474">
            <w:pPr>
              <w:spacing w:line="288" w:lineRule="atLeast"/>
              <w:rPr>
                <w:color w:val="000000" w:themeColor="text1"/>
              </w:rPr>
            </w:pPr>
            <w:r w:rsidRPr="00F37EB3">
              <w:rPr>
                <w:color w:val="000000" w:themeColor="text1"/>
              </w:rPr>
              <w:t>отопление по нормативу потребления 0,0166 Гкал/кв. м/мес. с прогнозным ростом тарифа на 13,2% в размере 4417,43 руб. за Гкал;</w:t>
            </w:r>
          </w:p>
          <w:p w:rsidR="00B63474" w:rsidRPr="00F37EB3" w:rsidRDefault="00B63474" w:rsidP="00B63474">
            <w:pPr>
              <w:spacing w:line="288" w:lineRule="atLeast"/>
              <w:rPr>
                <w:color w:val="000000" w:themeColor="text1"/>
              </w:rPr>
            </w:pPr>
            <w:r w:rsidRPr="00F37EB3">
              <w:rPr>
                <w:color w:val="000000" w:themeColor="text1"/>
              </w:rPr>
              <w:t xml:space="preserve">газоснабжение сетевым газом по прибору учета с объемом потребления </w:t>
            </w:r>
            <w:r>
              <w:rPr>
                <w:color w:val="000000" w:themeColor="text1"/>
              </w:rPr>
              <w:t xml:space="preserve">до </w:t>
            </w:r>
            <w:r w:rsidRPr="00F37EB3">
              <w:rPr>
                <w:color w:val="000000" w:themeColor="text1"/>
              </w:rPr>
              <w:t>17,7 куб. м с прогнозным ростом тарифа на 11,9% в размере 10,00 руб. за 1 куб. м;</w:t>
            </w:r>
          </w:p>
          <w:p w:rsidR="00B63474" w:rsidRPr="00F37EB3" w:rsidRDefault="00B63474" w:rsidP="00B63474">
            <w:pPr>
              <w:spacing w:line="288" w:lineRule="atLeast"/>
              <w:rPr>
                <w:color w:val="000000" w:themeColor="text1"/>
              </w:rPr>
            </w:pPr>
            <w:r w:rsidRPr="00F37EB3">
              <w:rPr>
                <w:color w:val="000000" w:themeColor="text1"/>
              </w:rPr>
              <w:t xml:space="preserve">холодное водоснабжение по </w:t>
            </w:r>
            <w:r>
              <w:rPr>
                <w:color w:val="000000" w:themeColor="text1"/>
              </w:rPr>
              <w:t>прибору учета с объемом</w:t>
            </w:r>
            <w:r w:rsidRPr="00F37EB3">
              <w:rPr>
                <w:color w:val="000000" w:themeColor="text1"/>
              </w:rPr>
              <w:t xml:space="preserve"> потребления </w:t>
            </w:r>
            <w:r>
              <w:rPr>
                <w:color w:val="000000" w:themeColor="text1"/>
              </w:rPr>
              <w:t xml:space="preserve">до </w:t>
            </w:r>
            <w:r w:rsidRPr="00F37EB3">
              <w:rPr>
                <w:color w:val="000000" w:themeColor="text1"/>
              </w:rPr>
              <w:t>5,40 куб. м с прогнозным ростом тарифа на 9,8% в размере 50,55 руб. за куб. м;</w:t>
            </w:r>
          </w:p>
          <w:p w:rsidR="00B63474" w:rsidRPr="00F37EB3" w:rsidRDefault="00B63474" w:rsidP="00B63474">
            <w:pPr>
              <w:spacing w:line="288" w:lineRule="atLeast"/>
              <w:rPr>
                <w:color w:val="000000" w:themeColor="text1"/>
              </w:rPr>
            </w:pPr>
            <w:r w:rsidRPr="00F37EB3">
              <w:rPr>
                <w:color w:val="000000" w:themeColor="text1"/>
              </w:rPr>
              <w:t xml:space="preserve">водоотведение </w:t>
            </w:r>
            <w:r>
              <w:rPr>
                <w:color w:val="000000" w:themeColor="text1"/>
              </w:rPr>
              <w:t>с объемом</w:t>
            </w:r>
            <w:r w:rsidRPr="00F37EB3">
              <w:rPr>
                <w:color w:val="000000" w:themeColor="text1"/>
              </w:rPr>
              <w:t xml:space="preserve"> потребления </w:t>
            </w:r>
            <w:r>
              <w:rPr>
                <w:color w:val="000000" w:themeColor="text1"/>
              </w:rPr>
              <w:t xml:space="preserve">до </w:t>
            </w:r>
            <w:r w:rsidRPr="00F37EB3">
              <w:rPr>
                <w:color w:val="000000" w:themeColor="text1"/>
              </w:rPr>
              <w:t>5,40 куб. м с прогнозным ростом тарифа на 13,1% в размере 33,83 руб. за куб. м;</w:t>
            </w:r>
          </w:p>
          <w:p w:rsidR="00B63474" w:rsidRPr="00F37EB3" w:rsidRDefault="00B63474" w:rsidP="00B63474">
            <w:pPr>
              <w:ind w:right="-42"/>
              <w:rPr>
                <w:color w:val="000000" w:themeColor="text1"/>
              </w:rPr>
            </w:pPr>
            <w:r w:rsidRPr="00F37EB3">
              <w:rPr>
                <w:color w:val="000000" w:themeColor="text1"/>
              </w:rPr>
              <w:t>электроснабжение по прибору учета с объемом потребления до 89,0 кВт*ч с ростом тарифа на 11,1% в размере 4,59 руб./кВт*ч;</w:t>
            </w:r>
          </w:p>
          <w:p w:rsidR="00B63474" w:rsidRPr="00F37EB3" w:rsidRDefault="00B63474" w:rsidP="00B63474">
            <w:pPr>
              <w:ind w:left="33" w:right="-42"/>
              <w:rPr>
                <w:color w:val="000000" w:themeColor="text1"/>
              </w:rPr>
            </w:pPr>
            <w:r w:rsidRPr="00F37EB3">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F37EB3" w:rsidRDefault="00B63474" w:rsidP="00B63474">
            <w:pPr>
              <w:ind w:left="33" w:right="-42"/>
              <w:rPr>
                <w:color w:val="000000" w:themeColor="text1"/>
              </w:rPr>
            </w:pPr>
            <w:r w:rsidRPr="00F37EB3">
              <w:rPr>
                <w:color w:val="000000" w:themeColor="text1"/>
              </w:rPr>
              <w:t xml:space="preserve">Численность населения Брянской области – 1132795 чел., муниципального образования – 1458 чел.; </w:t>
            </w:r>
          </w:p>
          <w:p w:rsidR="00B63474" w:rsidRPr="00F37EB3" w:rsidRDefault="00B63474" w:rsidP="00B63474">
            <w:pPr>
              <w:ind w:left="33" w:right="-42"/>
              <w:rPr>
                <w:color w:val="000000" w:themeColor="text1"/>
              </w:rPr>
            </w:pPr>
            <w:r w:rsidRPr="00F37EB3">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1188 чел., доля в общей численности муниципального образования – 81,48%, доля в общей численности Брянской области – 0,1049%;</w:t>
            </w:r>
          </w:p>
          <w:p w:rsidR="00B63474" w:rsidRPr="00954C2C" w:rsidRDefault="00B63474" w:rsidP="00B63474">
            <w:pPr>
              <w:ind w:left="33" w:right="-42"/>
              <w:rPr>
                <w:color w:val="000000" w:themeColor="text1"/>
              </w:rPr>
            </w:pPr>
            <w:r w:rsidRPr="00F37EB3">
              <w:rPr>
                <w:color w:val="000000" w:themeColor="text1"/>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270 чел., доля в общей численности муниципального образования – 18,52%, доля в общей численности Брянской области – 0,0238% </w:t>
            </w:r>
          </w:p>
        </w:tc>
      </w:tr>
      <w:tr w:rsidR="00B63474" w:rsidRPr="00954C2C" w:rsidTr="00826A7C">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t xml:space="preserve"> </w:t>
            </w:r>
            <w:r w:rsidRPr="00954C2C">
              <w:rPr>
                <w:color w:val="000000" w:themeColor="text1"/>
                <w:lang w:val="en-US"/>
              </w:rPr>
              <w:t>31</w:t>
            </w:r>
            <w:r w:rsidRPr="00954C2C">
              <w:rPr>
                <w:color w:val="000000" w:themeColor="text1"/>
              </w:rPr>
              <w:t>.7.</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rPr>
                <w:color w:val="000000" w:themeColor="text1"/>
              </w:rPr>
            </w:pPr>
            <w:r w:rsidRPr="00954C2C">
              <w:rPr>
                <w:color w:val="000000" w:themeColor="text1"/>
              </w:rPr>
              <w:t xml:space="preserve">Павловское </w:t>
            </w:r>
          </w:p>
          <w:p w:rsidR="00B63474" w:rsidRPr="00954C2C" w:rsidRDefault="00B63474" w:rsidP="00B63474">
            <w:pPr>
              <w:rPr>
                <w:color w:val="000000" w:themeColor="text1"/>
              </w:rPr>
            </w:pPr>
            <w:r w:rsidRPr="00954C2C">
              <w:rPr>
                <w:color w:val="000000" w:themeColor="text1"/>
              </w:rPr>
              <w:t xml:space="preserve">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Pr="00954C2C" w:rsidRDefault="00B63474" w:rsidP="00B63474">
            <w:pPr>
              <w:ind w:left="33" w:right="-42"/>
              <w:rPr>
                <w:color w:val="000000" w:themeColor="text1"/>
              </w:rPr>
            </w:pPr>
            <w:r w:rsidRPr="00954C2C">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 1 чел.: </w:t>
            </w:r>
          </w:p>
          <w:p w:rsidR="00B63474" w:rsidRPr="0013566D" w:rsidRDefault="00B63474" w:rsidP="00B63474">
            <w:pPr>
              <w:spacing w:line="288" w:lineRule="atLeast"/>
              <w:rPr>
                <w:color w:val="000000" w:themeColor="text1"/>
              </w:rPr>
            </w:pPr>
            <w:r w:rsidRPr="0013566D">
              <w:rPr>
                <w:color w:val="000000" w:themeColor="text1"/>
              </w:rPr>
              <w:t xml:space="preserve">газоснабжение сетевым газом по прибору учета с объемом потребления до 17,7 куб. м с прогнозным ростом тарифа на </w:t>
            </w:r>
            <w:r w:rsidRPr="0013566D">
              <w:rPr>
                <w:color w:val="000000" w:themeColor="text1"/>
              </w:rPr>
              <w:lastRenderedPageBreak/>
              <w:t>11,9% в размере 10,00 руб. за 1 куб. м;</w:t>
            </w:r>
          </w:p>
          <w:p w:rsidR="00B63474" w:rsidRDefault="00B63474" w:rsidP="00B63474">
            <w:pPr>
              <w:ind w:right="-42"/>
              <w:rPr>
                <w:color w:val="000000" w:themeColor="text1"/>
              </w:rPr>
            </w:pPr>
            <w:r w:rsidRPr="0013566D">
              <w:rPr>
                <w:color w:val="000000" w:themeColor="text1"/>
              </w:rPr>
              <w:t>электроснабжение по прибору учета с объемом потребления до 89,0 кВт*ч с ростом тарифа на 11,1% в размере 4,59 руб./кВт*ч;</w:t>
            </w:r>
          </w:p>
          <w:p w:rsidR="00B63474" w:rsidRPr="0013566D" w:rsidRDefault="00B63474" w:rsidP="00B63474">
            <w:pPr>
              <w:ind w:right="-42"/>
              <w:rPr>
                <w:color w:val="000000" w:themeColor="text1"/>
              </w:rPr>
            </w:pPr>
            <w:r w:rsidRPr="0013566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13566D" w:rsidRDefault="00B63474" w:rsidP="00B63474">
            <w:pPr>
              <w:ind w:left="33" w:right="-42"/>
              <w:rPr>
                <w:color w:val="000000" w:themeColor="text1"/>
              </w:rPr>
            </w:pPr>
            <w:r w:rsidRPr="0013566D">
              <w:rPr>
                <w:color w:val="000000" w:themeColor="text1"/>
              </w:rPr>
              <w:t xml:space="preserve">Численность населения Брянской области – 1132795 чел., муниципального образования – 1374 чел.; </w:t>
            </w:r>
          </w:p>
          <w:p w:rsidR="00B63474" w:rsidRPr="0013566D" w:rsidRDefault="00B63474" w:rsidP="00B63474">
            <w:pPr>
              <w:ind w:left="33" w:right="-42"/>
              <w:rPr>
                <w:color w:val="000000" w:themeColor="text1"/>
              </w:rPr>
            </w:pPr>
            <w:r w:rsidRPr="0013566D">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1373 чел., доля в общей численности муниципального образования – 99,93%, доля в общей численности Брянской области – 0,1212%;</w:t>
            </w:r>
          </w:p>
          <w:p w:rsidR="00B63474" w:rsidRPr="00954C2C" w:rsidRDefault="00B63474" w:rsidP="00B63474">
            <w:pPr>
              <w:ind w:left="33" w:right="-42"/>
              <w:rPr>
                <w:color w:val="000000" w:themeColor="text1"/>
              </w:rPr>
            </w:pPr>
            <w:r w:rsidRPr="0013566D">
              <w:rPr>
                <w:color w:val="000000" w:themeColor="text1"/>
              </w:rPr>
              <w:t>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 чел., доля в общей численности муниципального образования – 0,07%, доля в общей численности Брянской области – 0,0001%</w:t>
            </w:r>
          </w:p>
        </w:tc>
      </w:tr>
      <w:tr w:rsidR="00B63474" w:rsidRPr="00954C2C" w:rsidTr="00826A7C">
        <w:trPr>
          <w:trHeight w:val="300"/>
        </w:trPr>
        <w:tc>
          <w:tcPr>
            <w:tcW w:w="710" w:type="dxa"/>
            <w:tcBorders>
              <w:top w:val="single" w:sz="4" w:space="0" w:color="auto"/>
              <w:left w:val="single" w:sz="4" w:space="0" w:color="auto"/>
              <w:bottom w:val="single" w:sz="4" w:space="0" w:color="auto"/>
              <w:right w:val="single" w:sz="4" w:space="0" w:color="auto"/>
            </w:tcBorders>
            <w:hideMark/>
          </w:tcPr>
          <w:p w:rsidR="00B63474" w:rsidRPr="00954C2C" w:rsidRDefault="00B63474" w:rsidP="00B63474">
            <w:pPr>
              <w:ind w:left="-108" w:right="-94"/>
              <w:rPr>
                <w:color w:val="000000" w:themeColor="text1"/>
              </w:rPr>
            </w:pPr>
            <w:r w:rsidRPr="00954C2C">
              <w:rPr>
                <w:color w:val="000000" w:themeColor="text1"/>
              </w:rPr>
              <w:lastRenderedPageBreak/>
              <w:t xml:space="preserve"> </w:t>
            </w:r>
            <w:r w:rsidRPr="00954C2C">
              <w:rPr>
                <w:color w:val="000000" w:themeColor="text1"/>
                <w:lang w:val="en-US"/>
              </w:rPr>
              <w:t>31</w:t>
            </w:r>
            <w:r w:rsidRPr="00954C2C">
              <w:rPr>
                <w:color w:val="000000" w:themeColor="text1"/>
              </w:rPr>
              <w:t>.8.</w:t>
            </w:r>
          </w:p>
        </w:tc>
        <w:tc>
          <w:tcPr>
            <w:tcW w:w="1730" w:type="dxa"/>
            <w:tcBorders>
              <w:top w:val="single" w:sz="4" w:space="0" w:color="auto"/>
              <w:left w:val="single" w:sz="4" w:space="0" w:color="auto"/>
              <w:bottom w:val="single" w:sz="4" w:space="0" w:color="auto"/>
              <w:right w:val="single" w:sz="4" w:space="0" w:color="auto"/>
            </w:tcBorders>
            <w:noWrap/>
            <w:hideMark/>
          </w:tcPr>
          <w:p w:rsidR="00B63474" w:rsidRPr="00954C2C" w:rsidRDefault="00B63474" w:rsidP="00B63474">
            <w:pPr>
              <w:rPr>
                <w:color w:val="000000" w:themeColor="text1"/>
              </w:rPr>
            </w:pPr>
            <w:proofErr w:type="spellStart"/>
            <w:r w:rsidRPr="00954C2C">
              <w:rPr>
                <w:color w:val="000000" w:themeColor="text1"/>
              </w:rPr>
              <w:t>Старогут-нянское</w:t>
            </w:r>
            <w:proofErr w:type="spellEnd"/>
            <w:r w:rsidRPr="00954C2C">
              <w:rPr>
                <w:color w:val="000000" w:themeColor="text1"/>
              </w:rPr>
              <w:t xml:space="preserve"> 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tcBorders>
              <w:top w:val="single" w:sz="4" w:space="0" w:color="auto"/>
              <w:left w:val="nil"/>
              <w:bottom w:val="single" w:sz="4" w:space="0" w:color="auto"/>
              <w:right w:val="single" w:sz="4" w:space="0" w:color="auto"/>
            </w:tcBorders>
            <w:noWrap/>
            <w:vAlign w:val="center"/>
          </w:tcPr>
          <w:p w:rsidR="00B63474" w:rsidRPr="00954C2C" w:rsidRDefault="00B63474" w:rsidP="00B63474">
            <w:pPr>
              <w:ind w:left="33" w:right="-42"/>
              <w:rPr>
                <w:color w:val="000000" w:themeColor="text1"/>
              </w:rPr>
            </w:pPr>
            <w:r w:rsidRPr="00954C2C">
              <w:rPr>
                <w:color w:val="000000" w:themeColor="text1"/>
              </w:rPr>
              <w:t xml:space="preserve">набор коммунальных услуг и степень благоустройства жилого помещения, которому соответствует значение установленного предельного индекса, при количестве проживающих в таком помещении 1 чел.: </w:t>
            </w:r>
          </w:p>
          <w:p w:rsidR="00B63474" w:rsidRPr="0013566D" w:rsidRDefault="00B63474" w:rsidP="00B63474">
            <w:pPr>
              <w:spacing w:line="288" w:lineRule="atLeast"/>
              <w:rPr>
                <w:color w:val="000000" w:themeColor="text1"/>
              </w:rPr>
            </w:pPr>
            <w:r w:rsidRPr="0013566D">
              <w:rPr>
                <w:color w:val="000000" w:themeColor="text1"/>
              </w:rPr>
              <w:t xml:space="preserve">газоснабжение сетевым газом по прибору учета с объемом потребления </w:t>
            </w:r>
            <w:r>
              <w:rPr>
                <w:color w:val="000000" w:themeColor="text1"/>
              </w:rPr>
              <w:t xml:space="preserve">до </w:t>
            </w:r>
            <w:r w:rsidRPr="0013566D">
              <w:rPr>
                <w:color w:val="000000" w:themeColor="text1"/>
              </w:rPr>
              <w:t>17,7 куб. м с прогнозным ростом тарифа на 11,9% в размере 10,00 руб. за 1 куб. м;</w:t>
            </w:r>
          </w:p>
          <w:p w:rsidR="00B63474" w:rsidRPr="0013566D" w:rsidRDefault="00B63474" w:rsidP="00B63474">
            <w:pPr>
              <w:ind w:right="-42"/>
              <w:rPr>
                <w:color w:val="000000" w:themeColor="text1"/>
              </w:rPr>
            </w:pPr>
            <w:r w:rsidRPr="0013566D">
              <w:rPr>
                <w:color w:val="000000" w:themeColor="text1"/>
              </w:rPr>
              <w:t>электроснабжение по прибору учета с объемом потребления до 89,0 кВт*ч с ростом тарифа на 11,1% в размере 4,59 руб./кВт*ч;</w:t>
            </w:r>
          </w:p>
          <w:p w:rsidR="00B63474" w:rsidRPr="0013566D" w:rsidRDefault="00B63474" w:rsidP="00B63474">
            <w:pPr>
              <w:ind w:left="33" w:right="-42"/>
              <w:rPr>
                <w:color w:val="000000" w:themeColor="text1"/>
              </w:rPr>
            </w:pPr>
            <w:r w:rsidRPr="0013566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13566D" w:rsidRDefault="00B63474" w:rsidP="00B63474">
            <w:pPr>
              <w:ind w:left="33" w:right="-42"/>
              <w:rPr>
                <w:color w:val="000000" w:themeColor="text1"/>
              </w:rPr>
            </w:pPr>
            <w:r w:rsidRPr="0013566D">
              <w:rPr>
                <w:color w:val="000000" w:themeColor="text1"/>
              </w:rPr>
              <w:t xml:space="preserve">Численность населения Брянской области – 1132795 чел., муниципального образования – 1261 чел.; </w:t>
            </w:r>
          </w:p>
          <w:p w:rsidR="00B63474" w:rsidRPr="0013566D" w:rsidRDefault="00B63474" w:rsidP="00B63474">
            <w:pPr>
              <w:ind w:left="33" w:right="-42"/>
              <w:rPr>
                <w:color w:val="000000" w:themeColor="text1"/>
              </w:rPr>
            </w:pPr>
            <w:r w:rsidRPr="0013566D">
              <w:rPr>
                <w:color w:val="000000" w:themeColor="text1"/>
              </w:rPr>
              <w:t>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1260 чел., доля в общей численности муниципального образования – 99,92%, доля в общей численности Брянской области – 0,1112%;</w:t>
            </w:r>
          </w:p>
          <w:p w:rsidR="00B63474" w:rsidRPr="00954C2C" w:rsidRDefault="00B63474" w:rsidP="00B63474">
            <w:pPr>
              <w:ind w:left="33" w:right="-42"/>
              <w:rPr>
                <w:color w:val="000000" w:themeColor="text1"/>
              </w:rPr>
            </w:pPr>
            <w:r w:rsidRPr="0013566D">
              <w:rPr>
                <w:color w:val="000000" w:themeColor="text1"/>
              </w:rPr>
              <w:t xml:space="preserve">численность населения, изменение размера платы за коммунальные услуги в отношении которого более </w:t>
            </w:r>
            <w:r w:rsidRPr="0013566D">
              <w:rPr>
                <w:color w:val="000000" w:themeColor="text1"/>
              </w:rPr>
              <w:lastRenderedPageBreak/>
              <w:t>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1 чел., доля в общей численности муниципального образования – 0,08%, доля в общей численности Брянской области – 0,0001%</w:t>
            </w:r>
          </w:p>
        </w:tc>
      </w:tr>
      <w:tr w:rsidR="00B63474" w:rsidRPr="00C33161" w:rsidTr="00826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10" w:type="dxa"/>
            <w:hideMark/>
          </w:tcPr>
          <w:p w:rsidR="00B63474" w:rsidRPr="00954C2C" w:rsidRDefault="00B63474" w:rsidP="00B63474">
            <w:pPr>
              <w:ind w:left="-108" w:right="-94"/>
              <w:rPr>
                <w:color w:val="000000" w:themeColor="text1"/>
              </w:rPr>
            </w:pPr>
            <w:r w:rsidRPr="00954C2C">
              <w:rPr>
                <w:color w:val="000000" w:themeColor="text1"/>
              </w:rPr>
              <w:lastRenderedPageBreak/>
              <w:t xml:space="preserve"> </w:t>
            </w:r>
            <w:r w:rsidRPr="00954C2C">
              <w:rPr>
                <w:color w:val="000000" w:themeColor="text1"/>
                <w:lang w:val="en-US"/>
              </w:rPr>
              <w:t>31</w:t>
            </w:r>
            <w:r w:rsidRPr="00954C2C">
              <w:rPr>
                <w:color w:val="000000" w:themeColor="text1"/>
              </w:rPr>
              <w:t>.9.</w:t>
            </w:r>
          </w:p>
        </w:tc>
        <w:tc>
          <w:tcPr>
            <w:tcW w:w="1730" w:type="dxa"/>
            <w:noWrap/>
            <w:hideMark/>
          </w:tcPr>
          <w:p w:rsidR="00B63474" w:rsidRPr="00954C2C" w:rsidRDefault="00B63474" w:rsidP="00B63474">
            <w:pPr>
              <w:ind w:hanging="108"/>
              <w:rPr>
                <w:color w:val="000000" w:themeColor="text1"/>
              </w:rPr>
            </w:pPr>
            <w:r w:rsidRPr="00954C2C">
              <w:rPr>
                <w:color w:val="000000" w:themeColor="text1"/>
              </w:rPr>
              <w:t xml:space="preserve"> </w:t>
            </w:r>
            <w:proofErr w:type="spellStart"/>
            <w:r w:rsidRPr="00954C2C">
              <w:rPr>
                <w:color w:val="000000" w:themeColor="text1"/>
              </w:rPr>
              <w:t>Старосельс</w:t>
            </w:r>
            <w:proofErr w:type="spellEnd"/>
            <w:r>
              <w:rPr>
                <w:color w:val="000000" w:themeColor="text1"/>
              </w:rPr>
              <w:t>-</w:t>
            </w:r>
            <w:r w:rsidRPr="00954C2C">
              <w:rPr>
                <w:color w:val="000000" w:themeColor="text1"/>
              </w:rPr>
              <w:t xml:space="preserve">кое сельское </w:t>
            </w:r>
          </w:p>
          <w:p w:rsidR="00B63474" w:rsidRPr="00954C2C" w:rsidRDefault="00B63474" w:rsidP="00B63474">
            <w:pPr>
              <w:rPr>
                <w:color w:val="000000" w:themeColor="text1"/>
              </w:rPr>
            </w:pPr>
            <w:r w:rsidRPr="00954C2C">
              <w:rPr>
                <w:color w:val="000000" w:themeColor="text1"/>
              </w:rPr>
              <w:t>поселение</w:t>
            </w:r>
          </w:p>
        </w:tc>
        <w:tc>
          <w:tcPr>
            <w:tcW w:w="7654" w:type="dxa"/>
            <w:gridSpan w:val="2"/>
            <w:shd w:val="clear" w:color="auto" w:fill="auto"/>
            <w:noWrap/>
          </w:tcPr>
          <w:p w:rsidR="00B63474" w:rsidRPr="0013566D" w:rsidRDefault="00B63474" w:rsidP="00B63474">
            <w:pPr>
              <w:ind w:left="33" w:right="-42"/>
            </w:pPr>
            <w:r w:rsidRPr="0013566D">
              <w:t xml:space="preserve">набор коммунальных услуг и степень благоустройства жилого помещения, которому соответствует значение установленного предельного индекса, </w:t>
            </w:r>
            <w:r w:rsidRPr="0013566D">
              <w:rPr>
                <w:rFonts w:eastAsiaTheme="minorHAnsi"/>
                <w:lang w:eastAsia="en-US"/>
              </w:rPr>
              <w:t xml:space="preserve">при количестве проживающих в таком помещении – </w:t>
            </w:r>
            <w:r w:rsidRPr="0013566D">
              <w:t xml:space="preserve">1 чел.: </w:t>
            </w:r>
          </w:p>
          <w:p w:rsidR="00B63474" w:rsidRPr="0013566D" w:rsidRDefault="00B63474" w:rsidP="00B63474">
            <w:pPr>
              <w:spacing w:line="288" w:lineRule="atLeast"/>
              <w:rPr>
                <w:color w:val="000000" w:themeColor="text1"/>
              </w:rPr>
            </w:pPr>
            <w:r w:rsidRPr="0013566D">
              <w:rPr>
                <w:color w:val="000000" w:themeColor="text1"/>
              </w:rPr>
              <w:t>отопление по нормативу потребления 0,0166 Гкал/кв. м/мес. с прогнозным ростом тарифа на 13,2% в размере 4417,43 руб. за Гкал;</w:t>
            </w:r>
          </w:p>
          <w:p w:rsidR="00B63474" w:rsidRPr="0013566D" w:rsidRDefault="00B63474" w:rsidP="00B63474">
            <w:pPr>
              <w:spacing w:line="288" w:lineRule="atLeast"/>
              <w:rPr>
                <w:color w:val="000000" w:themeColor="text1"/>
              </w:rPr>
            </w:pPr>
            <w:r w:rsidRPr="0013566D">
              <w:rPr>
                <w:color w:val="000000" w:themeColor="text1"/>
              </w:rPr>
              <w:t>газоснабжение сетевым газом по прибору учета с объемом потребления до 17,7 куб. м с прогнозным ростом тарифа на 11,9% в размере 10,00 руб. за 1 куб. м;</w:t>
            </w:r>
          </w:p>
          <w:p w:rsidR="00B63474" w:rsidRPr="0013566D" w:rsidRDefault="00B63474" w:rsidP="00B63474">
            <w:pPr>
              <w:spacing w:line="288" w:lineRule="atLeast"/>
              <w:rPr>
                <w:lang w:eastAsia="en-US"/>
              </w:rPr>
            </w:pPr>
            <w:r w:rsidRPr="0013566D">
              <w:rPr>
                <w:lang w:eastAsia="en-US"/>
              </w:rPr>
              <w:t>холодное водоснабжение по прибору учета с объемом потребления до 4,09 куб. м с прогнозным ростом тарифа на 9,8% в размере 50,55 руб. за куб. м;</w:t>
            </w:r>
          </w:p>
          <w:p w:rsidR="00B63474" w:rsidRPr="0013566D" w:rsidRDefault="00B63474" w:rsidP="00B63474">
            <w:pPr>
              <w:spacing w:line="288" w:lineRule="atLeast"/>
              <w:rPr>
                <w:lang w:eastAsia="en-US"/>
              </w:rPr>
            </w:pPr>
            <w:r w:rsidRPr="0013566D">
              <w:rPr>
                <w:lang w:eastAsia="en-US"/>
              </w:rPr>
              <w:t>водоотведение с объемом потребления до 4,09 куб. м с прогнозным ростом тарифа на 13,1% в размере 33,83 руб. за куб. м;</w:t>
            </w:r>
          </w:p>
          <w:p w:rsidR="00B63474" w:rsidRPr="0013566D" w:rsidRDefault="00B63474" w:rsidP="00B63474">
            <w:pPr>
              <w:spacing w:line="288" w:lineRule="atLeast"/>
              <w:rPr>
                <w:color w:val="000000" w:themeColor="text1"/>
              </w:rPr>
            </w:pPr>
            <w:r w:rsidRPr="0013566D">
              <w:rPr>
                <w:color w:val="000000" w:themeColor="text1"/>
              </w:rPr>
              <w:t>электроснабжение по прибору учета с объемом потребления до 89,0 кВт*ч с ростом тарифа на 11,1% в размере 4,59 руб./кВт*ч;</w:t>
            </w:r>
          </w:p>
          <w:p w:rsidR="00B63474" w:rsidRPr="0013566D" w:rsidRDefault="00B63474" w:rsidP="00B63474">
            <w:pPr>
              <w:spacing w:line="288" w:lineRule="atLeast"/>
              <w:rPr>
                <w:color w:val="000000" w:themeColor="text1"/>
              </w:rPr>
            </w:pPr>
            <w:r w:rsidRPr="0013566D">
              <w:rPr>
                <w:color w:val="000000" w:themeColor="text1"/>
              </w:rPr>
              <w:t>обращение с твердыми коммунальными отходами по нормативу накопления 2,03 куб. м/чел./год с прогнозным ростом тарифа на 5,0% в размере 693,50 руб./куб.м.</w:t>
            </w:r>
          </w:p>
          <w:p w:rsidR="00B63474" w:rsidRPr="0013566D" w:rsidRDefault="00B63474" w:rsidP="00B63474">
            <w:pPr>
              <w:spacing w:line="288" w:lineRule="atLeast"/>
              <w:rPr>
                <w:color w:val="000000" w:themeColor="text1"/>
              </w:rPr>
            </w:pPr>
            <w:r w:rsidRPr="0013566D">
              <w:rPr>
                <w:color w:val="000000" w:themeColor="text1"/>
              </w:rPr>
              <w:t>Численность населения Брянской области – 1132795 чел., муниципального образования – 890 чел.;</w:t>
            </w:r>
          </w:p>
          <w:p w:rsidR="00B63474" w:rsidRPr="0013566D" w:rsidRDefault="00B63474" w:rsidP="00B63474">
            <w:pPr>
              <w:spacing w:line="288" w:lineRule="atLeast"/>
            </w:pPr>
            <w:r w:rsidRPr="0013566D">
              <w:rPr>
                <w:rFonts w:eastAsiaTheme="minorHAnsi"/>
                <w:lang w:eastAsia="en-US"/>
              </w:rPr>
              <w:t xml:space="preserve">численность населения, изменение размера платы за коммунальные услуги в отношении которого равно (или менее) установленному индексу по Брянской области – 863 чел., </w:t>
            </w:r>
            <w:r w:rsidRPr="0013566D">
              <w:t>доля в общей численности муниципального образования – 96,97%, доля в общей численности Брянской области – 0,0762%;</w:t>
            </w:r>
          </w:p>
          <w:p w:rsidR="00B63474" w:rsidRPr="0013566D" w:rsidRDefault="00B63474" w:rsidP="00B63474">
            <w:pPr>
              <w:spacing w:line="288" w:lineRule="atLeast"/>
            </w:pPr>
            <w:r w:rsidRPr="0013566D">
              <w:rPr>
                <w:rFonts w:eastAsiaTheme="minorHAnsi"/>
                <w:lang w:eastAsia="en-US"/>
              </w:rPr>
              <w:t xml:space="preserve">численность населения, изменение размера платы за коммунальные услуги в отношении которого более установленного индекса по Брянской области, но менее (или равно) установленного предельного индекса, превышающего установленный индекс по субъекту РФ не более чем на величину отклонения по субъекту РФ – 27 чел., </w:t>
            </w:r>
            <w:r w:rsidRPr="0013566D">
              <w:t>доля в общей численности муниципального образования – 3,03%, доля в общей численности Брянской области – 0,0024%</w:t>
            </w:r>
          </w:p>
        </w:tc>
      </w:tr>
    </w:tbl>
    <w:p w:rsidR="00CF429D" w:rsidRPr="0013566D" w:rsidRDefault="00CF429D" w:rsidP="00CF429D">
      <w:pPr>
        <w:spacing w:line="288" w:lineRule="atLeast"/>
        <w:ind w:firstLine="540"/>
        <w:jc w:val="both"/>
      </w:pPr>
      <w:r w:rsidRPr="00CF429D">
        <w:t xml:space="preserve">Примечание: установление по муниципальным образованиям Брянской </w:t>
      </w:r>
      <w:r w:rsidRPr="0013566D">
        <w:t xml:space="preserve">области предельных (максимальных) индексов изменения размера вносимой </w:t>
      </w:r>
      <w:r w:rsidRPr="0013566D">
        <w:lastRenderedPageBreak/>
        <w:t xml:space="preserve">гражданами платы за коммунальные услуги с 1 января 2026 года в размере 1,7% обусловлено </w:t>
      </w:r>
      <w:r w:rsidR="0062348F">
        <w:t>изменением</w:t>
      </w:r>
      <w:r w:rsidRPr="0013566D">
        <w:t xml:space="preserve"> ставки налога на добавленную стоимость.</w:t>
      </w:r>
    </w:p>
    <w:p w:rsidR="00CF429D" w:rsidRPr="0013566D" w:rsidRDefault="00CF429D" w:rsidP="00CF429D">
      <w:pPr>
        <w:spacing w:line="288" w:lineRule="atLeast"/>
        <w:ind w:firstLine="540"/>
        <w:jc w:val="both"/>
      </w:pPr>
      <w:r w:rsidRPr="0013566D">
        <w:t xml:space="preserve">В обосновании величины установленных предельных (максимальных) индексов изменения размера вносимой гражданами платы за коммунальные услуги в муниципальных образованиях Брянской области с 1 октября 2026 года размер вносимой гражданами платы за коммунальные услуги сравнивается с размером вносимой гражданами платы за коммунальные услуги, предоставленной в январе 2026 года, при этом принцип неизменности набора потребляемых коммунальных услуг в соответствии с </w:t>
      </w:r>
      <w:hyperlink r:id="rId9" w:history="1">
        <w:r w:rsidRPr="0013566D">
          <w:t>Постановлением</w:t>
        </w:r>
      </w:hyperlink>
      <w:r w:rsidRPr="0013566D">
        <w:t xml:space="preserve"> Правительства Российской Федерации от 30 апреля 2014 года № 400 применяется исходя из набора коммунальных услуг, предоставленных в декабре 2025 года.</w:t>
      </w:r>
    </w:p>
    <w:p w:rsidR="00CF429D" w:rsidRPr="00CF429D" w:rsidRDefault="00CF429D" w:rsidP="00CF429D">
      <w:pPr>
        <w:spacing w:line="288" w:lineRule="atLeast"/>
        <w:ind w:firstLine="540"/>
        <w:jc w:val="both"/>
      </w:pPr>
    </w:p>
    <w:p w:rsidR="00CF429D" w:rsidRDefault="00CF429D"/>
    <w:p w:rsidR="00A81FC1" w:rsidRDefault="00A81FC1"/>
    <w:p w:rsidR="00A81FC1" w:rsidRDefault="00A81FC1"/>
    <w:p w:rsidR="00A81FC1" w:rsidRDefault="00A81FC1"/>
    <w:p w:rsidR="00974434" w:rsidRDefault="00121F0E" w:rsidP="00121F0E">
      <w:pPr>
        <w:tabs>
          <w:tab w:val="left" w:pos="3346"/>
        </w:tabs>
      </w:pPr>
      <w:r>
        <w:tab/>
      </w:r>
    </w:p>
    <w:sectPr w:rsidR="00974434" w:rsidSect="00247C5C">
      <w:headerReference w:type="default" r:id="rId10"/>
      <w:pgSz w:w="11906" w:h="16838"/>
      <w:pgMar w:top="1134" w:right="851" w:bottom="425"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054" w:rsidRDefault="00880054" w:rsidP="00F37E46">
      <w:r>
        <w:separator/>
      </w:r>
    </w:p>
  </w:endnote>
  <w:endnote w:type="continuationSeparator" w:id="0">
    <w:p w:rsidR="00880054" w:rsidRDefault="00880054" w:rsidP="00F37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054" w:rsidRDefault="00880054" w:rsidP="00F37E46">
      <w:r>
        <w:separator/>
      </w:r>
    </w:p>
  </w:footnote>
  <w:footnote w:type="continuationSeparator" w:id="0">
    <w:p w:rsidR="00880054" w:rsidRDefault="00880054" w:rsidP="00F37E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80087"/>
      <w:docPartObj>
        <w:docPartGallery w:val="Page Numbers (Top of Page)"/>
        <w:docPartUnique/>
      </w:docPartObj>
    </w:sdtPr>
    <w:sdtEndPr/>
    <w:sdtContent>
      <w:p w:rsidR="006F5701" w:rsidRPr="00F93D4C" w:rsidRDefault="006F5701">
        <w:pPr>
          <w:pStyle w:val="a4"/>
          <w:jc w:val="center"/>
        </w:pPr>
        <w:r w:rsidRPr="00F93D4C">
          <w:fldChar w:fldCharType="begin"/>
        </w:r>
        <w:r w:rsidRPr="00F93D4C">
          <w:instrText>PAGE   \* MERGEFORMAT</w:instrText>
        </w:r>
        <w:r w:rsidRPr="00F93D4C">
          <w:fldChar w:fldCharType="separate"/>
        </w:r>
        <w:r w:rsidR="00247C5C" w:rsidRPr="00247C5C">
          <w:rPr>
            <w:noProof/>
            <w:lang w:val="ru-RU"/>
          </w:rPr>
          <w:t>2</w:t>
        </w:r>
        <w:r w:rsidRPr="00F93D4C">
          <w:fldChar w:fldCharType="end"/>
        </w:r>
      </w:p>
    </w:sdtContent>
  </w:sdt>
  <w:p w:rsidR="006F5701" w:rsidRDefault="006F570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C4BBB"/>
    <w:multiLevelType w:val="multilevel"/>
    <w:tmpl w:val="13EED716"/>
    <w:lvl w:ilvl="0">
      <w:start w:val="2"/>
      <w:numFmt w:val="decimal"/>
      <w:pStyle w:val="1"/>
      <w:lvlText w:val="%1)"/>
      <w:lvlJc w:val="left"/>
      <w:pPr>
        <w:ind w:left="357" w:hanging="357"/>
      </w:pPr>
    </w:lvl>
    <w:lvl w:ilvl="1">
      <w:start w:val="1"/>
      <w:numFmt w:val="lowerLetter"/>
      <w:lvlText w:val="%2)"/>
      <w:lvlJc w:val="left"/>
      <w:pPr>
        <w:ind w:left="714" w:hanging="357"/>
      </w:pPr>
    </w:lvl>
    <w:lvl w:ilvl="2">
      <w:start w:val="1"/>
      <w:numFmt w:val="lowerRoman"/>
      <w:lvlText w:val="%3)"/>
      <w:lvlJc w:val="left"/>
      <w:pPr>
        <w:ind w:left="1071" w:hanging="357"/>
      </w:pPr>
    </w:lvl>
    <w:lvl w:ilvl="3">
      <w:start w:val="1"/>
      <w:numFmt w:val="decimal"/>
      <w:lvlText w:val="(%4)"/>
      <w:lvlJc w:val="left"/>
      <w:pPr>
        <w:ind w:left="1428" w:hanging="357"/>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1">
    <w:nsid w:val="22CC32A5"/>
    <w:multiLevelType w:val="hybridMultilevel"/>
    <w:tmpl w:val="C9068B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7D4209"/>
    <w:multiLevelType w:val="hybridMultilevel"/>
    <w:tmpl w:val="57D053E2"/>
    <w:lvl w:ilvl="0" w:tplc="3258B21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8040033"/>
    <w:multiLevelType w:val="hybridMultilevel"/>
    <w:tmpl w:val="2D044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62E"/>
    <w:rsid w:val="0000045C"/>
    <w:rsid w:val="000010B3"/>
    <w:rsid w:val="00002096"/>
    <w:rsid w:val="00002665"/>
    <w:rsid w:val="000026FB"/>
    <w:rsid w:val="00003028"/>
    <w:rsid w:val="00005748"/>
    <w:rsid w:val="00005EA3"/>
    <w:rsid w:val="000113F8"/>
    <w:rsid w:val="00012440"/>
    <w:rsid w:val="00012741"/>
    <w:rsid w:val="00013358"/>
    <w:rsid w:val="0001381F"/>
    <w:rsid w:val="00014449"/>
    <w:rsid w:val="0001445A"/>
    <w:rsid w:val="00015B33"/>
    <w:rsid w:val="00015F10"/>
    <w:rsid w:val="0001656A"/>
    <w:rsid w:val="0001657E"/>
    <w:rsid w:val="00016672"/>
    <w:rsid w:val="00016DEB"/>
    <w:rsid w:val="00020C53"/>
    <w:rsid w:val="00022104"/>
    <w:rsid w:val="0002213A"/>
    <w:rsid w:val="000235AB"/>
    <w:rsid w:val="00023681"/>
    <w:rsid w:val="00024398"/>
    <w:rsid w:val="00024F09"/>
    <w:rsid w:val="00025961"/>
    <w:rsid w:val="00025974"/>
    <w:rsid w:val="00027916"/>
    <w:rsid w:val="00030B5D"/>
    <w:rsid w:val="00030C9A"/>
    <w:rsid w:val="00030DB6"/>
    <w:rsid w:val="000311A2"/>
    <w:rsid w:val="0003383F"/>
    <w:rsid w:val="00033B4A"/>
    <w:rsid w:val="00033E8B"/>
    <w:rsid w:val="0003503C"/>
    <w:rsid w:val="00035B0D"/>
    <w:rsid w:val="0003624D"/>
    <w:rsid w:val="00036F01"/>
    <w:rsid w:val="00037A39"/>
    <w:rsid w:val="0004060F"/>
    <w:rsid w:val="0004141F"/>
    <w:rsid w:val="00043679"/>
    <w:rsid w:val="00043DA4"/>
    <w:rsid w:val="0004679A"/>
    <w:rsid w:val="000475CE"/>
    <w:rsid w:val="000475FA"/>
    <w:rsid w:val="0005056D"/>
    <w:rsid w:val="00050F81"/>
    <w:rsid w:val="00051050"/>
    <w:rsid w:val="00051519"/>
    <w:rsid w:val="00051C91"/>
    <w:rsid w:val="00052403"/>
    <w:rsid w:val="00052F06"/>
    <w:rsid w:val="00053634"/>
    <w:rsid w:val="00053935"/>
    <w:rsid w:val="00053951"/>
    <w:rsid w:val="00053E8A"/>
    <w:rsid w:val="00054B84"/>
    <w:rsid w:val="00055695"/>
    <w:rsid w:val="00057F95"/>
    <w:rsid w:val="00057FA3"/>
    <w:rsid w:val="00060131"/>
    <w:rsid w:val="00060CA1"/>
    <w:rsid w:val="00061BB2"/>
    <w:rsid w:val="00061BE9"/>
    <w:rsid w:val="00061FDF"/>
    <w:rsid w:val="0006272C"/>
    <w:rsid w:val="00062A9F"/>
    <w:rsid w:val="000634FD"/>
    <w:rsid w:val="00063826"/>
    <w:rsid w:val="00063DE2"/>
    <w:rsid w:val="00064370"/>
    <w:rsid w:val="00064658"/>
    <w:rsid w:val="00066CE5"/>
    <w:rsid w:val="0007031A"/>
    <w:rsid w:val="00070364"/>
    <w:rsid w:val="000704E9"/>
    <w:rsid w:val="00071B69"/>
    <w:rsid w:val="00072132"/>
    <w:rsid w:val="00072AE9"/>
    <w:rsid w:val="00072B11"/>
    <w:rsid w:val="00073A5B"/>
    <w:rsid w:val="00074759"/>
    <w:rsid w:val="00074CBC"/>
    <w:rsid w:val="000769DD"/>
    <w:rsid w:val="00076B75"/>
    <w:rsid w:val="00076F3B"/>
    <w:rsid w:val="00081218"/>
    <w:rsid w:val="00082064"/>
    <w:rsid w:val="000837A0"/>
    <w:rsid w:val="00083B4C"/>
    <w:rsid w:val="0008443C"/>
    <w:rsid w:val="00085608"/>
    <w:rsid w:val="0008608F"/>
    <w:rsid w:val="00086215"/>
    <w:rsid w:val="00086D39"/>
    <w:rsid w:val="00087616"/>
    <w:rsid w:val="0009009C"/>
    <w:rsid w:val="0009063E"/>
    <w:rsid w:val="00092A7E"/>
    <w:rsid w:val="00092CB9"/>
    <w:rsid w:val="000959BF"/>
    <w:rsid w:val="00096141"/>
    <w:rsid w:val="00096966"/>
    <w:rsid w:val="000A0029"/>
    <w:rsid w:val="000A0D0D"/>
    <w:rsid w:val="000A0E78"/>
    <w:rsid w:val="000A1575"/>
    <w:rsid w:val="000A2F1B"/>
    <w:rsid w:val="000A371D"/>
    <w:rsid w:val="000A3A32"/>
    <w:rsid w:val="000A51EF"/>
    <w:rsid w:val="000A5878"/>
    <w:rsid w:val="000A5AD3"/>
    <w:rsid w:val="000A5C8C"/>
    <w:rsid w:val="000A61F3"/>
    <w:rsid w:val="000A64B1"/>
    <w:rsid w:val="000A685B"/>
    <w:rsid w:val="000A7C56"/>
    <w:rsid w:val="000B2C82"/>
    <w:rsid w:val="000B3A6B"/>
    <w:rsid w:val="000B69CF"/>
    <w:rsid w:val="000B7388"/>
    <w:rsid w:val="000C06C0"/>
    <w:rsid w:val="000C18DA"/>
    <w:rsid w:val="000C18EE"/>
    <w:rsid w:val="000C5AD3"/>
    <w:rsid w:val="000C5B5C"/>
    <w:rsid w:val="000C5F40"/>
    <w:rsid w:val="000C69AF"/>
    <w:rsid w:val="000C6B28"/>
    <w:rsid w:val="000C70BF"/>
    <w:rsid w:val="000C7145"/>
    <w:rsid w:val="000D0861"/>
    <w:rsid w:val="000D0B36"/>
    <w:rsid w:val="000D1893"/>
    <w:rsid w:val="000D1CAD"/>
    <w:rsid w:val="000D33E4"/>
    <w:rsid w:val="000D37C1"/>
    <w:rsid w:val="000D443A"/>
    <w:rsid w:val="000D5EB3"/>
    <w:rsid w:val="000D740B"/>
    <w:rsid w:val="000E2683"/>
    <w:rsid w:val="000E2778"/>
    <w:rsid w:val="000E2FA6"/>
    <w:rsid w:val="000E3845"/>
    <w:rsid w:val="000E7405"/>
    <w:rsid w:val="000E7A97"/>
    <w:rsid w:val="000F0092"/>
    <w:rsid w:val="000F0A46"/>
    <w:rsid w:val="000F3B31"/>
    <w:rsid w:val="000F3FD7"/>
    <w:rsid w:val="000F46A4"/>
    <w:rsid w:val="000F4847"/>
    <w:rsid w:val="000F4D23"/>
    <w:rsid w:val="000F631C"/>
    <w:rsid w:val="000F65C5"/>
    <w:rsid w:val="000F72ED"/>
    <w:rsid w:val="000F75DC"/>
    <w:rsid w:val="000F7DAF"/>
    <w:rsid w:val="00101058"/>
    <w:rsid w:val="00101C2C"/>
    <w:rsid w:val="00102CA1"/>
    <w:rsid w:val="001034E3"/>
    <w:rsid w:val="00103E00"/>
    <w:rsid w:val="00104DF6"/>
    <w:rsid w:val="00105CF8"/>
    <w:rsid w:val="0010752E"/>
    <w:rsid w:val="001075FB"/>
    <w:rsid w:val="001100F1"/>
    <w:rsid w:val="001103EB"/>
    <w:rsid w:val="00110460"/>
    <w:rsid w:val="00110BE3"/>
    <w:rsid w:val="00110E9A"/>
    <w:rsid w:val="00111609"/>
    <w:rsid w:val="00112A48"/>
    <w:rsid w:val="00112AFE"/>
    <w:rsid w:val="00113794"/>
    <w:rsid w:val="00113EC4"/>
    <w:rsid w:val="00114653"/>
    <w:rsid w:val="00114760"/>
    <w:rsid w:val="00114BD5"/>
    <w:rsid w:val="00115334"/>
    <w:rsid w:val="001156A8"/>
    <w:rsid w:val="00115C88"/>
    <w:rsid w:val="00115E52"/>
    <w:rsid w:val="001160D3"/>
    <w:rsid w:val="001173A7"/>
    <w:rsid w:val="00117926"/>
    <w:rsid w:val="00120724"/>
    <w:rsid w:val="00120832"/>
    <w:rsid w:val="001218A2"/>
    <w:rsid w:val="00121A72"/>
    <w:rsid w:val="00121F0E"/>
    <w:rsid w:val="00121FE2"/>
    <w:rsid w:val="00122805"/>
    <w:rsid w:val="001231DF"/>
    <w:rsid w:val="001248F2"/>
    <w:rsid w:val="00126B0A"/>
    <w:rsid w:val="00126B44"/>
    <w:rsid w:val="00126E4B"/>
    <w:rsid w:val="00127733"/>
    <w:rsid w:val="00130EAF"/>
    <w:rsid w:val="001329B0"/>
    <w:rsid w:val="00133689"/>
    <w:rsid w:val="00133B15"/>
    <w:rsid w:val="00134906"/>
    <w:rsid w:val="0013566D"/>
    <w:rsid w:val="00137698"/>
    <w:rsid w:val="00141138"/>
    <w:rsid w:val="00141EC5"/>
    <w:rsid w:val="00142791"/>
    <w:rsid w:val="00142923"/>
    <w:rsid w:val="00143D33"/>
    <w:rsid w:val="00144206"/>
    <w:rsid w:val="00144E0E"/>
    <w:rsid w:val="001475BF"/>
    <w:rsid w:val="00147611"/>
    <w:rsid w:val="0014783F"/>
    <w:rsid w:val="00147E9C"/>
    <w:rsid w:val="00147FE7"/>
    <w:rsid w:val="001500C5"/>
    <w:rsid w:val="00151002"/>
    <w:rsid w:val="00151EC6"/>
    <w:rsid w:val="0015395E"/>
    <w:rsid w:val="00154D2F"/>
    <w:rsid w:val="00155FB9"/>
    <w:rsid w:val="00157CBF"/>
    <w:rsid w:val="00160BE5"/>
    <w:rsid w:val="00161787"/>
    <w:rsid w:val="001619B7"/>
    <w:rsid w:val="00161A8B"/>
    <w:rsid w:val="00161BBC"/>
    <w:rsid w:val="00162ACD"/>
    <w:rsid w:val="00162EB0"/>
    <w:rsid w:val="0016377C"/>
    <w:rsid w:val="00163B68"/>
    <w:rsid w:val="001641A8"/>
    <w:rsid w:val="001655EA"/>
    <w:rsid w:val="001670EB"/>
    <w:rsid w:val="001674A1"/>
    <w:rsid w:val="00167864"/>
    <w:rsid w:val="001701BC"/>
    <w:rsid w:val="00171E3D"/>
    <w:rsid w:val="00173E72"/>
    <w:rsid w:val="00175042"/>
    <w:rsid w:val="00175570"/>
    <w:rsid w:val="00177AED"/>
    <w:rsid w:val="00177BAC"/>
    <w:rsid w:val="00177C94"/>
    <w:rsid w:val="00177FBF"/>
    <w:rsid w:val="001801AD"/>
    <w:rsid w:val="0018230D"/>
    <w:rsid w:val="001835FC"/>
    <w:rsid w:val="001844E6"/>
    <w:rsid w:val="00184562"/>
    <w:rsid w:val="00184EC9"/>
    <w:rsid w:val="00184F53"/>
    <w:rsid w:val="001854C3"/>
    <w:rsid w:val="0018568C"/>
    <w:rsid w:val="00185AE3"/>
    <w:rsid w:val="001877C2"/>
    <w:rsid w:val="001903CD"/>
    <w:rsid w:val="0019057A"/>
    <w:rsid w:val="001909C9"/>
    <w:rsid w:val="00191031"/>
    <w:rsid w:val="0019176F"/>
    <w:rsid w:val="001919A3"/>
    <w:rsid w:val="001920B9"/>
    <w:rsid w:val="00192695"/>
    <w:rsid w:val="00192E32"/>
    <w:rsid w:val="001933BA"/>
    <w:rsid w:val="00193554"/>
    <w:rsid w:val="00193BD0"/>
    <w:rsid w:val="00193C46"/>
    <w:rsid w:val="0019557C"/>
    <w:rsid w:val="001A1835"/>
    <w:rsid w:val="001A1B7C"/>
    <w:rsid w:val="001A25F4"/>
    <w:rsid w:val="001A2650"/>
    <w:rsid w:val="001A3414"/>
    <w:rsid w:val="001A3F4B"/>
    <w:rsid w:val="001A4DE0"/>
    <w:rsid w:val="001A6850"/>
    <w:rsid w:val="001A6D2F"/>
    <w:rsid w:val="001B0957"/>
    <w:rsid w:val="001B1501"/>
    <w:rsid w:val="001B1E82"/>
    <w:rsid w:val="001B2E5B"/>
    <w:rsid w:val="001B461A"/>
    <w:rsid w:val="001B4E9D"/>
    <w:rsid w:val="001B515E"/>
    <w:rsid w:val="001B5859"/>
    <w:rsid w:val="001B624D"/>
    <w:rsid w:val="001B69B6"/>
    <w:rsid w:val="001B75AE"/>
    <w:rsid w:val="001C02C7"/>
    <w:rsid w:val="001C07E2"/>
    <w:rsid w:val="001C18A2"/>
    <w:rsid w:val="001C3AAF"/>
    <w:rsid w:val="001C4283"/>
    <w:rsid w:val="001C46B3"/>
    <w:rsid w:val="001C535D"/>
    <w:rsid w:val="001C537D"/>
    <w:rsid w:val="001C5B3D"/>
    <w:rsid w:val="001C6093"/>
    <w:rsid w:val="001C6CBF"/>
    <w:rsid w:val="001C6D29"/>
    <w:rsid w:val="001C738F"/>
    <w:rsid w:val="001D2797"/>
    <w:rsid w:val="001D38C2"/>
    <w:rsid w:val="001D3BB6"/>
    <w:rsid w:val="001D5D1F"/>
    <w:rsid w:val="001D63CB"/>
    <w:rsid w:val="001D67F7"/>
    <w:rsid w:val="001D7656"/>
    <w:rsid w:val="001E0293"/>
    <w:rsid w:val="001E0CC2"/>
    <w:rsid w:val="001E17C5"/>
    <w:rsid w:val="001E2897"/>
    <w:rsid w:val="001E3A96"/>
    <w:rsid w:val="001E3BF6"/>
    <w:rsid w:val="001E40FD"/>
    <w:rsid w:val="001E5518"/>
    <w:rsid w:val="001E5754"/>
    <w:rsid w:val="001E6175"/>
    <w:rsid w:val="001E628E"/>
    <w:rsid w:val="001F15AC"/>
    <w:rsid w:val="001F17B9"/>
    <w:rsid w:val="001F1D45"/>
    <w:rsid w:val="001F227A"/>
    <w:rsid w:val="001F230F"/>
    <w:rsid w:val="001F6F2B"/>
    <w:rsid w:val="002006DD"/>
    <w:rsid w:val="002020E2"/>
    <w:rsid w:val="00202892"/>
    <w:rsid w:val="002039A3"/>
    <w:rsid w:val="0020419B"/>
    <w:rsid w:val="00204FB7"/>
    <w:rsid w:val="002056D7"/>
    <w:rsid w:val="00205B18"/>
    <w:rsid w:val="002078C0"/>
    <w:rsid w:val="00210818"/>
    <w:rsid w:val="00210D4B"/>
    <w:rsid w:val="00210F0C"/>
    <w:rsid w:val="00212ED1"/>
    <w:rsid w:val="0021389C"/>
    <w:rsid w:val="00214B09"/>
    <w:rsid w:val="002207EE"/>
    <w:rsid w:val="00220948"/>
    <w:rsid w:val="00221908"/>
    <w:rsid w:val="00221C46"/>
    <w:rsid w:val="00221D4F"/>
    <w:rsid w:val="002242FA"/>
    <w:rsid w:val="0022450D"/>
    <w:rsid w:val="0022576F"/>
    <w:rsid w:val="002260AC"/>
    <w:rsid w:val="0022661D"/>
    <w:rsid w:val="002267B1"/>
    <w:rsid w:val="0022750D"/>
    <w:rsid w:val="00227E34"/>
    <w:rsid w:val="00231B65"/>
    <w:rsid w:val="00232818"/>
    <w:rsid w:val="00234650"/>
    <w:rsid w:val="00234656"/>
    <w:rsid w:val="002350A9"/>
    <w:rsid w:val="00236C06"/>
    <w:rsid w:val="00236F26"/>
    <w:rsid w:val="002371B0"/>
    <w:rsid w:val="002371F3"/>
    <w:rsid w:val="00237FBB"/>
    <w:rsid w:val="0024013A"/>
    <w:rsid w:val="0024144B"/>
    <w:rsid w:val="00242BE3"/>
    <w:rsid w:val="00242FDE"/>
    <w:rsid w:val="0024351A"/>
    <w:rsid w:val="00244770"/>
    <w:rsid w:val="00245155"/>
    <w:rsid w:val="00245AE5"/>
    <w:rsid w:val="00245BFD"/>
    <w:rsid w:val="0024637C"/>
    <w:rsid w:val="0024643D"/>
    <w:rsid w:val="0024783F"/>
    <w:rsid w:val="00247C5C"/>
    <w:rsid w:val="00247E28"/>
    <w:rsid w:val="002508F1"/>
    <w:rsid w:val="002535A6"/>
    <w:rsid w:val="002550D0"/>
    <w:rsid w:val="002568D6"/>
    <w:rsid w:val="002618E5"/>
    <w:rsid w:val="00261CB2"/>
    <w:rsid w:val="00263075"/>
    <w:rsid w:val="00263CE5"/>
    <w:rsid w:val="00263D58"/>
    <w:rsid w:val="00263EF3"/>
    <w:rsid w:val="00264B92"/>
    <w:rsid w:val="00264E5F"/>
    <w:rsid w:val="0026573B"/>
    <w:rsid w:val="00266A25"/>
    <w:rsid w:val="00266C0A"/>
    <w:rsid w:val="00266E16"/>
    <w:rsid w:val="002678DF"/>
    <w:rsid w:val="00270246"/>
    <w:rsid w:val="0027040D"/>
    <w:rsid w:val="00270DAE"/>
    <w:rsid w:val="00270ED8"/>
    <w:rsid w:val="0027292E"/>
    <w:rsid w:val="00272AF1"/>
    <w:rsid w:val="00272B0F"/>
    <w:rsid w:val="00272C78"/>
    <w:rsid w:val="00273065"/>
    <w:rsid w:val="00273513"/>
    <w:rsid w:val="002735F4"/>
    <w:rsid w:val="00273E6D"/>
    <w:rsid w:val="0027477C"/>
    <w:rsid w:val="002760BF"/>
    <w:rsid w:val="002761FF"/>
    <w:rsid w:val="00276A1E"/>
    <w:rsid w:val="00277D9D"/>
    <w:rsid w:val="00277EE7"/>
    <w:rsid w:val="00280215"/>
    <w:rsid w:val="002804BB"/>
    <w:rsid w:val="00280A9E"/>
    <w:rsid w:val="00282AB6"/>
    <w:rsid w:val="0028450C"/>
    <w:rsid w:val="00284A71"/>
    <w:rsid w:val="00284DAD"/>
    <w:rsid w:val="00286FC4"/>
    <w:rsid w:val="00287BF9"/>
    <w:rsid w:val="00287C4F"/>
    <w:rsid w:val="00290ABE"/>
    <w:rsid w:val="0029156F"/>
    <w:rsid w:val="00293851"/>
    <w:rsid w:val="00293A6E"/>
    <w:rsid w:val="00293E55"/>
    <w:rsid w:val="00294C76"/>
    <w:rsid w:val="0029598C"/>
    <w:rsid w:val="0029695A"/>
    <w:rsid w:val="00297A89"/>
    <w:rsid w:val="002A0E6D"/>
    <w:rsid w:val="002A14D7"/>
    <w:rsid w:val="002A1DC4"/>
    <w:rsid w:val="002A339C"/>
    <w:rsid w:val="002A3850"/>
    <w:rsid w:val="002A38FE"/>
    <w:rsid w:val="002A3A2D"/>
    <w:rsid w:val="002A42EF"/>
    <w:rsid w:val="002A6450"/>
    <w:rsid w:val="002A68BD"/>
    <w:rsid w:val="002A7AB9"/>
    <w:rsid w:val="002B3455"/>
    <w:rsid w:val="002B51C6"/>
    <w:rsid w:val="002B537B"/>
    <w:rsid w:val="002B5C52"/>
    <w:rsid w:val="002C0A78"/>
    <w:rsid w:val="002C1401"/>
    <w:rsid w:val="002C203A"/>
    <w:rsid w:val="002C3506"/>
    <w:rsid w:val="002C3BCA"/>
    <w:rsid w:val="002C422E"/>
    <w:rsid w:val="002C67AE"/>
    <w:rsid w:val="002C7A24"/>
    <w:rsid w:val="002C7DA7"/>
    <w:rsid w:val="002D02D6"/>
    <w:rsid w:val="002D030B"/>
    <w:rsid w:val="002D092F"/>
    <w:rsid w:val="002D0ECB"/>
    <w:rsid w:val="002D1392"/>
    <w:rsid w:val="002D24E1"/>
    <w:rsid w:val="002D3200"/>
    <w:rsid w:val="002D32F9"/>
    <w:rsid w:val="002D4302"/>
    <w:rsid w:val="002D4F4D"/>
    <w:rsid w:val="002D5530"/>
    <w:rsid w:val="002D5B1D"/>
    <w:rsid w:val="002D5D75"/>
    <w:rsid w:val="002D65ED"/>
    <w:rsid w:val="002D704E"/>
    <w:rsid w:val="002D71AB"/>
    <w:rsid w:val="002E03A9"/>
    <w:rsid w:val="002E149C"/>
    <w:rsid w:val="002E2F18"/>
    <w:rsid w:val="002E3B3F"/>
    <w:rsid w:val="002E41CD"/>
    <w:rsid w:val="002E503B"/>
    <w:rsid w:val="002E51F3"/>
    <w:rsid w:val="002E6168"/>
    <w:rsid w:val="002E7431"/>
    <w:rsid w:val="002E7A10"/>
    <w:rsid w:val="002E7F47"/>
    <w:rsid w:val="002F02A6"/>
    <w:rsid w:val="002F0586"/>
    <w:rsid w:val="002F131A"/>
    <w:rsid w:val="002F15E7"/>
    <w:rsid w:val="002F15EA"/>
    <w:rsid w:val="002F1CBB"/>
    <w:rsid w:val="002F2890"/>
    <w:rsid w:val="002F28CF"/>
    <w:rsid w:val="002F3687"/>
    <w:rsid w:val="002F3ACA"/>
    <w:rsid w:val="002F3F70"/>
    <w:rsid w:val="002F46A1"/>
    <w:rsid w:val="002F5DB8"/>
    <w:rsid w:val="002F680A"/>
    <w:rsid w:val="002F6A8A"/>
    <w:rsid w:val="002F6B79"/>
    <w:rsid w:val="00301965"/>
    <w:rsid w:val="003020B0"/>
    <w:rsid w:val="00302C3C"/>
    <w:rsid w:val="00303ED6"/>
    <w:rsid w:val="0030566F"/>
    <w:rsid w:val="003071F5"/>
    <w:rsid w:val="00311356"/>
    <w:rsid w:val="00311BD2"/>
    <w:rsid w:val="003121A8"/>
    <w:rsid w:val="00312D45"/>
    <w:rsid w:val="00313888"/>
    <w:rsid w:val="0031422F"/>
    <w:rsid w:val="00314B4C"/>
    <w:rsid w:val="00315211"/>
    <w:rsid w:val="003154D4"/>
    <w:rsid w:val="003157DA"/>
    <w:rsid w:val="00317803"/>
    <w:rsid w:val="00317A26"/>
    <w:rsid w:val="0032016C"/>
    <w:rsid w:val="0032046E"/>
    <w:rsid w:val="00320D0F"/>
    <w:rsid w:val="003212C5"/>
    <w:rsid w:val="003218EC"/>
    <w:rsid w:val="00322622"/>
    <w:rsid w:val="00322782"/>
    <w:rsid w:val="00324D1A"/>
    <w:rsid w:val="00325A96"/>
    <w:rsid w:val="00326212"/>
    <w:rsid w:val="003263CB"/>
    <w:rsid w:val="003274C9"/>
    <w:rsid w:val="0032769A"/>
    <w:rsid w:val="00327B30"/>
    <w:rsid w:val="003304AF"/>
    <w:rsid w:val="00330B29"/>
    <w:rsid w:val="00330FDD"/>
    <w:rsid w:val="0033105F"/>
    <w:rsid w:val="003313CC"/>
    <w:rsid w:val="00331646"/>
    <w:rsid w:val="0033191B"/>
    <w:rsid w:val="003322F8"/>
    <w:rsid w:val="003329A7"/>
    <w:rsid w:val="00332E99"/>
    <w:rsid w:val="0033360C"/>
    <w:rsid w:val="0033399F"/>
    <w:rsid w:val="00334773"/>
    <w:rsid w:val="003348E4"/>
    <w:rsid w:val="003351D4"/>
    <w:rsid w:val="00335398"/>
    <w:rsid w:val="003363FB"/>
    <w:rsid w:val="00336752"/>
    <w:rsid w:val="00336BBB"/>
    <w:rsid w:val="00337E80"/>
    <w:rsid w:val="003406FD"/>
    <w:rsid w:val="0034139E"/>
    <w:rsid w:val="003416FA"/>
    <w:rsid w:val="0034348D"/>
    <w:rsid w:val="003434A0"/>
    <w:rsid w:val="00343808"/>
    <w:rsid w:val="0034487B"/>
    <w:rsid w:val="003455A3"/>
    <w:rsid w:val="00345796"/>
    <w:rsid w:val="00345B97"/>
    <w:rsid w:val="003510B3"/>
    <w:rsid w:val="00351BAA"/>
    <w:rsid w:val="00351E99"/>
    <w:rsid w:val="00352201"/>
    <w:rsid w:val="00353D5E"/>
    <w:rsid w:val="00353FEE"/>
    <w:rsid w:val="00355065"/>
    <w:rsid w:val="003567C7"/>
    <w:rsid w:val="0035780D"/>
    <w:rsid w:val="003579E2"/>
    <w:rsid w:val="0036008B"/>
    <w:rsid w:val="00361530"/>
    <w:rsid w:val="00361965"/>
    <w:rsid w:val="00363328"/>
    <w:rsid w:val="00363D62"/>
    <w:rsid w:val="00364367"/>
    <w:rsid w:val="0036538B"/>
    <w:rsid w:val="00365838"/>
    <w:rsid w:val="003660EB"/>
    <w:rsid w:val="003662D2"/>
    <w:rsid w:val="0036658C"/>
    <w:rsid w:val="00366ABB"/>
    <w:rsid w:val="00366E5D"/>
    <w:rsid w:val="003675AB"/>
    <w:rsid w:val="003731AF"/>
    <w:rsid w:val="00373971"/>
    <w:rsid w:val="003750FA"/>
    <w:rsid w:val="00375384"/>
    <w:rsid w:val="00376597"/>
    <w:rsid w:val="0037762C"/>
    <w:rsid w:val="00380BE6"/>
    <w:rsid w:val="00380C81"/>
    <w:rsid w:val="003811BE"/>
    <w:rsid w:val="00381E28"/>
    <w:rsid w:val="00382DCD"/>
    <w:rsid w:val="00382E3B"/>
    <w:rsid w:val="0038351F"/>
    <w:rsid w:val="003855B4"/>
    <w:rsid w:val="0038624B"/>
    <w:rsid w:val="00386A66"/>
    <w:rsid w:val="00386CDB"/>
    <w:rsid w:val="00390DC8"/>
    <w:rsid w:val="00393C82"/>
    <w:rsid w:val="00394402"/>
    <w:rsid w:val="00394A53"/>
    <w:rsid w:val="00394B59"/>
    <w:rsid w:val="00394FC5"/>
    <w:rsid w:val="003958AA"/>
    <w:rsid w:val="00396178"/>
    <w:rsid w:val="00396DC4"/>
    <w:rsid w:val="003976B5"/>
    <w:rsid w:val="003A0928"/>
    <w:rsid w:val="003A0F08"/>
    <w:rsid w:val="003A16EE"/>
    <w:rsid w:val="003A23C7"/>
    <w:rsid w:val="003A3037"/>
    <w:rsid w:val="003A369F"/>
    <w:rsid w:val="003A537B"/>
    <w:rsid w:val="003A5476"/>
    <w:rsid w:val="003A58E4"/>
    <w:rsid w:val="003A6835"/>
    <w:rsid w:val="003A6A37"/>
    <w:rsid w:val="003A6B01"/>
    <w:rsid w:val="003A7FAE"/>
    <w:rsid w:val="003B126A"/>
    <w:rsid w:val="003B1283"/>
    <w:rsid w:val="003B2A92"/>
    <w:rsid w:val="003B34D8"/>
    <w:rsid w:val="003B36F2"/>
    <w:rsid w:val="003B3ECB"/>
    <w:rsid w:val="003B462C"/>
    <w:rsid w:val="003B644D"/>
    <w:rsid w:val="003B67C8"/>
    <w:rsid w:val="003B6891"/>
    <w:rsid w:val="003B6B09"/>
    <w:rsid w:val="003B76CD"/>
    <w:rsid w:val="003C09F8"/>
    <w:rsid w:val="003C196C"/>
    <w:rsid w:val="003C1CAB"/>
    <w:rsid w:val="003C2A63"/>
    <w:rsid w:val="003C2CC4"/>
    <w:rsid w:val="003C3FB4"/>
    <w:rsid w:val="003C45E0"/>
    <w:rsid w:val="003C4831"/>
    <w:rsid w:val="003C497A"/>
    <w:rsid w:val="003C5137"/>
    <w:rsid w:val="003C5994"/>
    <w:rsid w:val="003C6564"/>
    <w:rsid w:val="003C661E"/>
    <w:rsid w:val="003C69B6"/>
    <w:rsid w:val="003C7DD6"/>
    <w:rsid w:val="003D18D0"/>
    <w:rsid w:val="003D221C"/>
    <w:rsid w:val="003D3C53"/>
    <w:rsid w:val="003D3F7E"/>
    <w:rsid w:val="003D4F4E"/>
    <w:rsid w:val="003D609A"/>
    <w:rsid w:val="003E05D2"/>
    <w:rsid w:val="003E0C8F"/>
    <w:rsid w:val="003E0FEE"/>
    <w:rsid w:val="003E172D"/>
    <w:rsid w:val="003E24C4"/>
    <w:rsid w:val="003E2EEB"/>
    <w:rsid w:val="003E3177"/>
    <w:rsid w:val="003E34F5"/>
    <w:rsid w:val="003E3D66"/>
    <w:rsid w:val="003E51A4"/>
    <w:rsid w:val="003E6041"/>
    <w:rsid w:val="003E739E"/>
    <w:rsid w:val="003E7F10"/>
    <w:rsid w:val="003F018B"/>
    <w:rsid w:val="003F0D36"/>
    <w:rsid w:val="003F1334"/>
    <w:rsid w:val="003F168D"/>
    <w:rsid w:val="003F23C6"/>
    <w:rsid w:val="003F4427"/>
    <w:rsid w:val="003F458A"/>
    <w:rsid w:val="003F4A86"/>
    <w:rsid w:val="003F5C2A"/>
    <w:rsid w:val="003F6166"/>
    <w:rsid w:val="003F6424"/>
    <w:rsid w:val="003F6A28"/>
    <w:rsid w:val="003F6B76"/>
    <w:rsid w:val="003F7B64"/>
    <w:rsid w:val="003F7E10"/>
    <w:rsid w:val="00400707"/>
    <w:rsid w:val="00402F06"/>
    <w:rsid w:val="004032D1"/>
    <w:rsid w:val="0040496C"/>
    <w:rsid w:val="004050B7"/>
    <w:rsid w:val="00406835"/>
    <w:rsid w:val="0040705A"/>
    <w:rsid w:val="004102DE"/>
    <w:rsid w:val="00410A47"/>
    <w:rsid w:val="00412051"/>
    <w:rsid w:val="0041239D"/>
    <w:rsid w:val="0041246C"/>
    <w:rsid w:val="00412BCF"/>
    <w:rsid w:val="00413450"/>
    <w:rsid w:val="00414312"/>
    <w:rsid w:val="00415848"/>
    <w:rsid w:val="00415B44"/>
    <w:rsid w:val="00415BD8"/>
    <w:rsid w:val="00416560"/>
    <w:rsid w:val="0042052A"/>
    <w:rsid w:val="00420B3F"/>
    <w:rsid w:val="004212A9"/>
    <w:rsid w:val="0042430F"/>
    <w:rsid w:val="004250C9"/>
    <w:rsid w:val="00426174"/>
    <w:rsid w:val="00426651"/>
    <w:rsid w:val="00426AB0"/>
    <w:rsid w:val="00427488"/>
    <w:rsid w:val="004274CD"/>
    <w:rsid w:val="00427C63"/>
    <w:rsid w:val="004301A4"/>
    <w:rsid w:val="00430635"/>
    <w:rsid w:val="00430CD9"/>
    <w:rsid w:val="00431AAE"/>
    <w:rsid w:val="00431E80"/>
    <w:rsid w:val="00432E1F"/>
    <w:rsid w:val="00433B40"/>
    <w:rsid w:val="00433D82"/>
    <w:rsid w:val="00433EFC"/>
    <w:rsid w:val="004340A2"/>
    <w:rsid w:val="00434C23"/>
    <w:rsid w:val="0043512D"/>
    <w:rsid w:val="00435259"/>
    <w:rsid w:val="00435748"/>
    <w:rsid w:val="004359DA"/>
    <w:rsid w:val="00435FE2"/>
    <w:rsid w:val="00437231"/>
    <w:rsid w:val="00437920"/>
    <w:rsid w:val="00440081"/>
    <w:rsid w:val="00442002"/>
    <w:rsid w:val="00442F7C"/>
    <w:rsid w:val="004439DE"/>
    <w:rsid w:val="00444B7B"/>
    <w:rsid w:val="00445448"/>
    <w:rsid w:val="0044586E"/>
    <w:rsid w:val="00446DEA"/>
    <w:rsid w:val="00447387"/>
    <w:rsid w:val="004479C4"/>
    <w:rsid w:val="00450F58"/>
    <w:rsid w:val="004512AA"/>
    <w:rsid w:val="00451FCB"/>
    <w:rsid w:val="004525B1"/>
    <w:rsid w:val="004526C1"/>
    <w:rsid w:val="004529EB"/>
    <w:rsid w:val="00453112"/>
    <w:rsid w:val="00453123"/>
    <w:rsid w:val="0045351B"/>
    <w:rsid w:val="00453683"/>
    <w:rsid w:val="00453F8B"/>
    <w:rsid w:val="00455094"/>
    <w:rsid w:val="00455D55"/>
    <w:rsid w:val="00456439"/>
    <w:rsid w:val="004566F2"/>
    <w:rsid w:val="0045721E"/>
    <w:rsid w:val="004602B2"/>
    <w:rsid w:val="00461332"/>
    <w:rsid w:val="004623B6"/>
    <w:rsid w:val="0046244E"/>
    <w:rsid w:val="00462C11"/>
    <w:rsid w:val="00463A7B"/>
    <w:rsid w:val="004652BE"/>
    <w:rsid w:val="004659F5"/>
    <w:rsid w:val="00466B77"/>
    <w:rsid w:val="00467BFE"/>
    <w:rsid w:val="00467ED0"/>
    <w:rsid w:val="004713D6"/>
    <w:rsid w:val="00471BC5"/>
    <w:rsid w:val="00471D3F"/>
    <w:rsid w:val="004728D5"/>
    <w:rsid w:val="00473D57"/>
    <w:rsid w:val="00474327"/>
    <w:rsid w:val="00474C09"/>
    <w:rsid w:val="00474F8A"/>
    <w:rsid w:val="00476664"/>
    <w:rsid w:val="0047669D"/>
    <w:rsid w:val="0047689E"/>
    <w:rsid w:val="00477040"/>
    <w:rsid w:val="00477996"/>
    <w:rsid w:val="00477BC7"/>
    <w:rsid w:val="00477E0D"/>
    <w:rsid w:val="00480B33"/>
    <w:rsid w:val="00481F1A"/>
    <w:rsid w:val="0048349C"/>
    <w:rsid w:val="00483A2B"/>
    <w:rsid w:val="00483B63"/>
    <w:rsid w:val="00483B74"/>
    <w:rsid w:val="0048711F"/>
    <w:rsid w:val="00490CCF"/>
    <w:rsid w:val="00490E01"/>
    <w:rsid w:val="00490F90"/>
    <w:rsid w:val="00491D5E"/>
    <w:rsid w:val="00491D67"/>
    <w:rsid w:val="00491FC2"/>
    <w:rsid w:val="00493813"/>
    <w:rsid w:val="00494131"/>
    <w:rsid w:val="00496D63"/>
    <w:rsid w:val="00496D87"/>
    <w:rsid w:val="004975F0"/>
    <w:rsid w:val="004A0137"/>
    <w:rsid w:val="004A06F9"/>
    <w:rsid w:val="004A07B2"/>
    <w:rsid w:val="004A08DD"/>
    <w:rsid w:val="004A0B1E"/>
    <w:rsid w:val="004A0EDB"/>
    <w:rsid w:val="004A1304"/>
    <w:rsid w:val="004A1DF0"/>
    <w:rsid w:val="004A1FE2"/>
    <w:rsid w:val="004A21F8"/>
    <w:rsid w:val="004A2C7E"/>
    <w:rsid w:val="004A4254"/>
    <w:rsid w:val="004A4CD9"/>
    <w:rsid w:val="004A541F"/>
    <w:rsid w:val="004A6C7A"/>
    <w:rsid w:val="004A730D"/>
    <w:rsid w:val="004B0232"/>
    <w:rsid w:val="004B1BA3"/>
    <w:rsid w:val="004B37BA"/>
    <w:rsid w:val="004B4A2B"/>
    <w:rsid w:val="004B518F"/>
    <w:rsid w:val="004B5F8E"/>
    <w:rsid w:val="004C066F"/>
    <w:rsid w:val="004C11EF"/>
    <w:rsid w:val="004C19A4"/>
    <w:rsid w:val="004C4D77"/>
    <w:rsid w:val="004D2EE2"/>
    <w:rsid w:val="004D3345"/>
    <w:rsid w:val="004D35C0"/>
    <w:rsid w:val="004D35F2"/>
    <w:rsid w:val="004D3D68"/>
    <w:rsid w:val="004D4A69"/>
    <w:rsid w:val="004D4A8C"/>
    <w:rsid w:val="004D55B8"/>
    <w:rsid w:val="004D67EE"/>
    <w:rsid w:val="004D69F1"/>
    <w:rsid w:val="004E0FFF"/>
    <w:rsid w:val="004E104E"/>
    <w:rsid w:val="004E186A"/>
    <w:rsid w:val="004E3004"/>
    <w:rsid w:val="004E4669"/>
    <w:rsid w:val="004E5DD1"/>
    <w:rsid w:val="004E72AB"/>
    <w:rsid w:val="004E7376"/>
    <w:rsid w:val="004E77EE"/>
    <w:rsid w:val="004F0BA1"/>
    <w:rsid w:val="004F21AD"/>
    <w:rsid w:val="004F23FE"/>
    <w:rsid w:val="004F3D72"/>
    <w:rsid w:val="004F3D9D"/>
    <w:rsid w:val="004F4483"/>
    <w:rsid w:val="004F499A"/>
    <w:rsid w:val="004F4C46"/>
    <w:rsid w:val="004F4C7E"/>
    <w:rsid w:val="004F4C84"/>
    <w:rsid w:val="004F62AE"/>
    <w:rsid w:val="004F6772"/>
    <w:rsid w:val="004F7183"/>
    <w:rsid w:val="004F736C"/>
    <w:rsid w:val="00501B97"/>
    <w:rsid w:val="00502684"/>
    <w:rsid w:val="00502728"/>
    <w:rsid w:val="00502866"/>
    <w:rsid w:val="005040DC"/>
    <w:rsid w:val="00504553"/>
    <w:rsid w:val="00504F29"/>
    <w:rsid w:val="00510581"/>
    <w:rsid w:val="005116B2"/>
    <w:rsid w:val="00512659"/>
    <w:rsid w:val="00512D11"/>
    <w:rsid w:val="005137A5"/>
    <w:rsid w:val="0051386A"/>
    <w:rsid w:val="0052006A"/>
    <w:rsid w:val="00520E26"/>
    <w:rsid w:val="00521742"/>
    <w:rsid w:val="00522969"/>
    <w:rsid w:val="0052315F"/>
    <w:rsid w:val="005232F0"/>
    <w:rsid w:val="005234DB"/>
    <w:rsid w:val="00523772"/>
    <w:rsid w:val="00523F09"/>
    <w:rsid w:val="00524126"/>
    <w:rsid w:val="00524436"/>
    <w:rsid w:val="00526395"/>
    <w:rsid w:val="00526822"/>
    <w:rsid w:val="0052777E"/>
    <w:rsid w:val="00527BD0"/>
    <w:rsid w:val="0053074D"/>
    <w:rsid w:val="00530CE9"/>
    <w:rsid w:val="00534793"/>
    <w:rsid w:val="00537822"/>
    <w:rsid w:val="00537AD9"/>
    <w:rsid w:val="005406E2"/>
    <w:rsid w:val="00541BE8"/>
    <w:rsid w:val="00542546"/>
    <w:rsid w:val="005428B2"/>
    <w:rsid w:val="0054339B"/>
    <w:rsid w:val="00543474"/>
    <w:rsid w:val="005441CA"/>
    <w:rsid w:val="005445B6"/>
    <w:rsid w:val="005452B3"/>
    <w:rsid w:val="00546389"/>
    <w:rsid w:val="00547AD6"/>
    <w:rsid w:val="00547B9D"/>
    <w:rsid w:val="00551AD8"/>
    <w:rsid w:val="00552CD0"/>
    <w:rsid w:val="0055310F"/>
    <w:rsid w:val="0055319C"/>
    <w:rsid w:val="0055328C"/>
    <w:rsid w:val="00554D83"/>
    <w:rsid w:val="00556E34"/>
    <w:rsid w:val="00557C17"/>
    <w:rsid w:val="005603EE"/>
    <w:rsid w:val="00560753"/>
    <w:rsid w:val="005629AF"/>
    <w:rsid w:val="005640CC"/>
    <w:rsid w:val="00564161"/>
    <w:rsid w:val="005644EC"/>
    <w:rsid w:val="0056450A"/>
    <w:rsid w:val="00564B6C"/>
    <w:rsid w:val="00565792"/>
    <w:rsid w:val="00566659"/>
    <w:rsid w:val="00566A4C"/>
    <w:rsid w:val="00566A7F"/>
    <w:rsid w:val="00567A85"/>
    <w:rsid w:val="005710C6"/>
    <w:rsid w:val="00572C75"/>
    <w:rsid w:val="00572D3E"/>
    <w:rsid w:val="005730CB"/>
    <w:rsid w:val="005733D1"/>
    <w:rsid w:val="00573BB6"/>
    <w:rsid w:val="005765BF"/>
    <w:rsid w:val="005768BC"/>
    <w:rsid w:val="00577676"/>
    <w:rsid w:val="0058137B"/>
    <w:rsid w:val="0058189C"/>
    <w:rsid w:val="00582113"/>
    <w:rsid w:val="005827CA"/>
    <w:rsid w:val="00582A5E"/>
    <w:rsid w:val="00582A95"/>
    <w:rsid w:val="005831A5"/>
    <w:rsid w:val="0058323A"/>
    <w:rsid w:val="0058388D"/>
    <w:rsid w:val="005839CB"/>
    <w:rsid w:val="00583D89"/>
    <w:rsid w:val="005844C6"/>
    <w:rsid w:val="00585302"/>
    <w:rsid w:val="005909C4"/>
    <w:rsid w:val="0059225C"/>
    <w:rsid w:val="005922DC"/>
    <w:rsid w:val="00593A4C"/>
    <w:rsid w:val="00593B4A"/>
    <w:rsid w:val="00593B71"/>
    <w:rsid w:val="00593CA7"/>
    <w:rsid w:val="00596D5E"/>
    <w:rsid w:val="00597FE5"/>
    <w:rsid w:val="005A0B37"/>
    <w:rsid w:val="005A2906"/>
    <w:rsid w:val="005A2A76"/>
    <w:rsid w:val="005A38B5"/>
    <w:rsid w:val="005A3FA4"/>
    <w:rsid w:val="005A4481"/>
    <w:rsid w:val="005A58FF"/>
    <w:rsid w:val="005A5C97"/>
    <w:rsid w:val="005A72B7"/>
    <w:rsid w:val="005B07E3"/>
    <w:rsid w:val="005B120C"/>
    <w:rsid w:val="005B23AA"/>
    <w:rsid w:val="005B4FF5"/>
    <w:rsid w:val="005B5D8A"/>
    <w:rsid w:val="005B618C"/>
    <w:rsid w:val="005B6AEF"/>
    <w:rsid w:val="005B6B19"/>
    <w:rsid w:val="005B6F0E"/>
    <w:rsid w:val="005B7652"/>
    <w:rsid w:val="005B7A91"/>
    <w:rsid w:val="005C08C1"/>
    <w:rsid w:val="005C0CDE"/>
    <w:rsid w:val="005C0F2A"/>
    <w:rsid w:val="005C1924"/>
    <w:rsid w:val="005C1B54"/>
    <w:rsid w:val="005C24A5"/>
    <w:rsid w:val="005C2D96"/>
    <w:rsid w:val="005C3EE9"/>
    <w:rsid w:val="005C3F7A"/>
    <w:rsid w:val="005C5251"/>
    <w:rsid w:val="005C5564"/>
    <w:rsid w:val="005C5D55"/>
    <w:rsid w:val="005D0CFB"/>
    <w:rsid w:val="005D10AA"/>
    <w:rsid w:val="005D117A"/>
    <w:rsid w:val="005D141E"/>
    <w:rsid w:val="005D1445"/>
    <w:rsid w:val="005D162E"/>
    <w:rsid w:val="005D2377"/>
    <w:rsid w:val="005D245F"/>
    <w:rsid w:val="005D28F3"/>
    <w:rsid w:val="005D2BC7"/>
    <w:rsid w:val="005D3B2F"/>
    <w:rsid w:val="005D3F9A"/>
    <w:rsid w:val="005D42B0"/>
    <w:rsid w:val="005D42CD"/>
    <w:rsid w:val="005D457C"/>
    <w:rsid w:val="005D46BE"/>
    <w:rsid w:val="005D4C50"/>
    <w:rsid w:val="005D4E1A"/>
    <w:rsid w:val="005D5A17"/>
    <w:rsid w:val="005D6047"/>
    <w:rsid w:val="005D7001"/>
    <w:rsid w:val="005E1CC9"/>
    <w:rsid w:val="005E2042"/>
    <w:rsid w:val="005E3B0A"/>
    <w:rsid w:val="005E3B2F"/>
    <w:rsid w:val="005E5565"/>
    <w:rsid w:val="005E5E86"/>
    <w:rsid w:val="005E6E2C"/>
    <w:rsid w:val="005E7691"/>
    <w:rsid w:val="005E7736"/>
    <w:rsid w:val="005E7A80"/>
    <w:rsid w:val="005F0A07"/>
    <w:rsid w:val="005F1810"/>
    <w:rsid w:val="005F26C0"/>
    <w:rsid w:val="005F2895"/>
    <w:rsid w:val="005F2917"/>
    <w:rsid w:val="005F2DAF"/>
    <w:rsid w:val="005F3231"/>
    <w:rsid w:val="005F37E0"/>
    <w:rsid w:val="005F3A91"/>
    <w:rsid w:val="005F4413"/>
    <w:rsid w:val="005F506D"/>
    <w:rsid w:val="005F6481"/>
    <w:rsid w:val="0060073A"/>
    <w:rsid w:val="0060076F"/>
    <w:rsid w:val="00600A53"/>
    <w:rsid w:val="00600C33"/>
    <w:rsid w:val="00601372"/>
    <w:rsid w:val="006015A5"/>
    <w:rsid w:val="00602A6F"/>
    <w:rsid w:val="006038EE"/>
    <w:rsid w:val="00603CC0"/>
    <w:rsid w:val="00605608"/>
    <w:rsid w:val="00607B53"/>
    <w:rsid w:val="00610480"/>
    <w:rsid w:val="00610C22"/>
    <w:rsid w:val="00611487"/>
    <w:rsid w:val="00611EA8"/>
    <w:rsid w:val="00613B46"/>
    <w:rsid w:val="00615655"/>
    <w:rsid w:val="0061614A"/>
    <w:rsid w:val="006174DF"/>
    <w:rsid w:val="00620210"/>
    <w:rsid w:val="00620BCA"/>
    <w:rsid w:val="00620F6C"/>
    <w:rsid w:val="006231C2"/>
    <w:rsid w:val="0062348F"/>
    <w:rsid w:val="00623558"/>
    <w:rsid w:val="00623961"/>
    <w:rsid w:val="00623B28"/>
    <w:rsid w:val="00623C70"/>
    <w:rsid w:val="00624EA1"/>
    <w:rsid w:val="00625799"/>
    <w:rsid w:val="00626A6B"/>
    <w:rsid w:val="006304A1"/>
    <w:rsid w:val="006304AD"/>
    <w:rsid w:val="0063098D"/>
    <w:rsid w:val="006317F1"/>
    <w:rsid w:val="006328EA"/>
    <w:rsid w:val="00635C02"/>
    <w:rsid w:val="006415BB"/>
    <w:rsid w:val="00641934"/>
    <w:rsid w:val="00641EB0"/>
    <w:rsid w:val="00642091"/>
    <w:rsid w:val="0064253A"/>
    <w:rsid w:val="0064358C"/>
    <w:rsid w:val="00643970"/>
    <w:rsid w:val="0064422A"/>
    <w:rsid w:val="006456BC"/>
    <w:rsid w:val="00645992"/>
    <w:rsid w:val="00651123"/>
    <w:rsid w:val="00651408"/>
    <w:rsid w:val="00654050"/>
    <w:rsid w:val="0065562D"/>
    <w:rsid w:val="00657B3D"/>
    <w:rsid w:val="00661419"/>
    <w:rsid w:val="00661FA1"/>
    <w:rsid w:val="00662037"/>
    <w:rsid w:val="00662947"/>
    <w:rsid w:val="006634A5"/>
    <w:rsid w:val="00664660"/>
    <w:rsid w:val="00666D12"/>
    <w:rsid w:val="00666E3A"/>
    <w:rsid w:val="006677C3"/>
    <w:rsid w:val="0067072C"/>
    <w:rsid w:val="00670A69"/>
    <w:rsid w:val="00671377"/>
    <w:rsid w:val="0067659B"/>
    <w:rsid w:val="00676C1F"/>
    <w:rsid w:val="00677BE0"/>
    <w:rsid w:val="00677D53"/>
    <w:rsid w:val="00680C1E"/>
    <w:rsid w:val="00681641"/>
    <w:rsid w:val="006820CB"/>
    <w:rsid w:val="0068254B"/>
    <w:rsid w:val="006828F5"/>
    <w:rsid w:val="00682A32"/>
    <w:rsid w:val="006830E7"/>
    <w:rsid w:val="006842EF"/>
    <w:rsid w:val="006857D3"/>
    <w:rsid w:val="00685E65"/>
    <w:rsid w:val="00685E6B"/>
    <w:rsid w:val="0068683B"/>
    <w:rsid w:val="00686D6C"/>
    <w:rsid w:val="00687014"/>
    <w:rsid w:val="00690010"/>
    <w:rsid w:val="00690C5E"/>
    <w:rsid w:val="0069151C"/>
    <w:rsid w:val="00691819"/>
    <w:rsid w:val="00692990"/>
    <w:rsid w:val="0069367B"/>
    <w:rsid w:val="00693BDE"/>
    <w:rsid w:val="00694501"/>
    <w:rsid w:val="00694519"/>
    <w:rsid w:val="00694871"/>
    <w:rsid w:val="0069557D"/>
    <w:rsid w:val="00696082"/>
    <w:rsid w:val="006A00B9"/>
    <w:rsid w:val="006A0C06"/>
    <w:rsid w:val="006A0D29"/>
    <w:rsid w:val="006A139D"/>
    <w:rsid w:val="006A2BF4"/>
    <w:rsid w:val="006A4084"/>
    <w:rsid w:val="006A655F"/>
    <w:rsid w:val="006A65E2"/>
    <w:rsid w:val="006A674A"/>
    <w:rsid w:val="006A67C8"/>
    <w:rsid w:val="006A772C"/>
    <w:rsid w:val="006B00EE"/>
    <w:rsid w:val="006B06CD"/>
    <w:rsid w:val="006B0A8F"/>
    <w:rsid w:val="006B1A8A"/>
    <w:rsid w:val="006B1F0D"/>
    <w:rsid w:val="006B26CB"/>
    <w:rsid w:val="006B6014"/>
    <w:rsid w:val="006B6693"/>
    <w:rsid w:val="006B6FB8"/>
    <w:rsid w:val="006C22ED"/>
    <w:rsid w:val="006C3A90"/>
    <w:rsid w:val="006C51AE"/>
    <w:rsid w:val="006C57D7"/>
    <w:rsid w:val="006C5FB1"/>
    <w:rsid w:val="006C653E"/>
    <w:rsid w:val="006C6D71"/>
    <w:rsid w:val="006C6E5A"/>
    <w:rsid w:val="006C7046"/>
    <w:rsid w:val="006C7644"/>
    <w:rsid w:val="006C7C51"/>
    <w:rsid w:val="006D0911"/>
    <w:rsid w:val="006D113A"/>
    <w:rsid w:val="006D1173"/>
    <w:rsid w:val="006D132C"/>
    <w:rsid w:val="006D17D2"/>
    <w:rsid w:val="006D1BD0"/>
    <w:rsid w:val="006D4C0D"/>
    <w:rsid w:val="006D5E6C"/>
    <w:rsid w:val="006D646D"/>
    <w:rsid w:val="006D6CE7"/>
    <w:rsid w:val="006D6D00"/>
    <w:rsid w:val="006D6DDA"/>
    <w:rsid w:val="006D71D0"/>
    <w:rsid w:val="006D76DC"/>
    <w:rsid w:val="006D7DF9"/>
    <w:rsid w:val="006E1824"/>
    <w:rsid w:val="006E3004"/>
    <w:rsid w:val="006E3EE4"/>
    <w:rsid w:val="006E4CA0"/>
    <w:rsid w:val="006E4FE9"/>
    <w:rsid w:val="006E5025"/>
    <w:rsid w:val="006E56B5"/>
    <w:rsid w:val="006E5BFC"/>
    <w:rsid w:val="006E6F4C"/>
    <w:rsid w:val="006E728D"/>
    <w:rsid w:val="006E72A8"/>
    <w:rsid w:val="006E738C"/>
    <w:rsid w:val="006E7883"/>
    <w:rsid w:val="006F0F31"/>
    <w:rsid w:val="006F1B8D"/>
    <w:rsid w:val="006F30BB"/>
    <w:rsid w:val="006F5405"/>
    <w:rsid w:val="006F5701"/>
    <w:rsid w:val="006F5C8B"/>
    <w:rsid w:val="006F6565"/>
    <w:rsid w:val="006F6F73"/>
    <w:rsid w:val="006F7524"/>
    <w:rsid w:val="006F7A1D"/>
    <w:rsid w:val="006F7F8E"/>
    <w:rsid w:val="0070068F"/>
    <w:rsid w:val="0070192D"/>
    <w:rsid w:val="007024E0"/>
    <w:rsid w:val="00703C5D"/>
    <w:rsid w:val="00704160"/>
    <w:rsid w:val="00704320"/>
    <w:rsid w:val="00704752"/>
    <w:rsid w:val="00705FD6"/>
    <w:rsid w:val="0070693A"/>
    <w:rsid w:val="00706AC6"/>
    <w:rsid w:val="0070731D"/>
    <w:rsid w:val="0070780C"/>
    <w:rsid w:val="007108FC"/>
    <w:rsid w:val="00710A7D"/>
    <w:rsid w:val="00710EA1"/>
    <w:rsid w:val="00712E56"/>
    <w:rsid w:val="0071442E"/>
    <w:rsid w:val="00715136"/>
    <w:rsid w:val="007151FB"/>
    <w:rsid w:val="00716083"/>
    <w:rsid w:val="0071661F"/>
    <w:rsid w:val="0071664E"/>
    <w:rsid w:val="007175B8"/>
    <w:rsid w:val="00720700"/>
    <w:rsid w:val="007215B7"/>
    <w:rsid w:val="007224DE"/>
    <w:rsid w:val="00722F2A"/>
    <w:rsid w:val="00724AA9"/>
    <w:rsid w:val="00726F1F"/>
    <w:rsid w:val="007278AA"/>
    <w:rsid w:val="0072790F"/>
    <w:rsid w:val="00730CDF"/>
    <w:rsid w:val="007315ED"/>
    <w:rsid w:val="00731621"/>
    <w:rsid w:val="00731998"/>
    <w:rsid w:val="00731F66"/>
    <w:rsid w:val="007341B5"/>
    <w:rsid w:val="00735CC9"/>
    <w:rsid w:val="00735CE9"/>
    <w:rsid w:val="0073634C"/>
    <w:rsid w:val="007368D7"/>
    <w:rsid w:val="007368D8"/>
    <w:rsid w:val="00736F20"/>
    <w:rsid w:val="00737BD0"/>
    <w:rsid w:val="00740966"/>
    <w:rsid w:val="00740B84"/>
    <w:rsid w:val="0074122E"/>
    <w:rsid w:val="0074629D"/>
    <w:rsid w:val="007466E2"/>
    <w:rsid w:val="00746C39"/>
    <w:rsid w:val="00747152"/>
    <w:rsid w:val="00747755"/>
    <w:rsid w:val="00747BBC"/>
    <w:rsid w:val="00750271"/>
    <w:rsid w:val="00750E07"/>
    <w:rsid w:val="00752546"/>
    <w:rsid w:val="007525AC"/>
    <w:rsid w:val="007528AA"/>
    <w:rsid w:val="00753690"/>
    <w:rsid w:val="0075399C"/>
    <w:rsid w:val="00753D53"/>
    <w:rsid w:val="0075400A"/>
    <w:rsid w:val="007552C7"/>
    <w:rsid w:val="00755560"/>
    <w:rsid w:val="007555E5"/>
    <w:rsid w:val="00755998"/>
    <w:rsid w:val="00756940"/>
    <w:rsid w:val="00757098"/>
    <w:rsid w:val="00757134"/>
    <w:rsid w:val="00757D35"/>
    <w:rsid w:val="00761CC7"/>
    <w:rsid w:val="007640DA"/>
    <w:rsid w:val="00764829"/>
    <w:rsid w:val="0076514A"/>
    <w:rsid w:val="007655A2"/>
    <w:rsid w:val="007676E9"/>
    <w:rsid w:val="00770AF6"/>
    <w:rsid w:val="00770CFD"/>
    <w:rsid w:val="007713A9"/>
    <w:rsid w:val="00772812"/>
    <w:rsid w:val="00772D52"/>
    <w:rsid w:val="00772E9D"/>
    <w:rsid w:val="007747A0"/>
    <w:rsid w:val="00775FA9"/>
    <w:rsid w:val="00777D14"/>
    <w:rsid w:val="00777FD5"/>
    <w:rsid w:val="00780D7E"/>
    <w:rsid w:val="007813BD"/>
    <w:rsid w:val="00781A54"/>
    <w:rsid w:val="00781FF8"/>
    <w:rsid w:val="00782873"/>
    <w:rsid w:val="007828EC"/>
    <w:rsid w:val="00782CD1"/>
    <w:rsid w:val="00784772"/>
    <w:rsid w:val="007848A7"/>
    <w:rsid w:val="007849C6"/>
    <w:rsid w:val="00784AFC"/>
    <w:rsid w:val="007856F2"/>
    <w:rsid w:val="00785ECA"/>
    <w:rsid w:val="00786911"/>
    <w:rsid w:val="00790CF2"/>
    <w:rsid w:val="00791979"/>
    <w:rsid w:val="00792D4B"/>
    <w:rsid w:val="00795C18"/>
    <w:rsid w:val="0079661F"/>
    <w:rsid w:val="00797FA8"/>
    <w:rsid w:val="007A0087"/>
    <w:rsid w:val="007A09B6"/>
    <w:rsid w:val="007A0EB4"/>
    <w:rsid w:val="007A12A7"/>
    <w:rsid w:val="007A45F0"/>
    <w:rsid w:val="007A51FF"/>
    <w:rsid w:val="007A54EE"/>
    <w:rsid w:val="007A5D43"/>
    <w:rsid w:val="007A6D41"/>
    <w:rsid w:val="007B18FA"/>
    <w:rsid w:val="007B204A"/>
    <w:rsid w:val="007B2165"/>
    <w:rsid w:val="007B2BFE"/>
    <w:rsid w:val="007B3222"/>
    <w:rsid w:val="007B38F8"/>
    <w:rsid w:val="007B4799"/>
    <w:rsid w:val="007B4B98"/>
    <w:rsid w:val="007B6114"/>
    <w:rsid w:val="007B64CC"/>
    <w:rsid w:val="007B711D"/>
    <w:rsid w:val="007C1E7F"/>
    <w:rsid w:val="007C2679"/>
    <w:rsid w:val="007C32BD"/>
    <w:rsid w:val="007C341B"/>
    <w:rsid w:val="007C3865"/>
    <w:rsid w:val="007C3993"/>
    <w:rsid w:val="007C4C5F"/>
    <w:rsid w:val="007C4DAE"/>
    <w:rsid w:val="007C64C4"/>
    <w:rsid w:val="007C6B40"/>
    <w:rsid w:val="007C6F7E"/>
    <w:rsid w:val="007C79DA"/>
    <w:rsid w:val="007C7AB7"/>
    <w:rsid w:val="007C7CCF"/>
    <w:rsid w:val="007C7D85"/>
    <w:rsid w:val="007D0FE2"/>
    <w:rsid w:val="007D1331"/>
    <w:rsid w:val="007D20F7"/>
    <w:rsid w:val="007D24EE"/>
    <w:rsid w:val="007D28C1"/>
    <w:rsid w:val="007D2BF9"/>
    <w:rsid w:val="007D32CF"/>
    <w:rsid w:val="007D5DEE"/>
    <w:rsid w:val="007D6CA6"/>
    <w:rsid w:val="007D7A9B"/>
    <w:rsid w:val="007D7E27"/>
    <w:rsid w:val="007D7FF8"/>
    <w:rsid w:val="007E05B5"/>
    <w:rsid w:val="007E0FC1"/>
    <w:rsid w:val="007E1F7B"/>
    <w:rsid w:val="007E2D14"/>
    <w:rsid w:val="007E2F77"/>
    <w:rsid w:val="007E50AB"/>
    <w:rsid w:val="007E555A"/>
    <w:rsid w:val="007E5689"/>
    <w:rsid w:val="007E612D"/>
    <w:rsid w:val="007E7D48"/>
    <w:rsid w:val="007F20A6"/>
    <w:rsid w:val="007F301E"/>
    <w:rsid w:val="007F39C2"/>
    <w:rsid w:val="007F4BB3"/>
    <w:rsid w:val="007F593F"/>
    <w:rsid w:val="007F5A99"/>
    <w:rsid w:val="007F5C78"/>
    <w:rsid w:val="007F5D4A"/>
    <w:rsid w:val="007F6E99"/>
    <w:rsid w:val="008001F4"/>
    <w:rsid w:val="00800A84"/>
    <w:rsid w:val="008011A6"/>
    <w:rsid w:val="00802C7D"/>
    <w:rsid w:val="008037E4"/>
    <w:rsid w:val="00804BC7"/>
    <w:rsid w:val="0080533A"/>
    <w:rsid w:val="0080689C"/>
    <w:rsid w:val="00807CFC"/>
    <w:rsid w:val="00807F0A"/>
    <w:rsid w:val="00810047"/>
    <w:rsid w:val="0081082B"/>
    <w:rsid w:val="0081145F"/>
    <w:rsid w:val="0081274D"/>
    <w:rsid w:val="00813D95"/>
    <w:rsid w:val="00815615"/>
    <w:rsid w:val="008157EA"/>
    <w:rsid w:val="008166F9"/>
    <w:rsid w:val="00817322"/>
    <w:rsid w:val="008175DF"/>
    <w:rsid w:val="00822746"/>
    <w:rsid w:val="00822EBE"/>
    <w:rsid w:val="00823A53"/>
    <w:rsid w:val="00824113"/>
    <w:rsid w:val="008241D9"/>
    <w:rsid w:val="00826070"/>
    <w:rsid w:val="00826976"/>
    <w:rsid w:val="0082699F"/>
    <w:rsid w:val="00826A7C"/>
    <w:rsid w:val="00830DA1"/>
    <w:rsid w:val="00831486"/>
    <w:rsid w:val="008319CA"/>
    <w:rsid w:val="008332FB"/>
    <w:rsid w:val="00833DA8"/>
    <w:rsid w:val="00833E83"/>
    <w:rsid w:val="00834404"/>
    <w:rsid w:val="008367C6"/>
    <w:rsid w:val="00836A0F"/>
    <w:rsid w:val="00836ADF"/>
    <w:rsid w:val="00837B90"/>
    <w:rsid w:val="00837E78"/>
    <w:rsid w:val="008410F6"/>
    <w:rsid w:val="00842792"/>
    <w:rsid w:val="008437FD"/>
    <w:rsid w:val="00843F06"/>
    <w:rsid w:val="008443A5"/>
    <w:rsid w:val="00844A82"/>
    <w:rsid w:val="00844CA5"/>
    <w:rsid w:val="00845AF8"/>
    <w:rsid w:val="00845C34"/>
    <w:rsid w:val="0084669E"/>
    <w:rsid w:val="00850086"/>
    <w:rsid w:val="00851C83"/>
    <w:rsid w:val="008526D5"/>
    <w:rsid w:val="0085497B"/>
    <w:rsid w:val="00854F8A"/>
    <w:rsid w:val="00855F26"/>
    <w:rsid w:val="00855F36"/>
    <w:rsid w:val="00856062"/>
    <w:rsid w:val="008560AB"/>
    <w:rsid w:val="00857121"/>
    <w:rsid w:val="00857EC4"/>
    <w:rsid w:val="008607C0"/>
    <w:rsid w:val="00860BD7"/>
    <w:rsid w:val="00860E0A"/>
    <w:rsid w:val="008610A1"/>
    <w:rsid w:val="0086120F"/>
    <w:rsid w:val="00861DB7"/>
    <w:rsid w:val="00861E3C"/>
    <w:rsid w:val="008623D1"/>
    <w:rsid w:val="0086383A"/>
    <w:rsid w:val="00863F3E"/>
    <w:rsid w:val="008650A9"/>
    <w:rsid w:val="00865657"/>
    <w:rsid w:val="00866C28"/>
    <w:rsid w:val="0086791F"/>
    <w:rsid w:val="00867953"/>
    <w:rsid w:val="00871EE0"/>
    <w:rsid w:val="008729BE"/>
    <w:rsid w:val="00872CBE"/>
    <w:rsid w:val="00872D0B"/>
    <w:rsid w:val="0087431F"/>
    <w:rsid w:val="00875412"/>
    <w:rsid w:val="008757BA"/>
    <w:rsid w:val="008763A7"/>
    <w:rsid w:val="00877050"/>
    <w:rsid w:val="00880054"/>
    <w:rsid w:val="00882095"/>
    <w:rsid w:val="00883FB2"/>
    <w:rsid w:val="00884761"/>
    <w:rsid w:val="00884E57"/>
    <w:rsid w:val="00885F27"/>
    <w:rsid w:val="00886E4A"/>
    <w:rsid w:val="00890EC8"/>
    <w:rsid w:val="0089311C"/>
    <w:rsid w:val="008959DB"/>
    <w:rsid w:val="00897758"/>
    <w:rsid w:val="00897E1E"/>
    <w:rsid w:val="008A0A1B"/>
    <w:rsid w:val="008A0B92"/>
    <w:rsid w:val="008A0BEC"/>
    <w:rsid w:val="008A1308"/>
    <w:rsid w:val="008A1A50"/>
    <w:rsid w:val="008A1EEF"/>
    <w:rsid w:val="008A23B1"/>
    <w:rsid w:val="008A444E"/>
    <w:rsid w:val="008A57F9"/>
    <w:rsid w:val="008A5858"/>
    <w:rsid w:val="008A705D"/>
    <w:rsid w:val="008A719E"/>
    <w:rsid w:val="008A720F"/>
    <w:rsid w:val="008A793C"/>
    <w:rsid w:val="008A7ED9"/>
    <w:rsid w:val="008B0536"/>
    <w:rsid w:val="008B1880"/>
    <w:rsid w:val="008B196F"/>
    <w:rsid w:val="008B1FB8"/>
    <w:rsid w:val="008B2811"/>
    <w:rsid w:val="008B331C"/>
    <w:rsid w:val="008B34D6"/>
    <w:rsid w:val="008B4337"/>
    <w:rsid w:val="008B5F4E"/>
    <w:rsid w:val="008B6094"/>
    <w:rsid w:val="008B63D6"/>
    <w:rsid w:val="008C12EC"/>
    <w:rsid w:val="008C1E55"/>
    <w:rsid w:val="008C2106"/>
    <w:rsid w:val="008C227B"/>
    <w:rsid w:val="008C2913"/>
    <w:rsid w:val="008C33DC"/>
    <w:rsid w:val="008C5DD0"/>
    <w:rsid w:val="008C6C78"/>
    <w:rsid w:val="008D0DD9"/>
    <w:rsid w:val="008D0E00"/>
    <w:rsid w:val="008D0F9B"/>
    <w:rsid w:val="008D2770"/>
    <w:rsid w:val="008D292C"/>
    <w:rsid w:val="008D2A94"/>
    <w:rsid w:val="008D3C32"/>
    <w:rsid w:val="008D473D"/>
    <w:rsid w:val="008D4948"/>
    <w:rsid w:val="008D50D8"/>
    <w:rsid w:val="008D6108"/>
    <w:rsid w:val="008E001A"/>
    <w:rsid w:val="008E0524"/>
    <w:rsid w:val="008E0B35"/>
    <w:rsid w:val="008E10CD"/>
    <w:rsid w:val="008E24A7"/>
    <w:rsid w:val="008E2B73"/>
    <w:rsid w:val="008E3B96"/>
    <w:rsid w:val="008E3C8E"/>
    <w:rsid w:val="008E4EE9"/>
    <w:rsid w:val="008F072A"/>
    <w:rsid w:val="008F149A"/>
    <w:rsid w:val="008F1C5E"/>
    <w:rsid w:val="008F1C7B"/>
    <w:rsid w:val="008F1E16"/>
    <w:rsid w:val="008F2064"/>
    <w:rsid w:val="008F37BD"/>
    <w:rsid w:val="008F420D"/>
    <w:rsid w:val="008F5C86"/>
    <w:rsid w:val="008F683D"/>
    <w:rsid w:val="008F7359"/>
    <w:rsid w:val="008F7892"/>
    <w:rsid w:val="0090017F"/>
    <w:rsid w:val="00900565"/>
    <w:rsid w:val="009009CE"/>
    <w:rsid w:val="00900B2E"/>
    <w:rsid w:val="00901178"/>
    <w:rsid w:val="009011FE"/>
    <w:rsid w:val="009016B3"/>
    <w:rsid w:val="0090392F"/>
    <w:rsid w:val="009042E6"/>
    <w:rsid w:val="00904729"/>
    <w:rsid w:val="009051E1"/>
    <w:rsid w:val="009073F1"/>
    <w:rsid w:val="00907A66"/>
    <w:rsid w:val="00910792"/>
    <w:rsid w:val="00910CCF"/>
    <w:rsid w:val="009148A7"/>
    <w:rsid w:val="0091505A"/>
    <w:rsid w:val="00915A22"/>
    <w:rsid w:val="00916341"/>
    <w:rsid w:val="00917045"/>
    <w:rsid w:val="009173BF"/>
    <w:rsid w:val="00917B47"/>
    <w:rsid w:val="00917FC4"/>
    <w:rsid w:val="00920410"/>
    <w:rsid w:val="00920E24"/>
    <w:rsid w:val="00920F9F"/>
    <w:rsid w:val="0092275C"/>
    <w:rsid w:val="009235B3"/>
    <w:rsid w:val="00923ADC"/>
    <w:rsid w:val="00924207"/>
    <w:rsid w:val="00924466"/>
    <w:rsid w:val="009244A4"/>
    <w:rsid w:val="009248C6"/>
    <w:rsid w:val="009253ED"/>
    <w:rsid w:val="00925576"/>
    <w:rsid w:val="00925809"/>
    <w:rsid w:val="00930DAD"/>
    <w:rsid w:val="00931770"/>
    <w:rsid w:val="009318C1"/>
    <w:rsid w:val="00931A31"/>
    <w:rsid w:val="00932B54"/>
    <w:rsid w:val="00932C07"/>
    <w:rsid w:val="00933058"/>
    <w:rsid w:val="009335CE"/>
    <w:rsid w:val="009336BF"/>
    <w:rsid w:val="009343D7"/>
    <w:rsid w:val="00934D59"/>
    <w:rsid w:val="0093636D"/>
    <w:rsid w:val="009365B2"/>
    <w:rsid w:val="009365B7"/>
    <w:rsid w:val="00936BD6"/>
    <w:rsid w:val="00937113"/>
    <w:rsid w:val="0094102F"/>
    <w:rsid w:val="00942765"/>
    <w:rsid w:val="00942AC7"/>
    <w:rsid w:val="0094318C"/>
    <w:rsid w:val="009433C9"/>
    <w:rsid w:val="00943E5C"/>
    <w:rsid w:val="0094428B"/>
    <w:rsid w:val="0094445D"/>
    <w:rsid w:val="00944E2E"/>
    <w:rsid w:val="00944F24"/>
    <w:rsid w:val="009458A1"/>
    <w:rsid w:val="00946145"/>
    <w:rsid w:val="00946744"/>
    <w:rsid w:val="0094688D"/>
    <w:rsid w:val="00947105"/>
    <w:rsid w:val="0094756E"/>
    <w:rsid w:val="009475D1"/>
    <w:rsid w:val="009507F0"/>
    <w:rsid w:val="00950B41"/>
    <w:rsid w:val="00950D3B"/>
    <w:rsid w:val="00951024"/>
    <w:rsid w:val="009518B5"/>
    <w:rsid w:val="00952284"/>
    <w:rsid w:val="00952DF9"/>
    <w:rsid w:val="00952F1E"/>
    <w:rsid w:val="00953E6A"/>
    <w:rsid w:val="00954821"/>
    <w:rsid w:val="00954C2C"/>
    <w:rsid w:val="009575DA"/>
    <w:rsid w:val="009576C5"/>
    <w:rsid w:val="009602FC"/>
    <w:rsid w:val="009606BB"/>
    <w:rsid w:val="00960A24"/>
    <w:rsid w:val="009610FE"/>
    <w:rsid w:val="009612CF"/>
    <w:rsid w:val="00961408"/>
    <w:rsid w:val="00961911"/>
    <w:rsid w:val="00963ADA"/>
    <w:rsid w:val="00963EBB"/>
    <w:rsid w:val="009641EB"/>
    <w:rsid w:val="00964B5D"/>
    <w:rsid w:val="009652CB"/>
    <w:rsid w:val="0096658A"/>
    <w:rsid w:val="0096667A"/>
    <w:rsid w:val="009709DA"/>
    <w:rsid w:val="00972284"/>
    <w:rsid w:val="00972BE3"/>
    <w:rsid w:val="00972F7D"/>
    <w:rsid w:val="00972FE0"/>
    <w:rsid w:val="00973597"/>
    <w:rsid w:val="009735B2"/>
    <w:rsid w:val="009736F8"/>
    <w:rsid w:val="00973E62"/>
    <w:rsid w:val="00974434"/>
    <w:rsid w:val="00974AFF"/>
    <w:rsid w:val="009757FD"/>
    <w:rsid w:val="00975D85"/>
    <w:rsid w:val="00976AA1"/>
    <w:rsid w:val="00981E57"/>
    <w:rsid w:val="009826CC"/>
    <w:rsid w:val="00982AE6"/>
    <w:rsid w:val="00982C10"/>
    <w:rsid w:val="009842C4"/>
    <w:rsid w:val="0098435E"/>
    <w:rsid w:val="009857F5"/>
    <w:rsid w:val="009867D1"/>
    <w:rsid w:val="009869F0"/>
    <w:rsid w:val="009870EA"/>
    <w:rsid w:val="00990208"/>
    <w:rsid w:val="00992831"/>
    <w:rsid w:val="00992923"/>
    <w:rsid w:val="009932DD"/>
    <w:rsid w:val="00995A02"/>
    <w:rsid w:val="0099734E"/>
    <w:rsid w:val="00997FF7"/>
    <w:rsid w:val="009A02CD"/>
    <w:rsid w:val="009A1185"/>
    <w:rsid w:val="009A2230"/>
    <w:rsid w:val="009A2922"/>
    <w:rsid w:val="009A3502"/>
    <w:rsid w:val="009A3FB6"/>
    <w:rsid w:val="009A4189"/>
    <w:rsid w:val="009A52E1"/>
    <w:rsid w:val="009A7FA7"/>
    <w:rsid w:val="009B0CA6"/>
    <w:rsid w:val="009B3845"/>
    <w:rsid w:val="009B3D29"/>
    <w:rsid w:val="009B43A2"/>
    <w:rsid w:val="009B43F9"/>
    <w:rsid w:val="009B6D77"/>
    <w:rsid w:val="009B6E28"/>
    <w:rsid w:val="009B6FC0"/>
    <w:rsid w:val="009B7127"/>
    <w:rsid w:val="009B7AE8"/>
    <w:rsid w:val="009C1995"/>
    <w:rsid w:val="009C3B1C"/>
    <w:rsid w:val="009C4F57"/>
    <w:rsid w:val="009D00B2"/>
    <w:rsid w:val="009D0CC1"/>
    <w:rsid w:val="009D13EB"/>
    <w:rsid w:val="009D1A24"/>
    <w:rsid w:val="009D25C0"/>
    <w:rsid w:val="009D292D"/>
    <w:rsid w:val="009D38B9"/>
    <w:rsid w:val="009D7130"/>
    <w:rsid w:val="009D7FB2"/>
    <w:rsid w:val="009E0DD8"/>
    <w:rsid w:val="009E2100"/>
    <w:rsid w:val="009E3D93"/>
    <w:rsid w:val="009E3E95"/>
    <w:rsid w:val="009F10C1"/>
    <w:rsid w:val="009F1157"/>
    <w:rsid w:val="009F1D88"/>
    <w:rsid w:val="009F292B"/>
    <w:rsid w:val="009F3435"/>
    <w:rsid w:val="009F3E46"/>
    <w:rsid w:val="009F47F5"/>
    <w:rsid w:val="009F4E2B"/>
    <w:rsid w:val="009F4F75"/>
    <w:rsid w:val="009F5146"/>
    <w:rsid w:val="009F6E9F"/>
    <w:rsid w:val="009F7B2E"/>
    <w:rsid w:val="009F7E01"/>
    <w:rsid w:val="009F7E65"/>
    <w:rsid w:val="00A008F7"/>
    <w:rsid w:val="00A01644"/>
    <w:rsid w:val="00A01E85"/>
    <w:rsid w:val="00A0289C"/>
    <w:rsid w:val="00A02D9B"/>
    <w:rsid w:val="00A03A3A"/>
    <w:rsid w:val="00A05B25"/>
    <w:rsid w:val="00A0611D"/>
    <w:rsid w:val="00A11B1F"/>
    <w:rsid w:val="00A120E1"/>
    <w:rsid w:val="00A12688"/>
    <w:rsid w:val="00A12C35"/>
    <w:rsid w:val="00A139DB"/>
    <w:rsid w:val="00A15A95"/>
    <w:rsid w:val="00A17D09"/>
    <w:rsid w:val="00A17DDC"/>
    <w:rsid w:val="00A201E1"/>
    <w:rsid w:val="00A20E76"/>
    <w:rsid w:val="00A21804"/>
    <w:rsid w:val="00A22677"/>
    <w:rsid w:val="00A22690"/>
    <w:rsid w:val="00A23C54"/>
    <w:rsid w:val="00A24879"/>
    <w:rsid w:val="00A24BB2"/>
    <w:rsid w:val="00A25176"/>
    <w:rsid w:val="00A2635D"/>
    <w:rsid w:val="00A2692E"/>
    <w:rsid w:val="00A278B9"/>
    <w:rsid w:val="00A27CDB"/>
    <w:rsid w:val="00A30760"/>
    <w:rsid w:val="00A309A6"/>
    <w:rsid w:val="00A320C9"/>
    <w:rsid w:val="00A3257E"/>
    <w:rsid w:val="00A33280"/>
    <w:rsid w:val="00A33293"/>
    <w:rsid w:val="00A33667"/>
    <w:rsid w:val="00A350D7"/>
    <w:rsid w:val="00A36D1A"/>
    <w:rsid w:val="00A407D9"/>
    <w:rsid w:val="00A41AF7"/>
    <w:rsid w:val="00A42D7B"/>
    <w:rsid w:val="00A4377C"/>
    <w:rsid w:val="00A43A59"/>
    <w:rsid w:val="00A44190"/>
    <w:rsid w:val="00A44A91"/>
    <w:rsid w:val="00A45624"/>
    <w:rsid w:val="00A45C8A"/>
    <w:rsid w:val="00A477E5"/>
    <w:rsid w:val="00A5021A"/>
    <w:rsid w:val="00A504C4"/>
    <w:rsid w:val="00A51D8C"/>
    <w:rsid w:val="00A521CB"/>
    <w:rsid w:val="00A52803"/>
    <w:rsid w:val="00A53591"/>
    <w:rsid w:val="00A5423A"/>
    <w:rsid w:val="00A54C72"/>
    <w:rsid w:val="00A552FD"/>
    <w:rsid w:val="00A55F92"/>
    <w:rsid w:val="00A562E6"/>
    <w:rsid w:val="00A56D57"/>
    <w:rsid w:val="00A576A2"/>
    <w:rsid w:val="00A60BEA"/>
    <w:rsid w:val="00A618FA"/>
    <w:rsid w:val="00A61D14"/>
    <w:rsid w:val="00A621DE"/>
    <w:rsid w:val="00A6228A"/>
    <w:rsid w:val="00A628D3"/>
    <w:rsid w:val="00A62A1A"/>
    <w:rsid w:val="00A63E8E"/>
    <w:rsid w:val="00A63F9E"/>
    <w:rsid w:val="00A6465B"/>
    <w:rsid w:val="00A669EE"/>
    <w:rsid w:val="00A67834"/>
    <w:rsid w:val="00A67D36"/>
    <w:rsid w:val="00A67DAE"/>
    <w:rsid w:val="00A70A93"/>
    <w:rsid w:val="00A71661"/>
    <w:rsid w:val="00A71F12"/>
    <w:rsid w:val="00A72128"/>
    <w:rsid w:val="00A72B5F"/>
    <w:rsid w:val="00A74E6A"/>
    <w:rsid w:val="00A75BA6"/>
    <w:rsid w:val="00A76BF8"/>
    <w:rsid w:val="00A774E5"/>
    <w:rsid w:val="00A77522"/>
    <w:rsid w:val="00A77F4A"/>
    <w:rsid w:val="00A8084F"/>
    <w:rsid w:val="00A80B11"/>
    <w:rsid w:val="00A812E3"/>
    <w:rsid w:val="00A81FC1"/>
    <w:rsid w:val="00A820ED"/>
    <w:rsid w:val="00A82562"/>
    <w:rsid w:val="00A825B9"/>
    <w:rsid w:val="00A82FF4"/>
    <w:rsid w:val="00A832C3"/>
    <w:rsid w:val="00A83BAE"/>
    <w:rsid w:val="00A8518F"/>
    <w:rsid w:val="00A86367"/>
    <w:rsid w:val="00A86724"/>
    <w:rsid w:val="00A87B75"/>
    <w:rsid w:val="00A90A04"/>
    <w:rsid w:val="00A90FCA"/>
    <w:rsid w:val="00A91268"/>
    <w:rsid w:val="00A923A1"/>
    <w:rsid w:val="00A92A99"/>
    <w:rsid w:val="00A9311A"/>
    <w:rsid w:val="00A933CB"/>
    <w:rsid w:val="00A94644"/>
    <w:rsid w:val="00A947C3"/>
    <w:rsid w:val="00A949B0"/>
    <w:rsid w:val="00A95567"/>
    <w:rsid w:val="00A95CC4"/>
    <w:rsid w:val="00A96097"/>
    <w:rsid w:val="00A97168"/>
    <w:rsid w:val="00A972EB"/>
    <w:rsid w:val="00A97961"/>
    <w:rsid w:val="00A97D9A"/>
    <w:rsid w:val="00AA0786"/>
    <w:rsid w:val="00AA08D7"/>
    <w:rsid w:val="00AA2C0E"/>
    <w:rsid w:val="00AA548E"/>
    <w:rsid w:val="00AA5C8D"/>
    <w:rsid w:val="00AA6E05"/>
    <w:rsid w:val="00AA73E8"/>
    <w:rsid w:val="00AA7FC0"/>
    <w:rsid w:val="00AB038F"/>
    <w:rsid w:val="00AB164C"/>
    <w:rsid w:val="00AB1A3E"/>
    <w:rsid w:val="00AB30B1"/>
    <w:rsid w:val="00AB4F49"/>
    <w:rsid w:val="00AB51AC"/>
    <w:rsid w:val="00AB5E4E"/>
    <w:rsid w:val="00AB5EDE"/>
    <w:rsid w:val="00AB6CED"/>
    <w:rsid w:val="00AC3FD0"/>
    <w:rsid w:val="00AC502A"/>
    <w:rsid w:val="00AC5DD4"/>
    <w:rsid w:val="00AC5F4D"/>
    <w:rsid w:val="00AC5F5F"/>
    <w:rsid w:val="00AC76AA"/>
    <w:rsid w:val="00AC78A9"/>
    <w:rsid w:val="00AC7DAF"/>
    <w:rsid w:val="00AC7FDE"/>
    <w:rsid w:val="00AD02DB"/>
    <w:rsid w:val="00AD0304"/>
    <w:rsid w:val="00AD2958"/>
    <w:rsid w:val="00AD4263"/>
    <w:rsid w:val="00AD4DCF"/>
    <w:rsid w:val="00AD5C25"/>
    <w:rsid w:val="00AD633F"/>
    <w:rsid w:val="00AD70A9"/>
    <w:rsid w:val="00AD7136"/>
    <w:rsid w:val="00AD74CF"/>
    <w:rsid w:val="00AD7785"/>
    <w:rsid w:val="00AE014E"/>
    <w:rsid w:val="00AE0D43"/>
    <w:rsid w:val="00AE3ABC"/>
    <w:rsid w:val="00AE53C8"/>
    <w:rsid w:val="00AE5A20"/>
    <w:rsid w:val="00AE6050"/>
    <w:rsid w:val="00AF1507"/>
    <w:rsid w:val="00AF258E"/>
    <w:rsid w:val="00AF52EC"/>
    <w:rsid w:val="00AF69CE"/>
    <w:rsid w:val="00AF71EF"/>
    <w:rsid w:val="00AF71F6"/>
    <w:rsid w:val="00AF73D0"/>
    <w:rsid w:val="00AF75CB"/>
    <w:rsid w:val="00B002FF"/>
    <w:rsid w:val="00B012A2"/>
    <w:rsid w:val="00B02FFA"/>
    <w:rsid w:val="00B0371D"/>
    <w:rsid w:val="00B03E19"/>
    <w:rsid w:val="00B0675E"/>
    <w:rsid w:val="00B06B48"/>
    <w:rsid w:val="00B07137"/>
    <w:rsid w:val="00B07853"/>
    <w:rsid w:val="00B07FE6"/>
    <w:rsid w:val="00B106B0"/>
    <w:rsid w:val="00B10DE0"/>
    <w:rsid w:val="00B11A34"/>
    <w:rsid w:val="00B1453C"/>
    <w:rsid w:val="00B14616"/>
    <w:rsid w:val="00B1466D"/>
    <w:rsid w:val="00B14A0A"/>
    <w:rsid w:val="00B16254"/>
    <w:rsid w:val="00B166A4"/>
    <w:rsid w:val="00B17EC5"/>
    <w:rsid w:val="00B22E1B"/>
    <w:rsid w:val="00B23CB3"/>
    <w:rsid w:val="00B2427A"/>
    <w:rsid w:val="00B24C11"/>
    <w:rsid w:val="00B25A93"/>
    <w:rsid w:val="00B26432"/>
    <w:rsid w:val="00B276C7"/>
    <w:rsid w:val="00B27A0B"/>
    <w:rsid w:val="00B27A4C"/>
    <w:rsid w:val="00B310D5"/>
    <w:rsid w:val="00B317CF"/>
    <w:rsid w:val="00B32260"/>
    <w:rsid w:val="00B332EC"/>
    <w:rsid w:val="00B33B0C"/>
    <w:rsid w:val="00B33D64"/>
    <w:rsid w:val="00B34A9A"/>
    <w:rsid w:val="00B35028"/>
    <w:rsid w:val="00B3550E"/>
    <w:rsid w:val="00B35EFC"/>
    <w:rsid w:val="00B362FB"/>
    <w:rsid w:val="00B36390"/>
    <w:rsid w:val="00B407FB"/>
    <w:rsid w:val="00B422B8"/>
    <w:rsid w:val="00B42AF1"/>
    <w:rsid w:val="00B43E30"/>
    <w:rsid w:val="00B46C71"/>
    <w:rsid w:val="00B46EAD"/>
    <w:rsid w:val="00B47ABA"/>
    <w:rsid w:val="00B47CC7"/>
    <w:rsid w:val="00B505C5"/>
    <w:rsid w:val="00B509EF"/>
    <w:rsid w:val="00B541E9"/>
    <w:rsid w:val="00B5571C"/>
    <w:rsid w:val="00B571D0"/>
    <w:rsid w:val="00B606B4"/>
    <w:rsid w:val="00B60844"/>
    <w:rsid w:val="00B60EEF"/>
    <w:rsid w:val="00B60F98"/>
    <w:rsid w:val="00B612E6"/>
    <w:rsid w:val="00B62D64"/>
    <w:rsid w:val="00B63474"/>
    <w:rsid w:val="00B634EA"/>
    <w:rsid w:val="00B66DDA"/>
    <w:rsid w:val="00B720C4"/>
    <w:rsid w:val="00B72104"/>
    <w:rsid w:val="00B7696A"/>
    <w:rsid w:val="00B80864"/>
    <w:rsid w:val="00B80BD8"/>
    <w:rsid w:val="00B821FB"/>
    <w:rsid w:val="00B842D7"/>
    <w:rsid w:val="00B8687A"/>
    <w:rsid w:val="00B87143"/>
    <w:rsid w:val="00B87334"/>
    <w:rsid w:val="00B875D8"/>
    <w:rsid w:val="00B875FE"/>
    <w:rsid w:val="00B9008F"/>
    <w:rsid w:val="00B908DA"/>
    <w:rsid w:val="00B91394"/>
    <w:rsid w:val="00B918AF"/>
    <w:rsid w:val="00B9302E"/>
    <w:rsid w:val="00B93F8C"/>
    <w:rsid w:val="00B942E9"/>
    <w:rsid w:val="00B9437A"/>
    <w:rsid w:val="00B949CF"/>
    <w:rsid w:val="00B954B5"/>
    <w:rsid w:val="00B96B59"/>
    <w:rsid w:val="00B971F1"/>
    <w:rsid w:val="00B97666"/>
    <w:rsid w:val="00B97D19"/>
    <w:rsid w:val="00BA0D38"/>
    <w:rsid w:val="00BA1C61"/>
    <w:rsid w:val="00BA21D2"/>
    <w:rsid w:val="00BA26A6"/>
    <w:rsid w:val="00BA4042"/>
    <w:rsid w:val="00BB19AF"/>
    <w:rsid w:val="00BB31B7"/>
    <w:rsid w:val="00BB3ACA"/>
    <w:rsid w:val="00BB4077"/>
    <w:rsid w:val="00BB46C3"/>
    <w:rsid w:val="00BB6C57"/>
    <w:rsid w:val="00BB7AD7"/>
    <w:rsid w:val="00BC0844"/>
    <w:rsid w:val="00BC0ED2"/>
    <w:rsid w:val="00BC173C"/>
    <w:rsid w:val="00BC2463"/>
    <w:rsid w:val="00BC254D"/>
    <w:rsid w:val="00BC3CC0"/>
    <w:rsid w:val="00BC452E"/>
    <w:rsid w:val="00BC4783"/>
    <w:rsid w:val="00BC4B0B"/>
    <w:rsid w:val="00BC58BE"/>
    <w:rsid w:val="00BC5BDD"/>
    <w:rsid w:val="00BC5E8D"/>
    <w:rsid w:val="00BC6017"/>
    <w:rsid w:val="00BC6623"/>
    <w:rsid w:val="00BD0DB8"/>
    <w:rsid w:val="00BD0DFC"/>
    <w:rsid w:val="00BD1486"/>
    <w:rsid w:val="00BD2564"/>
    <w:rsid w:val="00BD338A"/>
    <w:rsid w:val="00BD3518"/>
    <w:rsid w:val="00BD3CD7"/>
    <w:rsid w:val="00BD44BC"/>
    <w:rsid w:val="00BD4A37"/>
    <w:rsid w:val="00BD4F01"/>
    <w:rsid w:val="00BE1934"/>
    <w:rsid w:val="00BE20B4"/>
    <w:rsid w:val="00BE296E"/>
    <w:rsid w:val="00BE2D4F"/>
    <w:rsid w:val="00BE534C"/>
    <w:rsid w:val="00BE5729"/>
    <w:rsid w:val="00BE5967"/>
    <w:rsid w:val="00BE6AA9"/>
    <w:rsid w:val="00BE78AB"/>
    <w:rsid w:val="00BF187F"/>
    <w:rsid w:val="00BF2B5B"/>
    <w:rsid w:val="00BF2BE4"/>
    <w:rsid w:val="00BF3DAB"/>
    <w:rsid w:val="00BF4836"/>
    <w:rsid w:val="00BF51B5"/>
    <w:rsid w:val="00BF59B4"/>
    <w:rsid w:val="00BF6A2D"/>
    <w:rsid w:val="00BF74C5"/>
    <w:rsid w:val="00BF7910"/>
    <w:rsid w:val="00C00866"/>
    <w:rsid w:val="00C028B7"/>
    <w:rsid w:val="00C02C9A"/>
    <w:rsid w:val="00C02E5A"/>
    <w:rsid w:val="00C0362E"/>
    <w:rsid w:val="00C04583"/>
    <w:rsid w:val="00C071E1"/>
    <w:rsid w:val="00C07B23"/>
    <w:rsid w:val="00C106C4"/>
    <w:rsid w:val="00C12632"/>
    <w:rsid w:val="00C1384D"/>
    <w:rsid w:val="00C13A95"/>
    <w:rsid w:val="00C142B8"/>
    <w:rsid w:val="00C15F42"/>
    <w:rsid w:val="00C16A64"/>
    <w:rsid w:val="00C17835"/>
    <w:rsid w:val="00C178C7"/>
    <w:rsid w:val="00C205E0"/>
    <w:rsid w:val="00C229C4"/>
    <w:rsid w:val="00C22FBA"/>
    <w:rsid w:val="00C23947"/>
    <w:rsid w:val="00C24AE7"/>
    <w:rsid w:val="00C24EEF"/>
    <w:rsid w:val="00C25550"/>
    <w:rsid w:val="00C258AD"/>
    <w:rsid w:val="00C26295"/>
    <w:rsid w:val="00C26873"/>
    <w:rsid w:val="00C26F52"/>
    <w:rsid w:val="00C27118"/>
    <w:rsid w:val="00C3031C"/>
    <w:rsid w:val="00C30A3B"/>
    <w:rsid w:val="00C3281B"/>
    <w:rsid w:val="00C33299"/>
    <w:rsid w:val="00C336C6"/>
    <w:rsid w:val="00C33CDC"/>
    <w:rsid w:val="00C34D92"/>
    <w:rsid w:val="00C373F0"/>
    <w:rsid w:val="00C37B88"/>
    <w:rsid w:val="00C41884"/>
    <w:rsid w:val="00C42230"/>
    <w:rsid w:val="00C43C79"/>
    <w:rsid w:val="00C441A8"/>
    <w:rsid w:val="00C44A7C"/>
    <w:rsid w:val="00C44E0D"/>
    <w:rsid w:val="00C46452"/>
    <w:rsid w:val="00C470B0"/>
    <w:rsid w:val="00C470B3"/>
    <w:rsid w:val="00C47167"/>
    <w:rsid w:val="00C51295"/>
    <w:rsid w:val="00C51DB0"/>
    <w:rsid w:val="00C527AD"/>
    <w:rsid w:val="00C5292C"/>
    <w:rsid w:val="00C52ECB"/>
    <w:rsid w:val="00C52F7B"/>
    <w:rsid w:val="00C533FC"/>
    <w:rsid w:val="00C545A6"/>
    <w:rsid w:val="00C5491D"/>
    <w:rsid w:val="00C5526E"/>
    <w:rsid w:val="00C557D9"/>
    <w:rsid w:val="00C5619F"/>
    <w:rsid w:val="00C562B7"/>
    <w:rsid w:val="00C56384"/>
    <w:rsid w:val="00C56999"/>
    <w:rsid w:val="00C577BA"/>
    <w:rsid w:val="00C600C9"/>
    <w:rsid w:val="00C6096B"/>
    <w:rsid w:val="00C63465"/>
    <w:rsid w:val="00C636FE"/>
    <w:rsid w:val="00C63CEA"/>
    <w:rsid w:val="00C63E42"/>
    <w:rsid w:val="00C63FDC"/>
    <w:rsid w:val="00C64497"/>
    <w:rsid w:val="00C64685"/>
    <w:rsid w:val="00C65E26"/>
    <w:rsid w:val="00C6623F"/>
    <w:rsid w:val="00C66798"/>
    <w:rsid w:val="00C66EED"/>
    <w:rsid w:val="00C706E4"/>
    <w:rsid w:val="00C71C55"/>
    <w:rsid w:val="00C72C11"/>
    <w:rsid w:val="00C72E0A"/>
    <w:rsid w:val="00C73152"/>
    <w:rsid w:val="00C740E6"/>
    <w:rsid w:val="00C753FE"/>
    <w:rsid w:val="00C77DB3"/>
    <w:rsid w:val="00C80948"/>
    <w:rsid w:val="00C81884"/>
    <w:rsid w:val="00C82024"/>
    <w:rsid w:val="00C820D3"/>
    <w:rsid w:val="00C82F81"/>
    <w:rsid w:val="00C83399"/>
    <w:rsid w:val="00C83983"/>
    <w:rsid w:val="00C840FD"/>
    <w:rsid w:val="00C8595C"/>
    <w:rsid w:val="00C85E80"/>
    <w:rsid w:val="00C862B3"/>
    <w:rsid w:val="00C865F4"/>
    <w:rsid w:val="00C87522"/>
    <w:rsid w:val="00C87723"/>
    <w:rsid w:val="00C92ED7"/>
    <w:rsid w:val="00C942E3"/>
    <w:rsid w:val="00C94786"/>
    <w:rsid w:val="00C9478B"/>
    <w:rsid w:val="00C948E5"/>
    <w:rsid w:val="00C9683A"/>
    <w:rsid w:val="00C96DD5"/>
    <w:rsid w:val="00CA01FC"/>
    <w:rsid w:val="00CA0672"/>
    <w:rsid w:val="00CA0EDD"/>
    <w:rsid w:val="00CA2557"/>
    <w:rsid w:val="00CA3D4B"/>
    <w:rsid w:val="00CA57BD"/>
    <w:rsid w:val="00CA638D"/>
    <w:rsid w:val="00CA6983"/>
    <w:rsid w:val="00CB074C"/>
    <w:rsid w:val="00CB0B31"/>
    <w:rsid w:val="00CB205D"/>
    <w:rsid w:val="00CB27EC"/>
    <w:rsid w:val="00CB32AF"/>
    <w:rsid w:val="00CB4A27"/>
    <w:rsid w:val="00CB5813"/>
    <w:rsid w:val="00CB5B2C"/>
    <w:rsid w:val="00CB5E79"/>
    <w:rsid w:val="00CB6670"/>
    <w:rsid w:val="00CB6A92"/>
    <w:rsid w:val="00CB6FD7"/>
    <w:rsid w:val="00CB765B"/>
    <w:rsid w:val="00CC001F"/>
    <w:rsid w:val="00CC0DF6"/>
    <w:rsid w:val="00CC2007"/>
    <w:rsid w:val="00CC25AB"/>
    <w:rsid w:val="00CC33F2"/>
    <w:rsid w:val="00CC464D"/>
    <w:rsid w:val="00CC53BF"/>
    <w:rsid w:val="00CC5442"/>
    <w:rsid w:val="00CC5CDD"/>
    <w:rsid w:val="00CD0367"/>
    <w:rsid w:val="00CD0C3D"/>
    <w:rsid w:val="00CD278D"/>
    <w:rsid w:val="00CD2AA6"/>
    <w:rsid w:val="00CD2AF9"/>
    <w:rsid w:val="00CD2CCB"/>
    <w:rsid w:val="00CD2DC2"/>
    <w:rsid w:val="00CD32C6"/>
    <w:rsid w:val="00CD366A"/>
    <w:rsid w:val="00CD392D"/>
    <w:rsid w:val="00CD5083"/>
    <w:rsid w:val="00CD52E2"/>
    <w:rsid w:val="00CD6860"/>
    <w:rsid w:val="00CD7051"/>
    <w:rsid w:val="00CD7523"/>
    <w:rsid w:val="00CE1026"/>
    <w:rsid w:val="00CE1677"/>
    <w:rsid w:val="00CE2972"/>
    <w:rsid w:val="00CE40D2"/>
    <w:rsid w:val="00CE4154"/>
    <w:rsid w:val="00CE526C"/>
    <w:rsid w:val="00CE60FC"/>
    <w:rsid w:val="00CE655D"/>
    <w:rsid w:val="00CE7890"/>
    <w:rsid w:val="00CF1101"/>
    <w:rsid w:val="00CF1598"/>
    <w:rsid w:val="00CF16BD"/>
    <w:rsid w:val="00CF231F"/>
    <w:rsid w:val="00CF2BEB"/>
    <w:rsid w:val="00CF2DC8"/>
    <w:rsid w:val="00CF429D"/>
    <w:rsid w:val="00CF46DD"/>
    <w:rsid w:val="00CF5EE1"/>
    <w:rsid w:val="00CF6B92"/>
    <w:rsid w:val="00CF6E63"/>
    <w:rsid w:val="00CF754E"/>
    <w:rsid w:val="00CF7E45"/>
    <w:rsid w:val="00D0029D"/>
    <w:rsid w:val="00D01AA0"/>
    <w:rsid w:val="00D0293C"/>
    <w:rsid w:val="00D03369"/>
    <w:rsid w:val="00D03C52"/>
    <w:rsid w:val="00D03E01"/>
    <w:rsid w:val="00D04690"/>
    <w:rsid w:val="00D04950"/>
    <w:rsid w:val="00D06619"/>
    <w:rsid w:val="00D06837"/>
    <w:rsid w:val="00D06FE0"/>
    <w:rsid w:val="00D07726"/>
    <w:rsid w:val="00D07D5A"/>
    <w:rsid w:val="00D10240"/>
    <w:rsid w:val="00D109BA"/>
    <w:rsid w:val="00D118AE"/>
    <w:rsid w:val="00D11CEA"/>
    <w:rsid w:val="00D11D1E"/>
    <w:rsid w:val="00D1233C"/>
    <w:rsid w:val="00D1257E"/>
    <w:rsid w:val="00D12BF7"/>
    <w:rsid w:val="00D13CEE"/>
    <w:rsid w:val="00D13F69"/>
    <w:rsid w:val="00D14C30"/>
    <w:rsid w:val="00D14DD0"/>
    <w:rsid w:val="00D14E00"/>
    <w:rsid w:val="00D156AC"/>
    <w:rsid w:val="00D15F7D"/>
    <w:rsid w:val="00D16451"/>
    <w:rsid w:val="00D1645D"/>
    <w:rsid w:val="00D17C89"/>
    <w:rsid w:val="00D17D55"/>
    <w:rsid w:val="00D201E7"/>
    <w:rsid w:val="00D209A8"/>
    <w:rsid w:val="00D20D6C"/>
    <w:rsid w:val="00D21357"/>
    <w:rsid w:val="00D213C1"/>
    <w:rsid w:val="00D215AF"/>
    <w:rsid w:val="00D2196A"/>
    <w:rsid w:val="00D221FF"/>
    <w:rsid w:val="00D22BC3"/>
    <w:rsid w:val="00D24256"/>
    <w:rsid w:val="00D24FA5"/>
    <w:rsid w:val="00D26C11"/>
    <w:rsid w:val="00D27642"/>
    <w:rsid w:val="00D27720"/>
    <w:rsid w:val="00D31303"/>
    <w:rsid w:val="00D3264C"/>
    <w:rsid w:val="00D32FFE"/>
    <w:rsid w:val="00D33268"/>
    <w:rsid w:val="00D33269"/>
    <w:rsid w:val="00D34195"/>
    <w:rsid w:val="00D345C7"/>
    <w:rsid w:val="00D356BA"/>
    <w:rsid w:val="00D35C00"/>
    <w:rsid w:val="00D3613A"/>
    <w:rsid w:val="00D36431"/>
    <w:rsid w:val="00D37334"/>
    <w:rsid w:val="00D3759D"/>
    <w:rsid w:val="00D37A0B"/>
    <w:rsid w:val="00D41550"/>
    <w:rsid w:val="00D42086"/>
    <w:rsid w:val="00D45711"/>
    <w:rsid w:val="00D45E09"/>
    <w:rsid w:val="00D460AB"/>
    <w:rsid w:val="00D5090B"/>
    <w:rsid w:val="00D50BB7"/>
    <w:rsid w:val="00D50C88"/>
    <w:rsid w:val="00D52AFF"/>
    <w:rsid w:val="00D5370C"/>
    <w:rsid w:val="00D53F02"/>
    <w:rsid w:val="00D54374"/>
    <w:rsid w:val="00D561D5"/>
    <w:rsid w:val="00D561E5"/>
    <w:rsid w:val="00D567CE"/>
    <w:rsid w:val="00D56B39"/>
    <w:rsid w:val="00D606B4"/>
    <w:rsid w:val="00D61BB7"/>
    <w:rsid w:val="00D64F1C"/>
    <w:rsid w:val="00D65F62"/>
    <w:rsid w:val="00D660FA"/>
    <w:rsid w:val="00D66389"/>
    <w:rsid w:val="00D66C80"/>
    <w:rsid w:val="00D67126"/>
    <w:rsid w:val="00D70F88"/>
    <w:rsid w:val="00D71430"/>
    <w:rsid w:val="00D721F1"/>
    <w:rsid w:val="00D733BB"/>
    <w:rsid w:val="00D7446E"/>
    <w:rsid w:val="00D74E6A"/>
    <w:rsid w:val="00D75663"/>
    <w:rsid w:val="00D7596F"/>
    <w:rsid w:val="00D75FEA"/>
    <w:rsid w:val="00D7638A"/>
    <w:rsid w:val="00D76E34"/>
    <w:rsid w:val="00D773DC"/>
    <w:rsid w:val="00D80330"/>
    <w:rsid w:val="00D8046D"/>
    <w:rsid w:val="00D813EF"/>
    <w:rsid w:val="00D824D2"/>
    <w:rsid w:val="00D83D07"/>
    <w:rsid w:val="00D8409A"/>
    <w:rsid w:val="00D848EE"/>
    <w:rsid w:val="00D855EE"/>
    <w:rsid w:val="00D85B86"/>
    <w:rsid w:val="00D875C6"/>
    <w:rsid w:val="00D90C40"/>
    <w:rsid w:val="00D923D0"/>
    <w:rsid w:val="00D955C9"/>
    <w:rsid w:val="00D95988"/>
    <w:rsid w:val="00D95EF6"/>
    <w:rsid w:val="00D979B2"/>
    <w:rsid w:val="00D97A96"/>
    <w:rsid w:val="00DA0014"/>
    <w:rsid w:val="00DA03A3"/>
    <w:rsid w:val="00DA0416"/>
    <w:rsid w:val="00DA203F"/>
    <w:rsid w:val="00DA22F5"/>
    <w:rsid w:val="00DA2A0C"/>
    <w:rsid w:val="00DA2A5D"/>
    <w:rsid w:val="00DA2E52"/>
    <w:rsid w:val="00DA2F97"/>
    <w:rsid w:val="00DA303D"/>
    <w:rsid w:val="00DA357D"/>
    <w:rsid w:val="00DA40A9"/>
    <w:rsid w:val="00DA426A"/>
    <w:rsid w:val="00DA528C"/>
    <w:rsid w:val="00DA59A9"/>
    <w:rsid w:val="00DA74E9"/>
    <w:rsid w:val="00DB0952"/>
    <w:rsid w:val="00DB0A8F"/>
    <w:rsid w:val="00DB0F60"/>
    <w:rsid w:val="00DB126C"/>
    <w:rsid w:val="00DB16A9"/>
    <w:rsid w:val="00DB1E87"/>
    <w:rsid w:val="00DB2AFA"/>
    <w:rsid w:val="00DB2B78"/>
    <w:rsid w:val="00DB331C"/>
    <w:rsid w:val="00DB4EC4"/>
    <w:rsid w:val="00DB52B9"/>
    <w:rsid w:val="00DB5626"/>
    <w:rsid w:val="00DB67B6"/>
    <w:rsid w:val="00DB79BE"/>
    <w:rsid w:val="00DB7B5F"/>
    <w:rsid w:val="00DB7D5E"/>
    <w:rsid w:val="00DC12D8"/>
    <w:rsid w:val="00DC2402"/>
    <w:rsid w:val="00DC3710"/>
    <w:rsid w:val="00DC37E5"/>
    <w:rsid w:val="00DC4280"/>
    <w:rsid w:val="00DC51D1"/>
    <w:rsid w:val="00DC7644"/>
    <w:rsid w:val="00DD00B4"/>
    <w:rsid w:val="00DD0A16"/>
    <w:rsid w:val="00DD15A3"/>
    <w:rsid w:val="00DD218B"/>
    <w:rsid w:val="00DD26B3"/>
    <w:rsid w:val="00DD27C0"/>
    <w:rsid w:val="00DD2BA2"/>
    <w:rsid w:val="00DD2E90"/>
    <w:rsid w:val="00DD539C"/>
    <w:rsid w:val="00DD663F"/>
    <w:rsid w:val="00DD75BA"/>
    <w:rsid w:val="00DE0168"/>
    <w:rsid w:val="00DE0BED"/>
    <w:rsid w:val="00DE1F5F"/>
    <w:rsid w:val="00DE2581"/>
    <w:rsid w:val="00DE2F2F"/>
    <w:rsid w:val="00DE3625"/>
    <w:rsid w:val="00DE45C1"/>
    <w:rsid w:val="00DE5499"/>
    <w:rsid w:val="00DE5AB0"/>
    <w:rsid w:val="00DE658E"/>
    <w:rsid w:val="00DE6B6C"/>
    <w:rsid w:val="00DF0E12"/>
    <w:rsid w:val="00DF1155"/>
    <w:rsid w:val="00DF16A7"/>
    <w:rsid w:val="00DF1848"/>
    <w:rsid w:val="00DF1D88"/>
    <w:rsid w:val="00DF3D05"/>
    <w:rsid w:val="00DF412C"/>
    <w:rsid w:val="00DF608D"/>
    <w:rsid w:val="00DF6A50"/>
    <w:rsid w:val="00DF78CD"/>
    <w:rsid w:val="00DF7AF1"/>
    <w:rsid w:val="00DF7C09"/>
    <w:rsid w:val="00E02373"/>
    <w:rsid w:val="00E03EB5"/>
    <w:rsid w:val="00E044FB"/>
    <w:rsid w:val="00E045BE"/>
    <w:rsid w:val="00E04786"/>
    <w:rsid w:val="00E04E46"/>
    <w:rsid w:val="00E0513C"/>
    <w:rsid w:val="00E07B81"/>
    <w:rsid w:val="00E07D33"/>
    <w:rsid w:val="00E07EA8"/>
    <w:rsid w:val="00E1028E"/>
    <w:rsid w:val="00E1187D"/>
    <w:rsid w:val="00E1199D"/>
    <w:rsid w:val="00E11D61"/>
    <w:rsid w:val="00E12FBB"/>
    <w:rsid w:val="00E164E9"/>
    <w:rsid w:val="00E170FA"/>
    <w:rsid w:val="00E20819"/>
    <w:rsid w:val="00E21B30"/>
    <w:rsid w:val="00E22FF6"/>
    <w:rsid w:val="00E2306A"/>
    <w:rsid w:val="00E231E4"/>
    <w:rsid w:val="00E245E2"/>
    <w:rsid w:val="00E24989"/>
    <w:rsid w:val="00E25AB6"/>
    <w:rsid w:val="00E25FB6"/>
    <w:rsid w:val="00E26694"/>
    <w:rsid w:val="00E26FD9"/>
    <w:rsid w:val="00E27219"/>
    <w:rsid w:val="00E27D6D"/>
    <w:rsid w:val="00E312F5"/>
    <w:rsid w:val="00E3147E"/>
    <w:rsid w:val="00E3178B"/>
    <w:rsid w:val="00E31952"/>
    <w:rsid w:val="00E33654"/>
    <w:rsid w:val="00E337D4"/>
    <w:rsid w:val="00E34640"/>
    <w:rsid w:val="00E35102"/>
    <w:rsid w:val="00E374A5"/>
    <w:rsid w:val="00E4036F"/>
    <w:rsid w:val="00E404BB"/>
    <w:rsid w:val="00E406A5"/>
    <w:rsid w:val="00E40E9A"/>
    <w:rsid w:val="00E413EE"/>
    <w:rsid w:val="00E455FE"/>
    <w:rsid w:val="00E477D5"/>
    <w:rsid w:val="00E47802"/>
    <w:rsid w:val="00E50DBC"/>
    <w:rsid w:val="00E5173D"/>
    <w:rsid w:val="00E51DBA"/>
    <w:rsid w:val="00E5269F"/>
    <w:rsid w:val="00E52CCD"/>
    <w:rsid w:val="00E5309C"/>
    <w:rsid w:val="00E53201"/>
    <w:rsid w:val="00E53488"/>
    <w:rsid w:val="00E534E2"/>
    <w:rsid w:val="00E54DF6"/>
    <w:rsid w:val="00E5599B"/>
    <w:rsid w:val="00E57664"/>
    <w:rsid w:val="00E57AFE"/>
    <w:rsid w:val="00E606BA"/>
    <w:rsid w:val="00E61D25"/>
    <w:rsid w:val="00E62EDB"/>
    <w:rsid w:val="00E65C8F"/>
    <w:rsid w:val="00E66081"/>
    <w:rsid w:val="00E668B2"/>
    <w:rsid w:val="00E6746C"/>
    <w:rsid w:val="00E674DD"/>
    <w:rsid w:val="00E67815"/>
    <w:rsid w:val="00E6794E"/>
    <w:rsid w:val="00E67FF2"/>
    <w:rsid w:val="00E707C8"/>
    <w:rsid w:val="00E718C1"/>
    <w:rsid w:val="00E72EB5"/>
    <w:rsid w:val="00E73F96"/>
    <w:rsid w:val="00E7453C"/>
    <w:rsid w:val="00E74AC0"/>
    <w:rsid w:val="00E7527D"/>
    <w:rsid w:val="00E76161"/>
    <w:rsid w:val="00E7620A"/>
    <w:rsid w:val="00E77DC4"/>
    <w:rsid w:val="00E80C04"/>
    <w:rsid w:val="00E80CFF"/>
    <w:rsid w:val="00E8178D"/>
    <w:rsid w:val="00E81AB7"/>
    <w:rsid w:val="00E82664"/>
    <w:rsid w:val="00E82A41"/>
    <w:rsid w:val="00E831E7"/>
    <w:rsid w:val="00E83757"/>
    <w:rsid w:val="00E84B4C"/>
    <w:rsid w:val="00E84B7E"/>
    <w:rsid w:val="00E87665"/>
    <w:rsid w:val="00E92125"/>
    <w:rsid w:val="00E92FE6"/>
    <w:rsid w:val="00E9378F"/>
    <w:rsid w:val="00E937B2"/>
    <w:rsid w:val="00E93AC2"/>
    <w:rsid w:val="00E93B67"/>
    <w:rsid w:val="00E93F3B"/>
    <w:rsid w:val="00E94257"/>
    <w:rsid w:val="00E94675"/>
    <w:rsid w:val="00E94A61"/>
    <w:rsid w:val="00E94B41"/>
    <w:rsid w:val="00E960E5"/>
    <w:rsid w:val="00E96132"/>
    <w:rsid w:val="00E9676E"/>
    <w:rsid w:val="00E96AE8"/>
    <w:rsid w:val="00E96F26"/>
    <w:rsid w:val="00E97906"/>
    <w:rsid w:val="00EA00F3"/>
    <w:rsid w:val="00EA063F"/>
    <w:rsid w:val="00EA1B19"/>
    <w:rsid w:val="00EA5725"/>
    <w:rsid w:val="00EA6928"/>
    <w:rsid w:val="00EA69BF"/>
    <w:rsid w:val="00EA753C"/>
    <w:rsid w:val="00EA7F52"/>
    <w:rsid w:val="00EB0DC5"/>
    <w:rsid w:val="00EB12CD"/>
    <w:rsid w:val="00EB2430"/>
    <w:rsid w:val="00EB2BF9"/>
    <w:rsid w:val="00EB44FF"/>
    <w:rsid w:val="00EB4517"/>
    <w:rsid w:val="00EB45E0"/>
    <w:rsid w:val="00EB5DEC"/>
    <w:rsid w:val="00EB74B3"/>
    <w:rsid w:val="00EB7628"/>
    <w:rsid w:val="00EB7FB8"/>
    <w:rsid w:val="00EC06A8"/>
    <w:rsid w:val="00EC0BD0"/>
    <w:rsid w:val="00EC0C06"/>
    <w:rsid w:val="00EC0EC0"/>
    <w:rsid w:val="00EC104C"/>
    <w:rsid w:val="00EC1BEB"/>
    <w:rsid w:val="00EC1D12"/>
    <w:rsid w:val="00EC20E3"/>
    <w:rsid w:val="00EC2AF6"/>
    <w:rsid w:val="00EC3561"/>
    <w:rsid w:val="00EC476B"/>
    <w:rsid w:val="00EC4988"/>
    <w:rsid w:val="00EC4E62"/>
    <w:rsid w:val="00EC501E"/>
    <w:rsid w:val="00EC5482"/>
    <w:rsid w:val="00EC62F0"/>
    <w:rsid w:val="00EC6A2B"/>
    <w:rsid w:val="00ED094F"/>
    <w:rsid w:val="00ED0A13"/>
    <w:rsid w:val="00ED1BA1"/>
    <w:rsid w:val="00ED2ECF"/>
    <w:rsid w:val="00ED361C"/>
    <w:rsid w:val="00ED3C75"/>
    <w:rsid w:val="00ED48BB"/>
    <w:rsid w:val="00ED4CCB"/>
    <w:rsid w:val="00ED4FDF"/>
    <w:rsid w:val="00ED5106"/>
    <w:rsid w:val="00ED53A8"/>
    <w:rsid w:val="00ED591E"/>
    <w:rsid w:val="00ED6194"/>
    <w:rsid w:val="00ED7073"/>
    <w:rsid w:val="00ED7CC8"/>
    <w:rsid w:val="00EE05DC"/>
    <w:rsid w:val="00EE1C89"/>
    <w:rsid w:val="00EE2487"/>
    <w:rsid w:val="00EE27E3"/>
    <w:rsid w:val="00EE4ACA"/>
    <w:rsid w:val="00EE6570"/>
    <w:rsid w:val="00EE6F35"/>
    <w:rsid w:val="00EF0980"/>
    <w:rsid w:val="00EF166D"/>
    <w:rsid w:val="00EF3B09"/>
    <w:rsid w:val="00EF4EBB"/>
    <w:rsid w:val="00EF56D3"/>
    <w:rsid w:val="00EF6CAE"/>
    <w:rsid w:val="00EF7851"/>
    <w:rsid w:val="00F0165D"/>
    <w:rsid w:val="00F02B18"/>
    <w:rsid w:val="00F02DFA"/>
    <w:rsid w:val="00F02F26"/>
    <w:rsid w:val="00F045EA"/>
    <w:rsid w:val="00F047D5"/>
    <w:rsid w:val="00F047E5"/>
    <w:rsid w:val="00F0539D"/>
    <w:rsid w:val="00F05708"/>
    <w:rsid w:val="00F10022"/>
    <w:rsid w:val="00F109C2"/>
    <w:rsid w:val="00F12EFC"/>
    <w:rsid w:val="00F1302E"/>
    <w:rsid w:val="00F132F0"/>
    <w:rsid w:val="00F1411D"/>
    <w:rsid w:val="00F14BCE"/>
    <w:rsid w:val="00F14E55"/>
    <w:rsid w:val="00F160B4"/>
    <w:rsid w:val="00F16A89"/>
    <w:rsid w:val="00F176A0"/>
    <w:rsid w:val="00F2138F"/>
    <w:rsid w:val="00F21BB5"/>
    <w:rsid w:val="00F21F78"/>
    <w:rsid w:val="00F24217"/>
    <w:rsid w:val="00F245D5"/>
    <w:rsid w:val="00F24D7D"/>
    <w:rsid w:val="00F2529E"/>
    <w:rsid w:val="00F26219"/>
    <w:rsid w:val="00F27C73"/>
    <w:rsid w:val="00F303C0"/>
    <w:rsid w:val="00F30D90"/>
    <w:rsid w:val="00F319B8"/>
    <w:rsid w:val="00F33348"/>
    <w:rsid w:val="00F3410B"/>
    <w:rsid w:val="00F3411E"/>
    <w:rsid w:val="00F344A8"/>
    <w:rsid w:val="00F36B1F"/>
    <w:rsid w:val="00F37E46"/>
    <w:rsid w:val="00F37EB3"/>
    <w:rsid w:val="00F4021C"/>
    <w:rsid w:val="00F413C5"/>
    <w:rsid w:val="00F41C39"/>
    <w:rsid w:val="00F41E02"/>
    <w:rsid w:val="00F42420"/>
    <w:rsid w:val="00F43359"/>
    <w:rsid w:val="00F4370E"/>
    <w:rsid w:val="00F43728"/>
    <w:rsid w:val="00F44073"/>
    <w:rsid w:val="00F45662"/>
    <w:rsid w:val="00F46FA2"/>
    <w:rsid w:val="00F47082"/>
    <w:rsid w:val="00F4786B"/>
    <w:rsid w:val="00F47B53"/>
    <w:rsid w:val="00F47FFE"/>
    <w:rsid w:val="00F52040"/>
    <w:rsid w:val="00F52622"/>
    <w:rsid w:val="00F528C7"/>
    <w:rsid w:val="00F52E6E"/>
    <w:rsid w:val="00F534F0"/>
    <w:rsid w:val="00F536FC"/>
    <w:rsid w:val="00F53DD1"/>
    <w:rsid w:val="00F54794"/>
    <w:rsid w:val="00F54E2F"/>
    <w:rsid w:val="00F56DF5"/>
    <w:rsid w:val="00F60DB9"/>
    <w:rsid w:val="00F62EDB"/>
    <w:rsid w:val="00F6501D"/>
    <w:rsid w:val="00F654C4"/>
    <w:rsid w:val="00F65DE7"/>
    <w:rsid w:val="00F6600F"/>
    <w:rsid w:val="00F66E55"/>
    <w:rsid w:val="00F676C9"/>
    <w:rsid w:val="00F70309"/>
    <w:rsid w:val="00F71F59"/>
    <w:rsid w:val="00F71FCF"/>
    <w:rsid w:val="00F72FB9"/>
    <w:rsid w:val="00F73031"/>
    <w:rsid w:val="00F736F1"/>
    <w:rsid w:val="00F73704"/>
    <w:rsid w:val="00F73BF7"/>
    <w:rsid w:val="00F74D69"/>
    <w:rsid w:val="00F75D36"/>
    <w:rsid w:val="00F762E5"/>
    <w:rsid w:val="00F76382"/>
    <w:rsid w:val="00F76F4F"/>
    <w:rsid w:val="00F775E1"/>
    <w:rsid w:val="00F77969"/>
    <w:rsid w:val="00F77AC8"/>
    <w:rsid w:val="00F81FA9"/>
    <w:rsid w:val="00F840B9"/>
    <w:rsid w:val="00F85F20"/>
    <w:rsid w:val="00F902AC"/>
    <w:rsid w:val="00F90A26"/>
    <w:rsid w:val="00F91A79"/>
    <w:rsid w:val="00F91C52"/>
    <w:rsid w:val="00F92178"/>
    <w:rsid w:val="00F92CF3"/>
    <w:rsid w:val="00F934F0"/>
    <w:rsid w:val="00F93706"/>
    <w:rsid w:val="00F937D5"/>
    <w:rsid w:val="00F93D4C"/>
    <w:rsid w:val="00F94330"/>
    <w:rsid w:val="00F9433A"/>
    <w:rsid w:val="00F94F8F"/>
    <w:rsid w:val="00F95451"/>
    <w:rsid w:val="00F95F7C"/>
    <w:rsid w:val="00F96446"/>
    <w:rsid w:val="00F9694A"/>
    <w:rsid w:val="00F971BE"/>
    <w:rsid w:val="00F9748A"/>
    <w:rsid w:val="00FA0980"/>
    <w:rsid w:val="00FA1070"/>
    <w:rsid w:val="00FA222E"/>
    <w:rsid w:val="00FA3CA1"/>
    <w:rsid w:val="00FA404E"/>
    <w:rsid w:val="00FA457D"/>
    <w:rsid w:val="00FA6CCD"/>
    <w:rsid w:val="00FA6DBF"/>
    <w:rsid w:val="00FB031A"/>
    <w:rsid w:val="00FB20BE"/>
    <w:rsid w:val="00FB29C6"/>
    <w:rsid w:val="00FB3D7E"/>
    <w:rsid w:val="00FB6B2D"/>
    <w:rsid w:val="00FB7B95"/>
    <w:rsid w:val="00FC0247"/>
    <w:rsid w:val="00FC040B"/>
    <w:rsid w:val="00FC0E2F"/>
    <w:rsid w:val="00FC1DE4"/>
    <w:rsid w:val="00FC2800"/>
    <w:rsid w:val="00FC3105"/>
    <w:rsid w:val="00FC340E"/>
    <w:rsid w:val="00FC49AE"/>
    <w:rsid w:val="00FC62D9"/>
    <w:rsid w:val="00FC7B65"/>
    <w:rsid w:val="00FD1A51"/>
    <w:rsid w:val="00FD22DA"/>
    <w:rsid w:val="00FD231A"/>
    <w:rsid w:val="00FD25C1"/>
    <w:rsid w:val="00FD396D"/>
    <w:rsid w:val="00FD3DE8"/>
    <w:rsid w:val="00FD40DA"/>
    <w:rsid w:val="00FE0158"/>
    <w:rsid w:val="00FE03B7"/>
    <w:rsid w:val="00FE0DF2"/>
    <w:rsid w:val="00FE16AB"/>
    <w:rsid w:val="00FE20FC"/>
    <w:rsid w:val="00FE2227"/>
    <w:rsid w:val="00FE2957"/>
    <w:rsid w:val="00FE36A3"/>
    <w:rsid w:val="00FE56F2"/>
    <w:rsid w:val="00FE5EAD"/>
    <w:rsid w:val="00FE68B3"/>
    <w:rsid w:val="00FE6CCA"/>
    <w:rsid w:val="00FE78D0"/>
    <w:rsid w:val="00FF3DFA"/>
    <w:rsid w:val="00FF49D0"/>
    <w:rsid w:val="00FF5304"/>
    <w:rsid w:val="00FF5ABF"/>
    <w:rsid w:val="00FF5E7A"/>
    <w:rsid w:val="00FF5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26A"/>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CD5083"/>
    <w:pPr>
      <w:keepNext/>
      <w:numPr>
        <w:numId w:val="1"/>
      </w:numPr>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5083"/>
    <w:rPr>
      <w:rFonts w:ascii="Cambria" w:eastAsia="Times New Roman" w:hAnsi="Cambria" w:cs="Times New Roman"/>
      <w:b/>
      <w:bCs/>
      <w:kern w:val="32"/>
      <w:sz w:val="32"/>
      <w:szCs w:val="32"/>
      <w:lang w:eastAsia="ru-RU"/>
    </w:rPr>
  </w:style>
  <w:style w:type="character" w:customStyle="1" w:styleId="a3">
    <w:name w:val="Верхний колонтитул Знак"/>
    <w:basedOn w:val="a0"/>
    <w:link w:val="a4"/>
    <w:uiPriority w:val="99"/>
    <w:rsid w:val="00CD5083"/>
    <w:rPr>
      <w:rFonts w:ascii="Times New Roman" w:eastAsia="Times New Roman" w:hAnsi="Times New Roman" w:cs="Times New Roman"/>
      <w:sz w:val="28"/>
      <w:szCs w:val="28"/>
      <w:lang w:val="x-none" w:eastAsia="x-none"/>
    </w:rPr>
  </w:style>
  <w:style w:type="paragraph" w:styleId="a4">
    <w:name w:val="header"/>
    <w:basedOn w:val="a"/>
    <w:link w:val="a3"/>
    <w:uiPriority w:val="99"/>
    <w:unhideWhenUsed/>
    <w:rsid w:val="00CD5083"/>
    <w:pPr>
      <w:tabs>
        <w:tab w:val="center" w:pos="4677"/>
        <w:tab w:val="right" w:pos="9355"/>
      </w:tabs>
    </w:pPr>
    <w:rPr>
      <w:lang w:val="x-none" w:eastAsia="x-none"/>
    </w:rPr>
  </w:style>
  <w:style w:type="character" w:customStyle="1" w:styleId="11">
    <w:name w:val="Верхний колонтитул Знак1"/>
    <w:basedOn w:val="a0"/>
    <w:uiPriority w:val="99"/>
    <w:semiHidden/>
    <w:rsid w:val="00CD5083"/>
    <w:rPr>
      <w:rFonts w:ascii="Times New Roman" w:eastAsia="Times New Roman" w:hAnsi="Times New Roman" w:cs="Times New Roman"/>
      <w:sz w:val="28"/>
      <w:szCs w:val="28"/>
      <w:lang w:eastAsia="ru-RU"/>
    </w:rPr>
  </w:style>
  <w:style w:type="character" w:customStyle="1" w:styleId="a5">
    <w:name w:val="Нижний колонтитул Знак"/>
    <w:basedOn w:val="a0"/>
    <w:link w:val="a6"/>
    <w:uiPriority w:val="99"/>
    <w:rsid w:val="00CD5083"/>
    <w:rPr>
      <w:rFonts w:ascii="Times New Roman" w:eastAsia="Times New Roman" w:hAnsi="Times New Roman" w:cs="Times New Roman"/>
      <w:sz w:val="28"/>
      <w:szCs w:val="28"/>
      <w:lang w:val="x-none" w:eastAsia="x-none"/>
    </w:rPr>
  </w:style>
  <w:style w:type="paragraph" w:styleId="a6">
    <w:name w:val="footer"/>
    <w:basedOn w:val="a"/>
    <w:link w:val="a5"/>
    <w:uiPriority w:val="99"/>
    <w:unhideWhenUsed/>
    <w:rsid w:val="00CD5083"/>
    <w:pPr>
      <w:tabs>
        <w:tab w:val="center" w:pos="4677"/>
        <w:tab w:val="right" w:pos="9355"/>
      </w:tabs>
    </w:pPr>
    <w:rPr>
      <w:lang w:val="x-none" w:eastAsia="x-none"/>
    </w:rPr>
  </w:style>
  <w:style w:type="character" w:customStyle="1" w:styleId="12">
    <w:name w:val="Нижний колонтитул Знак1"/>
    <w:basedOn w:val="a0"/>
    <w:uiPriority w:val="99"/>
    <w:semiHidden/>
    <w:rsid w:val="00CD5083"/>
    <w:rPr>
      <w:rFonts w:ascii="Times New Roman" w:eastAsia="Times New Roman" w:hAnsi="Times New Roman" w:cs="Times New Roman"/>
      <w:sz w:val="28"/>
      <w:szCs w:val="28"/>
      <w:lang w:eastAsia="ru-RU"/>
    </w:rPr>
  </w:style>
  <w:style w:type="character" w:customStyle="1" w:styleId="a7">
    <w:name w:val="Основной текст Знак"/>
    <w:basedOn w:val="a0"/>
    <w:link w:val="a8"/>
    <w:semiHidden/>
    <w:rsid w:val="00CD5083"/>
    <w:rPr>
      <w:rFonts w:ascii="Times New Roman" w:eastAsia="Times New Roman" w:hAnsi="Times New Roman" w:cs="Times New Roman"/>
      <w:sz w:val="28"/>
      <w:szCs w:val="20"/>
      <w:lang w:val="x-none" w:eastAsia="x-none"/>
    </w:rPr>
  </w:style>
  <w:style w:type="paragraph" w:styleId="a8">
    <w:name w:val="Body Text"/>
    <w:basedOn w:val="a"/>
    <w:link w:val="a7"/>
    <w:semiHidden/>
    <w:unhideWhenUsed/>
    <w:rsid w:val="00CD5083"/>
    <w:pPr>
      <w:jc w:val="both"/>
    </w:pPr>
    <w:rPr>
      <w:szCs w:val="20"/>
      <w:lang w:val="x-none" w:eastAsia="x-none"/>
    </w:rPr>
  </w:style>
  <w:style w:type="character" w:customStyle="1" w:styleId="13">
    <w:name w:val="Основной текст Знак1"/>
    <w:basedOn w:val="a0"/>
    <w:uiPriority w:val="99"/>
    <w:semiHidden/>
    <w:rsid w:val="00CD5083"/>
    <w:rPr>
      <w:rFonts w:ascii="Times New Roman" w:eastAsia="Times New Roman" w:hAnsi="Times New Roman" w:cs="Times New Roman"/>
      <w:sz w:val="28"/>
      <w:szCs w:val="28"/>
      <w:lang w:eastAsia="ru-RU"/>
    </w:rPr>
  </w:style>
  <w:style w:type="character" w:customStyle="1" w:styleId="a9">
    <w:name w:val="Текст выноски Знак"/>
    <w:basedOn w:val="a0"/>
    <w:link w:val="aa"/>
    <w:semiHidden/>
    <w:rsid w:val="00CD5083"/>
    <w:rPr>
      <w:rFonts w:ascii="Tahoma" w:eastAsia="Times New Roman" w:hAnsi="Tahoma" w:cs="Tahoma"/>
      <w:sz w:val="16"/>
      <w:szCs w:val="16"/>
      <w:lang w:eastAsia="ru-RU"/>
    </w:rPr>
  </w:style>
  <w:style w:type="paragraph" w:styleId="aa">
    <w:name w:val="Balloon Text"/>
    <w:basedOn w:val="a"/>
    <w:link w:val="a9"/>
    <w:semiHidden/>
    <w:unhideWhenUsed/>
    <w:rsid w:val="00CD5083"/>
    <w:rPr>
      <w:rFonts w:ascii="Tahoma" w:hAnsi="Tahoma" w:cs="Tahoma"/>
      <w:sz w:val="16"/>
      <w:szCs w:val="16"/>
    </w:rPr>
  </w:style>
  <w:style w:type="character" w:customStyle="1" w:styleId="14">
    <w:name w:val="Текст выноски Знак1"/>
    <w:basedOn w:val="a0"/>
    <w:uiPriority w:val="99"/>
    <w:semiHidden/>
    <w:rsid w:val="00CD5083"/>
    <w:rPr>
      <w:rFonts w:ascii="Tahoma" w:eastAsia="Times New Roman" w:hAnsi="Tahoma" w:cs="Tahoma"/>
      <w:sz w:val="16"/>
      <w:szCs w:val="16"/>
      <w:lang w:eastAsia="ru-RU"/>
    </w:rPr>
  </w:style>
  <w:style w:type="paragraph" w:customStyle="1" w:styleId="ConsPlusNormal">
    <w:name w:val="ConsPlusNormal"/>
    <w:rsid w:val="00CD50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uiPriority w:val="99"/>
    <w:rsid w:val="00CD508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b">
    <w:name w:val="Основной текст_"/>
    <w:link w:val="3"/>
    <w:locked/>
    <w:rsid w:val="00CD5083"/>
    <w:rPr>
      <w:b/>
      <w:bCs/>
      <w:shd w:val="clear" w:color="auto" w:fill="FFFFFF"/>
    </w:rPr>
  </w:style>
  <w:style w:type="paragraph" w:customStyle="1" w:styleId="3">
    <w:name w:val="Основной текст3"/>
    <w:basedOn w:val="a"/>
    <w:link w:val="ab"/>
    <w:rsid w:val="00CD5083"/>
    <w:pPr>
      <w:widowControl w:val="0"/>
      <w:shd w:val="clear" w:color="auto" w:fill="FFFFFF"/>
      <w:spacing w:line="322" w:lineRule="exact"/>
      <w:ind w:firstLine="700"/>
      <w:jc w:val="both"/>
    </w:pPr>
    <w:rPr>
      <w:rFonts w:asciiTheme="minorHAnsi" w:eastAsiaTheme="minorHAnsi" w:hAnsiTheme="minorHAnsi" w:cstheme="minorBidi"/>
      <w:b/>
      <w:bCs/>
      <w:sz w:val="22"/>
      <w:szCs w:val="22"/>
      <w:lang w:eastAsia="en-US"/>
    </w:rPr>
  </w:style>
  <w:style w:type="character" w:customStyle="1" w:styleId="2">
    <w:name w:val="Основной текст2"/>
    <w:rsid w:val="00CD5083"/>
    <w:rPr>
      <w:b/>
      <w:bCs/>
      <w:color w:val="000000"/>
      <w:spacing w:val="0"/>
      <w:w w:val="100"/>
      <w:position w:val="0"/>
      <w:sz w:val="24"/>
      <w:szCs w:val="24"/>
      <w:u w:val="single"/>
      <w:shd w:val="clear" w:color="auto" w:fill="FFFFFF"/>
      <w:lang w:val="ru-RU" w:eastAsia="ru-RU" w:bidi="ru-RU"/>
    </w:rPr>
  </w:style>
  <w:style w:type="paragraph" w:styleId="ac">
    <w:name w:val="List Paragraph"/>
    <w:basedOn w:val="a"/>
    <w:uiPriority w:val="34"/>
    <w:qFormat/>
    <w:rsid w:val="00CD5083"/>
    <w:pPr>
      <w:ind w:left="720"/>
      <w:contextualSpacing/>
    </w:pPr>
  </w:style>
  <w:style w:type="paragraph" w:styleId="ad">
    <w:name w:val="Normal (Web)"/>
    <w:basedOn w:val="a"/>
    <w:uiPriority w:val="99"/>
    <w:semiHidden/>
    <w:unhideWhenUsed/>
    <w:rsid w:val="00FC040B"/>
    <w:pPr>
      <w:spacing w:before="100" w:beforeAutospacing="1" w:after="100" w:afterAutospacing="1"/>
    </w:pPr>
    <w:rPr>
      <w:sz w:val="24"/>
      <w:szCs w:val="24"/>
    </w:rPr>
  </w:style>
  <w:style w:type="character" w:styleId="ae">
    <w:name w:val="Hyperlink"/>
    <w:basedOn w:val="a0"/>
    <w:uiPriority w:val="99"/>
    <w:semiHidden/>
    <w:unhideWhenUsed/>
    <w:rsid w:val="00CF429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26A"/>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CD5083"/>
    <w:pPr>
      <w:keepNext/>
      <w:numPr>
        <w:numId w:val="1"/>
      </w:numPr>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5083"/>
    <w:rPr>
      <w:rFonts w:ascii="Cambria" w:eastAsia="Times New Roman" w:hAnsi="Cambria" w:cs="Times New Roman"/>
      <w:b/>
      <w:bCs/>
      <w:kern w:val="32"/>
      <w:sz w:val="32"/>
      <w:szCs w:val="32"/>
      <w:lang w:eastAsia="ru-RU"/>
    </w:rPr>
  </w:style>
  <w:style w:type="character" w:customStyle="1" w:styleId="a3">
    <w:name w:val="Верхний колонтитул Знак"/>
    <w:basedOn w:val="a0"/>
    <w:link w:val="a4"/>
    <w:uiPriority w:val="99"/>
    <w:rsid w:val="00CD5083"/>
    <w:rPr>
      <w:rFonts w:ascii="Times New Roman" w:eastAsia="Times New Roman" w:hAnsi="Times New Roman" w:cs="Times New Roman"/>
      <w:sz w:val="28"/>
      <w:szCs w:val="28"/>
      <w:lang w:val="x-none" w:eastAsia="x-none"/>
    </w:rPr>
  </w:style>
  <w:style w:type="paragraph" w:styleId="a4">
    <w:name w:val="header"/>
    <w:basedOn w:val="a"/>
    <w:link w:val="a3"/>
    <w:uiPriority w:val="99"/>
    <w:unhideWhenUsed/>
    <w:rsid w:val="00CD5083"/>
    <w:pPr>
      <w:tabs>
        <w:tab w:val="center" w:pos="4677"/>
        <w:tab w:val="right" w:pos="9355"/>
      </w:tabs>
    </w:pPr>
    <w:rPr>
      <w:lang w:val="x-none" w:eastAsia="x-none"/>
    </w:rPr>
  </w:style>
  <w:style w:type="character" w:customStyle="1" w:styleId="11">
    <w:name w:val="Верхний колонтитул Знак1"/>
    <w:basedOn w:val="a0"/>
    <w:uiPriority w:val="99"/>
    <w:semiHidden/>
    <w:rsid w:val="00CD5083"/>
    <w:rPr>
      <w:rFonts w:ascii="Times New Roman" w:eastAsia="Times New Roman" w:hAnsi="Times New Roman" w:cs="Times New Roman"/>
      <w:sz w:val="28"/>
      <w:szCs w:val="28"/>
      <w:lang w:eastAsia="ru-RU"/>
    </w:rPr>
  </w:style>
  <w:style w:type="character" w:customStyle="1" w:styleId="a5">
    <w:name w:val="Нижний колонтитул Знак"/>
    <w:basedOn w:val="a0"/>
    <w:link w:val="a6"/>
    <w:uiPriority w:val="99"/>
    <w:rsid w:val="00CD5083"/>
    <w:rPr>
      <w:rFonts w:ascii="Times New Roman" w:eastAsia="Times New Roman" w:hAnsi="Times New Roman" w:cs="Times New Roman"/>
      <w:sz w:val="28"/>
      <w:szCs w:val="28"/>
      <w:lang w:val="x-none" w:eastAsia="x-none"/>
    </w:rPr>
  </w:style>
  <w:style w:type="paragraph" w:styleId="a6">
    <w:name w:val="footer"/>
    <w:basedOn w:val="a"/>
    <w:link w:val="a5"/>
    <w:uiPriority w:val="99"/>
    <w:unhideWhenUsed/>
    <w:rsid w:val="00CD5083"/>
    <w:pPr>
      <w:tabs>
        <w:tab w:val="center" w:pos="4677"/>
        <w:tab w:val="right" w:pos="9355"/>
      </w:tabs>
    </w:pPr>
    <w:rPr>
      <w:lang w:val="x-none" w:eastAsia="x-none"/>
    </w:rPr>
  </w:style>
  <w:style w:type="character" w:customStyle="1" w:styleId="12">
    <w:name w:val="Нижний колонтитул Знак1"/>
    <w:basedOn w:val="a0"/>
    <w:uiPriority w:val="99"/>
    <w:semiHidden/>
    <w:rsid w:val="00CD5083"/>
    <w:rPr>
      <w:rFonts w:ascii="Times New Roman" w:eastAsia="Times New Roman" w:hAnsi="Times New Roman" w:cs="Times New Roman"/>
      <w:sz w:val="28"/>
      <w:szCs w:val="28"/>
      <w:lang w:eastAsia="ru-RU"/>
    </w:rPr>
  </w:style>
  <w:style w:type="character" w:customStyle="1" w:styleId="a7">
    <w:name w:val="Основной текст Знак"/>
    <w:basedOn w:val="a0"/>
    <w:link w:val="a8"/>
    <w:semiHidden/>
    <w:rsid w:val="00CD5083"/>
    <w:rPr>
      <w:rFonts w:ascii="Times New Roman" w:eastAsia="Times New Roman" w:hAnsi="Times New Roman" w:cs="Times New Roman"/>
      <w:sz w:val="28"/>
      <w:szCs w:val="20"/>
      <w:lang w:val="x-none" w:eastAsia="x-none"/>
    </w:rPr>
  </w:style>
  <w:style w:type="paragraph" w:styleId="a8">
    <w:name w:val="Body Text"/>
    <w:basedOn w:val="a"/>
    <w:link w:val="a7"/>
    <w:semiHidden/>
    <w:unhideWhenUsed/>
    <w:rsid w:val="00CD5083"/>
    <w:pPr>
      <w:jc w:val="both"/>
    </w:pPr>
    <w:rPr>
      <w:szCs w:val="20"/>
      <w:lang w:val="x-none" w:eastAsia="x-none"/>
    </w:rPr>
  </w:style>
  <w:style w:type="character" w:customStyle="1" w:styleId="13">
    <w:name w:val="Основной текст Знак1"/>
    <w:basedOn w:val="a0"/>
    <w:uiPriority w:val="99"/>
    <w:semiHidden/>
    <w:rsid w:val="00CD5083"/>
    <w:rPr>
      <w:rFonts w:ascii="Times New Roman" w:eastAsia="Times New Roman" w:hAnsi="Times New Roman" w:cs="Times New Roman"/>
      <w:sz w:val="28"/>
      <w:szCs w:val="28"/>
      <w:lang w:eastAsia="ru-RU"/>
    </w:rPr>
  </w:style>
  <w:style w:type="character" w:customStyle="1" w:styleId="a9">
    <w:name w:val="Текст выноски Знак"/>
    <w:basedOn w:val="a0"/>
    <w:link w:val="aa"/>
    <w:semiHidden/>
    <w:rsid w:val="00CD5083"/>
    <w:rPr>
      <w:rFonts w:ascii="Tahoma" w:eastAsia="Times New Roman" w:hAnsi="Tahoma" w:cs="Tahoma"/>
      <w:sz w:val="16"/>
      <w:szCs w:val="16"/>
      <w:lang w:eastAsia="ru-RU"/>
    </w:rPr>
  </w:style>
  <w:style w:type="paragraph" w:styleId="aa">
    <w:name w:val="Balloon Text"/>
    <w:basedOn w:val="a"/>
    <w:link w:val="a9"/>
    <w:semiHidden/>
    <w:unhideWhenUsed/>
    <w:rsid w:val="00CD5083"/>
    <w:rPr>
      <w:rFonts w:ascii="Tahoma" w:hAnsi="Tahoma" w:cs="Tahoma"/>
      <w:sz w:val="16"/>
      <w:szCs w:val="16"/>
    </w:rPr>
  </w:style>
  <w:style w:type="character" w:customStyle="1" w:styleId="14">
    <w:name w:val="Текст выноски Знак1"/>
    <w:basedOn w:val="a0"/>
    <w:uiPriority w:val="99"/>
    <w:semiHidden/>
    <w:rsid w:val="00CD5083"/>
    <w:rPr>
      <w:rFonts w:ascii="Tahoma" w:eastAsia="Times New Roman" w:hAnsi="Tahoma" w:cs="Tahoma"/>
      <w:sz w:val="16"/>
      <w:szCs w:val="16"/>
      <w:lang w:eastAsia="ru-RU"/>
    </w:rPr>
  </w:style>
  <w:style w:type="paragraph" w:customStyle="1" w:styleId="ConsPlusNormal">
    <w:name w:val="ConsPlusNormal"/>
    <w:rsid w:val="00CD50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uiPriority w:val="99"/>
    <w:rsid w:val="00CD508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b">
    <w:name w:val="Основной текст_"/>
    <w:link w:val="3"/>
    <w:locked/>
    <w:rsid w:val="00CD5083"/>
    <w:rPr>
      <w:b/>
      <w:bCs/>
      <w:shd w:val="clear" w:color="auto" w:fill="FFFFFF"/>
    </w:rPr>
  </w:style>
  <w:style w:type="paragraph" w:customStyle="1" w:styleId="3">
    <w:name w:val="Основной текст3"/>
    <w:basedOn w:val="a"/>
    <w:link w:val="ab"/>
    <w:rsid w:val="00CD5083"/>
    <w:pPr>
      <w:widowControl w:val="0"/>
      <w:shd w:val="clear" w:color="auto" w:fill="FFFFFF"/>
      <w:spacing w:line="322" w:lineRule="exact"/>
      <w:ind w:firstLine="700"/>
      <w:jc w:val="both"/>
    </w:pPr>
    <w:rPr>
      <w:rFonts w:asciiTheme="minorHAnsi" w:eastAsiaTheme="minorHAnsi" w:hAnsiTheme="minorHAnsi" w:cstheme="minorBidi"/>
      <w:b/>
      <w:bCs/>
      <w:sz w:val="22"/>
      <w:szCs w:val="22"/>
      <w:lang w:eastAsia="en-US"/>
    </w:rPr>
  </w:style>
  <w:style w:type="character" w:customStyle="1" w:styleId="2">
    <w:name w:val="Основной текст2"/>
    <w:rsid w:val="00CD5083"/>
    <w:rPr>
      <w:b/>
      <w:bCs/>
      <w:color w:val="000000"/>
      <w:spacing w:val="0"/>
      <w:w w:val="100"/>
      <w:position w:val="0"/>
      <w:sz w:val="24"/>
      <w:szCs w:val="24"/>
      <w:u w:val="single"/>
      <w:shd w:val="clear" w:color="auto" w:fill="FFFFFF"/>
      <w:lang w:val="ru-RU" w:eastAsia="ru-RU" w:bidi="ru-RU"/>
    </w:rPr>
  </w:style>
  <w:style w:type="paragraph" w:styleId="ac">
    <w:name w:val="List Paragraph"/>
    <w:basedOn w:val="a"/>
    <w:uiPriority w:val="34"/>
    <w:qFormat/>
    <w:rsid w:val="00CD5083"/>
    <w:pPr>
      <w:ind w:left="720"/>
      <w:contextualSpacing/>
    </w:pPr>
  </w:style>
  <w:style w:type="paragraph" w:styleId="ad">
    <w:name w:val="Normal (Web)"/>
    <w:basedOn w:val="a"/>
    <w:uiPriority w:val="99"/>
    <w:semiHidden/>
    <w:unhideWhenUsed/>
    <w:rsid w:val="00FC040B"/>
    <w:pPr>
      <w:spacing w:before="100" w:beforeAutospacing="1" w:after="100" w:afterAutospacing="1"/>
    </w:pPr>
    <w:rPr>
      <w:sz w:val="24"/>
      <w:szCs w:val="24"/>
    </w:rPr>
  </w:style>
  <w:style w:type="character" w:styleId="ae">
    <w:name w:val="Hyperlink"/>
    <w:basedOn w:val="a0"/>
    <w:uiPriority w:val="99"/>
    <w:semiHidden/>
    <w:unhideWhenUsed/>
    <w:rsid w:val="00CF42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8975">
      <w:bodyDiv w:val="1"/>
      <w:marLeft w:val="0"/>
      <w:marRight w:val="0"/>
      <w:marTop w:val="0"/>
      <w:marBottom w:val="0"/>
      <w:divBdr>
        <w:top w:val="none" w:sz="0" w:space="0" w:color="auto"/>
        <w:left w:val="none" w:sz="0" w:space="0" w:color="auto"/>
        <w:bottom w:val="none" w:sz="0" w:space="0" w:color="auto"/>
        <w:right w:val="none" w:sz="0" w:space="0" w:color="auto"/>
      </w:divBdr>
    </w:div>
    <w:div w:id="10499017">
      <w:bodyDiv w:val="1"/>
      <w:marLeft w:val="0"/>
      <w:marRight w:val="0"/>
      <w:marTop w:val="0"/>
      <w:marBottom w:val="0"/>
      <w:divBdr>
        <w:top w:val="none" w:sz="0" w:space="0" w:color="auto"/>
        <w:left w:val="none" w:sz="0" w:space="0" w:color="auto"/>
        <w:bottom w:val="none" w:sz="0" w:space="0" w:color="auto"/>
        <w:right w:val="none" w:sz="0" w:space="0" w:color="auto"/>
      </w:divBdr>
    </w:div>
    <w:div w:id="11299817">
      <w:bodyDiv w:val="1"/>
      <w:marLeft w:val="0"/>
      <w:marRight w:val="0"/>
      <w:marTop w:val="0"/>
      <w:marBottom w:val="0"/>
      <w:divBdr>
        <w:top w:val="none" w:sz="0" w:space="0" w:color="auto"/>
        <w:left w:val="none" w:sz="0" w:space="0" w:color="auto"/>
        <w:bottom w:val="none" w:sz="0" w:space="0" w:color="auto"/>
        <w:right w:val="none" w:sz="0" w:space="0" w:color="auto"/>
      </w:divBdr>
    </w:div>
    <w:div w:id="14158701">
      <w:bodyDiv w:val="1"/>
      <w:marLeft w:val="0"/>
      <w:marRight w:val="0"/>
      <w:marTop w:val="0"/>
      <w:marBottom w:val="0"/>
      <w:divBdr>
        <w:top w:val="none" w:sz="0" w:space="0" w:color="auto"/>
        <w:left w:val="none" w:sz="0" w:space="0" w:color="auto"/>
        <w:bottom w:val="none" w:sz="0" w:space="0" w:color="auto"/>
        <w:right w:val="none" w:sz="0" w:space="0" w:color="auto"/>
      </w:divBdr>
    </w:div>
    <w:div w:id="16854181">
      <w:bodyDiv w:val="1"/>
      <w:marLeft w:val="0"/>
      <w:marRight w:val="0"/>
      <w:marTop w:val="0"/>
      <w:marBottom w:val="0"/>
      <w:divBdr>
        <w:top w:val="none" w:sz="0" w:space="0" w:color="auto"/>
        <w:left w:val="none" w:sz="0" w:space="0" w:color="auto"/>
        <w:bottom w:val="none" w:sz="0" w:space="0" w:color="auto"/>
        <w:right w:val="none" w:sz="0" w:space="0" w:color="auto"/>
      </w:divBdr>
    </w:div>
    <w:div w:id="29651422">
      <w:bodyDiv w:val="1"/>
      <w:marLeft w:val="0"/>
      <w:marRight w:val="0"/>
      <w:marTop w:val="0"/>
      <w:marBottom w:val="0"/>
      <w:divBdr>
        <w:top w:val="none" w:sz="0" w:space="0" w:color="auto"/>
        <w:left w:val="none" w:sz="0" w:space="0" w:color="auto"/>
        <w:bottom w:val="none" w:sz="0" w:space="0" w:color="auto"/>
        <w:right w:val="none" w:sz="0" w:space="0" w:color="auto"/>
      </w:divBdr>
    </w:div>
    <w:div w:id="37706262">
      <w:bodyDiv w:val="1"/>
      <w:marLeft w:val="0"/>
      <w:marRight w:val="0"/>
      <w:marTop w:val="0"/>
      <w:marBottom w:val="0"/>
      <w:divBdr>
        <w:top w:val="none" w:sz="0" w:space="0" w:color="auto"/>
        <w:left w:val="none" w:sz="0" w:space="0" w:color="auto"/>
        <w:bottom w:val="none" w:sz="0" w:space="0" w:color="auto"/>
        <w:right w:val="none" w:sz="0" w:space="0" w:color="auto"/>
      </w:divBdr>
    </w:div>
    <w:div w:id="39479700">
      <w:bodyDiv w:val="1"/>
      <w:marLeft w:val="0"/>
      <w:marRight w:val="0"/>
      <w:marTop w:val="0"/>
      <w:marBottom w:val="0"/>
      <w:divBdr>
        <w:top w:val="none" w:sz="0" w:space="0" w:color="auto"/>
        <w:left w:val="none" w:sz="0" w:space="0" w:color="auto"/>
        <w:bottom w:val="none" w:sz="0" w:space="0" w:color="auto"/>
        <w:right w:val="none" w:sz="0" w:space="0" w:color="auto"/>
      </w:divBdr>
    </w:div>
    <w:div w:id="49889716">
      <w:bodyDiv w:val="1"/>
      <w:marLeft w:val="0"/>
      <w:marRight w:val="0"/>
      <w:marTop w:val="0"/>
      <w:marBottom w:val="0"/>
      <w:divBdr>
        <w:top w:val="none" w:sz="0" w:space="0" w:color="auto"/>
        <w:left w:val="none" w:sz="0" w:space="0" w:color="auto"/>
        <w:bottom w:val="none" w:sz="0" w:space="0" w:color="auto"/>
        <w:right w:val="none" w:sz="0" w:space="0" w:color="auto"/>
      </w:divBdr>
    </w:div>
    <w:div w:id="58213688">
      <w:bodyDiv w:val="1"/>
      <w:marLeft w:val="0"/>
      <w:marRight w:val="0"/>
      <w:marTop w:val="0"/>
      <w:marBottom w:val="0"/>
      <w:divBdr>
        <w:top w:val="none" w:sz="0" w:space="0" w:color="auto"/>
        <w:left w:val="none" w:sz="0" w:space="0" w:color="auto"/>
        <w:bottom w:val="none" w:sz="0" w:space="0" w:color="auto"/>
        <w:right w:val="none" w:sz="0" w:space="0" w:color="auto"/>
      </w:divBdr>
    </w:div>
    <w:div w:id="70658094">
      <w:bodyDiv w:val="1"/>
      <w:marLeft w:val="0"/>
      <w:marRight w:val="0"/>
      <w:marTop w:val="0"/>
      <w:marBottom w:val="0"/>
      <w:divBdr>
        <w:top w:val="none" w:sz="0" w:space="0" w:color="auto"/>
        <w:left w:val="none" w:sz="0" w:space="0" w:color="auto"/>
        <w:bottom w:val="none" w:sz="0" w:space="0" w:color="auto"/>
        <w:right w:val="none" w:sz="0" w:space="0" w:color="auto"/>
      </w:divBdr>
    </w:div>
    <w:div w:id="79525981">
      <w:bodyDiv w:val="1"/>
      <w:marLeft w:val="0"/>
      <w:marRight w:val="0"/>
      <w:marTop w:val="0"/>
      <w:marBottom w:val="0"/>
      <w:divBdr>
        <w:top w:val="none" w:sz="0" w:space="0" w:color="auto"/>
        <w:left w:val="none" w:sz="0" w:space="0" w:color="auto"/>
        <w:bottom w:val="none" w:sz="0" w:space="0" w:color="auto"/>
        <w:right w:val="none" w:sz="0" w:space="0" w:color="auto"/>
      </w:divBdr>
    </w:div>
    <w:div w:id="101342023">
      <w:bodyDiv w:val="1"/>
      <w:marLeft w:val="0"/>
      <w:marRight w:val="0"/>
      <w:marTop w:val="0"/>
      <w:marBottom w:val="0"/>
      <w:divBdr>
        <w:top w:val="none" w:sz="0" w:space="0" w:color="auto"/>
        <w:left w:val="none" w:sz="0" w:space="0" w:color="auto"/>
        <w:bottom w:val="none" w:sz="0" w:space="0" w:color="auto"/>
        <w:right w:val="none" w:sz="0" w:space="0" w:color="auto"/>
      </w:divBdr>
    </w:div>
    <w:div w:id="107093750">
      <w:bodyDiv w:val="1"/>
      <w:marLeft w:val="0"/>
      <w:marRight w:val="0"/>
      <w:marTop w:val="0"/>
      <w:marBottom w:val="0"/>
      <w:divBdr>
        <w:top w:val="none" w:sz="0" w:space="0" w:color="auto"/>
        <w:left w:val="none" w:sz="0" w:space="0" w:color="auto"/>
        <w:bottom w:val="none" w:sz="0" w:space="0" w:color="auto"/>
        <w:right w:val="none" w:sz="0" w:space="0" w:color="auto"/>
      </w:divBdr>
    </w:div>
    <w:div w:id="115105585">
      <w:bodyDiv w:val="1"/>
      <w:marLeft w:val="0"/>
      <w:marRight w:val="0"/>
      <w:marTop w:val="0"/>
      <w:marBottom w:val="0"/>
      <w:divBdr>
        <w:top w:val="none" w:sz="0" w:space="0" w:color="auto"/>
        <w:left w:val="none" w:sz="0" w:space="0" w:color="auto"/>
        <w:bottom w:val="none" w:sz="0" w:space="0" w:color="auto"/>
        <w:right w:val="none" w:sz="0" w:space="0" w:color="auto"/>
      </w:divBdr>
    </w:div>
    <w:div w:id="127406883">
      <w:bodyDiv w:val="1"/>
      <w:marLeft w:val="0"/>
      <w:marRight w:val="0"/>
      <w:marTop w:val="0"/>
      <w:marBottom w:val="0"/>
      <w:divBdr>
        <w:top w:val="none" w:sz="0" w:space="0" w:color="auto"/>
        <w:left w:val="none" w:sz="0" w:space="0" w:color="auto"/>
        <w:bottom w:val="none" w:sz="0" w:space="0" w:color="auto"/>
        <w:right w:val="none" w:sz="0" w:space="0" w:color="auto"/>
      </w:divBdr>
    </w:div>
    <w:div w:id="129175313">
      <w:bodyDiv w:val="1"/>
      <w:marLeft w:val="0"/>
      <w:marRight w:val="0"/>
      <w:marTop w:val="0"/>
      <w:marBottom w:val="0"/>
      <w:divBdr>
        <w:top w:val="none" w:sz="0" w:space="0" w:color="auto"/>
        <w:left w:val="none" w:sz="0" w:space="0" w:color="auto"/>
        <w:bottom w:val="none" w:sz="0" w:space="0" w:color="auto"/>
        <w:right w:val="none" w:sz="0" w:space="0" w:color="auto"/>
      </w:divBdr>
      <w:divsChild>
        <w:div w:id="1712072172">
          <w:marLeft w:val="0"/>
          <w:marRight w:val="0"/>
          <w:marTop w:val="0"/>
          <w:marBottom w:val="0"/>
          <w:divBdr>
            <w:top w:val="none" w:sz="0" w:space="0" w:color="auto"/>
            <w:left w:val="none" w:sz="0" w:space="0" w:color="auto"/>
            <w:bottom w:val="none" w:sz="0" w:space="0" w:color="auto"/>
            <w:right w:val="none" w:sz="0" w:space="0" w:color="auto"/>
          </w:divBdr>
        </w:div>
        <w:div w:id="1466924021">
          <w:marLeft w:val="0"/>
          <w:marRight w:val="0"/>
          <w:marTop w:val="0"/>
          <w:marBottom w:val="0"/>
          <w:divBdr>
            <w:top w:val="none" w:sz="0" w:space="0" w:color="auto"/>
            <w:left w:val="none" w:sz="0" w:space="0" w:color="auto"/>
            <w:bottom w:val="none" w:sz="0" w:space="0" w:color="auto"/>
            <w:right w:val="none" w:sz="0" w:space="0" w:color="auto"/>
          </w:divBdr>
        </w:div>
        <w:div w:id="331690001">
          <w:marLeft w:val="0"/>
          <w:marRight w:val="0"/>
          <w:marTop w:val="0"/>
          <w:marBottom w:val="0"/>
          <w:divBdr>
            <w:top w:val="none" w:sz="0" w:space="0" w:color="auto"/>
            <w:left w:val="none" w:sz="0" w:space="0" w:color="auto"/>
            <w:bottom w:val="none" w:sz="0" w:space="0" w:color="auto"/>
            <w:right w:val="none" w:sz="0" w:space="0" w:color="auto"/>
          </w:divBdr>
        </w:div>
        <w:div w:id="421685462">
          <w:marLeft w:val="0"/>
          <w:marRight w:val="0"/>
          <w:marTop w:val="0"/>
          <w:marBottom w:val="0"/>
          <w:divBdr>
            <w:top w:val="none" w:sz="0" w:space="0" w:color="auto"/>
            <w:left w:val="none" w:sz="0" w:space="0" w:color="auto"/>
            <w:bottom w:val="none" w:sz="0" w:space="0" w:color="auto"/>
            <w:right w:val="none" w:sz="0" w:space="0" w:color="auto"/>
          </w:divBdr>
        </w:div>
      </w:divsChild>
    </w:div>
    <w:div w:id="134567945">
      <w:bodyDiv w:val="1"/>
      <w:marLeft w:val="0"/>
      <w:marRight w:val="0"/>
      <w:marTop w:val="0"/>
      <w:marBottom w:val="0"/>
      <w:divBdr>
        <w:top w:val="none" w:sz="0" w:space="0" w:color="auto"/>
        <w:left w:val="none" w:sz="0" w:space="0" w:color="auto"/>
        <w:bottom w:val="none" w:sz="0" w:space="0" w:color="auto"/>
        <w:right w:val="none" w:sz="0" w:space="0" w:color="auto"/>
      </w:divBdr>
    </w:div>
    <w:div w:id="136387854">
      <w:bodyDiv w:val="1"/>
      <w:marLeft w:val="0"/>
      <w:marRight w:val="0"/>
      <w:marTop w:val="0"/>
      <w:marBottom w:val="0"/>
      <w:divBdr>
        <w:top w:val="none" w:sz="0" w:space="0" w:color="auto"/>
        <w:left w:val="none" w:sz="0" w:space="0" w:color="auto"/>
        <w:bottom w:val="none" w:sz="0" w:space="0" w:color="auto"/>
        <w:right w:val="none" w:sz="0" w:space="0" w:color="auto"/>
      </w:divBdr>
    </w:div>
    <w:div w:id="139814158">
      <w:bodyDiv w:val="1"/>
      <w:marLeft w:val="0"/>
      <w:marRight w:val="0"/>
      <w:marTop w:val="0"/>
      <w:marBottom w:val="0"/>
      <w:divBdr>
        <w:top w:val="none" w:sz="0" w:space="0" w:color="auto"/>
        <w:left w:val="none" w:sz="0" w:space="0" w:color="auto"/>
        <w:bottom w:val="none" w:sz="0" w:space="0" w:color="auto"/>
        <w:right w:val="none" w:sz="0" w:space="0" w:color="auto"/>
      </w:divBdr>
    </w:div>
    <w:div w:id="146671873">
      <w:bodyDiv w:val="1"/>
      <w:marLeft w:val="0"/>
      <w:marRight w:val="0"/>
      <w:marTop w:val="0"/>
      <w:marBottom w:val="0"/>
      <w:divBdr>
        <w:top w:val="none" w:sz="0" w:space="0" w:color="auto"/>
        <w:left w:val="none" w:sz="0" w:space="0" w:color="auto"/>
        <w:bottom w:val="none" w:sz="0" w:space="0" w:color="auto"/>
        <w:right w:val="none" w:sz="0" w:space="0" w:color="auto"/>
      </w:divBdr>
    </w:div>
    <w:div w:id="169491173">
      <w:bodyDiv w:val="1"/>
      <w:marLeft w:val="0"/>
      <w:marRight w:val="0"/>
      <w:marTop w:val="0"/>
      <w:marBottom w:val="0"/>
      <w:divBdr>
        <w:top w:val="none" w:sz="0" w:space="0" w:color="auto"/>
        <w:left w:val="none" w:sz="0" w:space="0" w:color="auto"/>
        <w:bottom w:val="none" w:sz="0" w:space="0" w:color="auto"/>
        <w:right w:val="none" w:sz="0" w:space="0" w:color="auto"/>
      </w:divBdr>
    </w:div>
    <w:div w:id="180552010">
      <w:bodyDiv w:val="1"/>
      <w:marLeft w:val="0"/>
      <w:marRight w:val="0"/>
      <w:marTop w:val="0"/>
      <w:marBottom w:val="0"/>
      <w:divBdr>
        <w:top w:val="none" w:sz="0" w:space="0" w:color="auto"/>
        <w:left w:val="none" w:sz="0" w:space="0" w:color="auto"/>
        <w:bottom w:val="none" w:sz="0" w:space="0" w:color="auto"/>
        <w:right w:val="none" w:sz="0" w:space="0" w:color="auto"/>
      </w:divBdr>
    </w:div>
    <w:div w:id="185098405">
      <w:bodyDiv w:val="1"/>
      <w:marLeft w:val="0"/>
      <w:marRight w:val="0"/>
      <w:marTop w:val="0"/>
      <w:marBottom w:val="0"/>
      <w:divBdr>
        <w:top w:val="none" w:sz="0" w:space="0" w:color="auto"/>
        <w:left w:val="none" w:sz="0" w:space="0" w:color="auto"/>
        <w:bottom w:val="none" w:sz="0" w:space="0" w:color="auto"/>
        <w:right w:val="none" w:sz="0" w:space="0" w:color="auto"/>
      </w:divBdr>
    </w:div>
    <w:div w:id="199366078">
      <w:bodyDiv w:val="1"/>
      <w:marLeft w:val="0"/>
      <w:marRight w:val="0"/>
      <w:marTop w:val="0"/>
      <w:marBottom w:val="0"/>
      <w:divBdr>
        <w:top w:val="none" w:sz="0" w:space="0" w:color="auto"/>
        <w:left w:val="none" w:sz="0" w:space="0" w:color="auto"/>
        <w:bottom w:val="none" w:sz="0" w:space="0" w:color="auto"/>
        <w:right w:val="none" w:sz="0" w:space="0" w:color="auto"/>
      </w:divBdr>
    </w:div>
    <w:div w:id="209808672">
      <w:bodyDiv w:val="1"/>
      <w:marLeft w:val="0"/>
      <w:marRight w:val="0"/>
      <w:marTop w:val="0"/>
      <w:marBottom w:val="0"/>
      <w:divBdr>
        <w:top w:val="none" w:sz="0" w:space="0" w:color="auto"/>
        <w:left w:val="none" w:sz="0" w:space="0" w:color="auto"/>
        <w:bottom w:val="none" w:sz="0" w:space="0" w:color="auto"/>
        <w:right w:val="none" w:sz="0" w:space="0" w:color="auto"/>
      </w:divBdr>
    </w:div>
    <w:div w:id="210464719">
      <w:bodyDiv w:val="1"/>
      <w:marLeft w:val="0"/>
      <w:marRight w:val="0"/>
      <w:marTop w:val="0"/>
      <w:marBottom w:val="0"/>
      <w:divBdr>
        <w:top w:val="none" w:sz="0" w:space="0" w:color="auto"/>
        <w:left w:val="none" w:sz="0" w:space="0" w:color="auto"/>
        <w:bottom w:val="none" w:sz="0" w:space="0" w:color="auto"/>
        <w:right w:val="none" w:sz="0" w:space="0" w:color="auto"/>
      </w:divBdr>
    </w:div>
    <w:div w:id="214439420">
      <w:bodyDiv w:val="1"/>
      <w:marLeft w:val="0"/>
      <w:marRight w:val="0"/>
      <w:marTop w:val="0"/>
      <w:marBottom w:val="0"/>
      <w:divBdr>
        <w:top w:val="none" w:sz="0" w:space="0" w:color="auto"/>
        <w:left w:val="none" w:sz="0" w:space="0" w:color="auto"/>
        <w:bottom w:val="none" w:sz="0" w:space="0" w:color="auto"/>
        <w:right w:val="none" w:sz="0" w:space="0" w:color="auto"/>
      </w:divBdr>
    </w:div>
    <w:div w:id="220406178">
      <w:bodyDiv w:val="1"/>
      <w:marLeft w:val="0"/>
      <w:marRight w:val="0"/>
      <w:marTop w:val="0"/>
      <w:marBottom w:val="0"/>
      <w:divBdr>
        <w:top w:val="none" w:sz="0" w:space="0" w:color="auto"/>
        <w:left w:val="none" w:sz="0" w:space="0" w:color="auto"/>
        <w:bottom w:val="none" w:sz="0" w:space="0" w:color="auto"/>
        <w:right w:val="none" w:sz="0" w:space="0" w:color="auto"/>
      </w:divBdr>
    </w:div>
    <w:div w:id="223877379">
      <w:bodyDiv w:val="1"/>
      <w:marLeft w:val="0"/>
      <w:marRight w:val="0"/>
      <w:marTop w:val="0"/>
      <w:marBottom w:val="0"/>
      <w:divBdr>
        <w:top w:val="none" w:sz="0" w:space="0" w:color="auto"/>
        <w:left w:val="none" w:sz="0" w:space="0" w:color="auto"/>
        <w:bottom w:val="none" w:sz="0" w:space="0" w:color="auto"/>
        <w:right w:val="none" w:sz="0" w:space="0" w:color="auto"/>
      </w:divBdr>
    </w:div>
    <w:div w:id="252125327">
      <w:bodyDiv w:val="1"/>
      <w:marLeft w:val="0"/>
      <w:marRight w:val="0"/>
      <w:marTop w:val="0"/>
      <w:marBottom w:val="0"/>
      <w:divBdr>
        <w:top w:val="none" w:sz="0" w:space="0" w:color="auto"/>
        <w:left w:val="none" w:sz="0" w:space="0" w:color="auto"/>
        <w:bottom w:val="none" w:sz="0" w:space="0" w:color="auto"/>
        <w:right w:val="none" w:sz="0" w:space="0" w:color="auto"/>
      </w:divBdr>
    </w:div>
    <w:div w:id="261497671">
      <w:bodyDiv w:val="1"/>
      <w:marLeft w:val="0"/>
      <w:marRight w:val="0"/>
      <w:marTop w:val="0"/>
      <w:marBottom w:val="0"/>
      <w:divBdr>
        <w:top w:val="none" w:sz="0" w:space="0" w:color="auto"/>
        <w:left w:val="none" w:sz="0" w:space="0" w:color="auto"/>
        <w:bottom w:val="none" w:sz="0" w:space="0" w:color="auto"/>
        <w:right w:val="none" w:sz="0" w:space="0" w:color="auto"/>
      </w:divBdr>
    </w:div>
    <w:div w:id="262226807">
      <w:bodyDiv w:val="1"/>
      <w:marLeft w:val="0"/>
      <w:marRight w:val="0"/>
      <w:marTop w:val="0"/>
      <w:marBottom w:val="0"/>
      <w:divBdr>
        <w:top w:val="none" w:sz="0" w:space="0" w:color="auto"/>
        <w:left w:val="none" w:sz="0" w:space="0" w:color="auto"/>
        <w:bottom w:val="none" w:sz="0" w:space="0" w:color="auto"/>
        <w:right w:val="none" w:sz="0" w:space="0" w:color="auto"/>
      </w:divBdr>
    </w:div>
    <w:div w:id="271400897">
      <w:bodyDiv w:val="1"/>
      <w:marLeft w:val="0"/>
      <w:marRight w:val="0"/>
      <w:marTop w:val="0"/>
      <w:marBottom w:val="0"/>
      <w:divBdr>
        <w:top w:val="none" w:sz="0" w:space="0" w:color="auto"/>
        <w:left w:val="none" w:sz="0" w:space="0" w:color="auto"/>
        <w:bottom w:val="none" w:sz="0" w:space="0" w:color="auto"/>
        <w:right w:val="none" w:sz="0" w:space="0" w:color="auto"/>
      </w:divBdr>
    </w:div>
    <w:div w:id="280382504">
      <w:bodyDiv w:val="1"/>
      <w:marLeft w:val="0"/>
      <w:marRight w:val="0"/>
      <w:marTop w:val="0"/>
      <w:marBottom w:val="0"/>
      <w:divBdr>
        <w:top w:val="none" w:sz="0" w:space="0" w:color="auto"/>
        <w:left w:val="none" w:sz="0" w:space="0" w:color="auto"/>
        <w:bottom w:val="none" w:sz="0" w:space="0" w:color="auto"/>
        <w:right w:val="none" w:sz="0" w:space="0" w:color="auto"/>
      </w:divBdr>
    </w:div>
    <w:div w:id="281693571">
      <w:bodyDiv w:val="1"/>
      <w:marLeft w:val="0"/>
      <w:marRight w:val="0"/>
      <w:marTop w:val="0"/>
      <w:marBottom w:val="0"/>
      <w:divBdr>
        <w:top w:val="none" w:sz="0" w:space="0" w:color="auto"/>
        <w:left w:val="none" w:sz="0" w:space="0" w:color="auto"/>
        <w:bottom w:val="none" w:sz="0" w:space="0" w:color="auto"/>
        <w:right w:val="none" w:sz="0" w:space="0" w:color="auto"/>
      </w:divBdr>
    </w:div>
    <w:div w:id="282542619">
      <w:bodyDiv w:val="1"/>
      <w:marLeft w:val="0"/>
      <w:marRight w:val="0"/>
      <w:marTop w:val="0"/>
      <w:marBottom w:val="0"/>
      <w:divBdr>
        <w:top w:val="none" w:sz="0" w:space="0" w:color="auto"/>
        <w:left w:val="none" w:sz="0" w:space="0" w:color="auto"/>
        <w:bottom w:val="none" w:sz="0" w:space="0" w:color="auto"/>
        <w:right w:val="none" w:sz="0" w:space="0" w:color="auto"/>
      </w:divBdr>
    </w:div>
    <w:div w:id="283775520">
      <w:bodyDiv w:val="1"/>
      <w:marLeft w:val="0"/>
      <w:marRight w:val="0"/>
      <w:marTop w:val="0"/>
      <w:marBottom w:val="0"/>
      <w:divBdr>
        <w:top w:val="none" w:sz="0" w:space="0" w:color="auto"/>
        <w:left w:val="none" w:sz="0" w:space="0" w:color="auto"/>
        <w:bottom w:val="none" w:sz="0" w:space="0" w:color="auto"/>
        <w:right w:val="none" w:sz="0" w:space="0" w:color="auto"/>
      </w:divBdr>
    </w:div>
    <w:div w:id="295598918">
      <w:bodyDiv w:val="1"/>
      <w:marLeft w:val="0"/>
      <w:marRight w:val="0"/>
      <w:marTop w:val="0"/>
      <w:marBottom w:val="0"/>
      <w:divBdr>
        <w:top w:val="none" w:sz="0" w:space="0" w:color="auto"/>
        <w:left w:val="none" w:sz="0" w:space="0" w:color="auto"/>
        <w:bottom w:val="none" w:sz="0" w:space="0" w:color="auto"/>
        <w:right w:val="none" w:sz="0" w:space="0" w:color="auto"/>
      </w:divBdr>
    </w:div>
    <w:div w:id="314526583">
      <w:bodyDiv w:val="1"/>
      <w:marLeft w:val="0"/>
      <w:marRight w:val="0"/>
      <w:marTop w:val="0"/>
      <w:marBottom w:val="0"/>
      <w:divBdr>
        <w:top w:val="none" w:sz="0" w:space="0" w:color="auto"/>
        <w:left w:val="none" w:sz="0" w:space="0" w:color="auto"/>
        <w:bottom w:val="none" w:sz="0" w:space="0" w:color="auto"/>
        <w:right w:val="none" w:sz="0" w:space="0" w:color="auto"/>
      </w:divBdr>
    </w:div>
    <w:div w:id="325397261">
      <w:bodyDiv w:val="1"/>
      <w:marLeft w:val="0"/>
      <w:marRight w:val="0"/>
      <w:marTop w:val="0"/>
      <w:marBottom w:val="0"/>
      <w:divBdr>
        <w:top w:val="none" w:sz="0" w:space="0" w:color="auto"/>
        <w:left w:val="none" w:sz="0" w:space="0" w:color="auto"/>
        <w:bottom w:val="none" w:sz="0" w:space="0" w:color="auto"/>
        <w:right w:val="none" w:sz="0" w:space="0" w:color="auto"/>
      </w:divBdr>
    </w:div>
    <w:div w:id="332224130">
      <w:bodyDiv w:val="1"/>
      <w:marLeft w:val="0"/>
      <w:marRight w:val="0"/>
      <w:marTop w:val="0"/>
      <w:marBottom w:val="0"/>
      <w:divBdr>
        <w:top w:val="none" w:sz="0" w:space="0" w:color="auto"/>
        <w:left w:val="none" w:sz="0" w:space="0" w:color="auto"/>
        <w:bottom w:val="none" w:sz="0" w:space="0" w:color="auto"/>
        <w:right w:val="none" w:sz="0" w:space="0" w:color="auto"/>
      </w:divBdr>
    </w:div>
    <w:div w:id="334234729">
      <w:bodyDiv w:val="1"/>
      <w:marLeft w:val="0"/>
      <w:marRight w:val="0"/>
      <w:marTop w:val="0"/>
      <w:marBottom w:val="0"/>
      <w:divBdr>
        <w:top w:val="none" w:sz="0" w:space="0" w:color="auto"/>
        <w:left w:val="none" w:sz="0" w:space="0" w:color="auto"/>
        <w:bottom w:val="none" w:sz="0" w:space="0" w:color="auto"/>
        <w:right w:val="none" w:sz="0" w:space="0" w:color="auto"/>
      </w:divBdr>
    </w:div>
    <w:div w:id="340089560">
      <w:bodyDiv w:val="1"/>
      <w:marLeft w:val="0"/>
      <w:marRight w:val="0"/>
      <w:marTop w:val="0"/>
      <w:marBottom w:val="0"/>
      <w:divBdr>
        <w:top w:val="none" w:sz="0" w:space="0" w:color="auto"/>
        <w:left w:val="none" w:sz="0" w:space="0" w:color="auto"/>
        <w:bottom w:val="none" w:sz="0" w:space="0" w:color="auto"/>
        <w:right w:val="none" w:sz="0" w:space="0" w:color="auto"/>
      </w:divBdr>
    </w:div>
    <w:div w:id="344594495">
      <w:bodyDiv w:val="1"/>
      <w:marLeft w:val="0"/>
      <w:marRight w:val="0"/>
      <w:marTop w:val="0"/>
      <w:marBottom w:val="0"/>
      <w:divBdr>
        <w:top w:val="none" w:sz="0" w:space="0" w:color="auto"/>
        <w:left w:val="none" w:sz="0" w:space="0" w:color="auto"/>
        <w:bottom w:val="none" w:sz="0" w:space="0" w:color="auto"/>
        <w:right w:val="none" w:sz="0" w:space="0" w:color="auto"/>
      </w:divBdr>
    </w:div>
    <w:div w:id="357630219">
      <w:bodyDiv w:val="1"/>
      <w:marLeft w:val="0"/>
      <w:marRight w:val="0"/>
      <w:marTop w:val="0"/>
      <w:marBottom w:val="0"/>
      <w:divBdr>
        <w:top w:val="none" w:sz="0" w:space="0" w:color="auto"/>
        <w:left w:val="none" w:sz="0" w:space="0" w:color="auto"/>
        <w:bottom w:val="none" w:sz="0" w:space="0" w:color="auto"/>
        <w:right w:val="none" w:sz="0" w:space="0" w:color="auto"/>
      </w:divBdr>
    </w:div>
    <w:div w:id="363866766">
      <w:bodyDiv w:val="1"/>
      <w:marLeft w:val="0"/>
      <w:marRight w:val="0"/>
      <w:marTop w:val="0"/>
      <w:marBottom w:val="0"/>
      <w:divBdr>
        <w:top w:val="none" w:sz="0" w:space="0" w:color="auto"/>
        <w:left w:val="none" w:sz="0" w:space="0" w:color="auto"/>
        <w:bottom w:val="none" w:sz="0" w:space="0" w:color="auto"/>
        <w:right w:val="none" w:sz="0" w:space="0" w:color="auto"/>
      </w:divBdr>
    </w:div>
    <w:div w:id="386489436">
      <w:bodyDiv w:val="1"/>
      <w:marLeft w:val="0"/>
      <w:marRight w:val="0"/>
      <w:marTop w:val="0"/>
      <w:marBottom w:val="0"/>
      <w:divBdr>
        <w:top w:val="none" w:sz="0" w:space="0" w:color="auto"/>
        <w:left w:val="none" w:sz="0" w:space="0" w:color="auto"/>
        <w:bottom w:val="none" w:sz="0" w:space="0" w:color="auto"/>
        <w:right w:val="none" w:sz="0" w:space="0" w:color="auto"/>
      </w:divBdr>
    </w:div>
    <w:div w:id="392124074">
      <w:bodyDiv w:val="1"/>
      <w:marLeft w:val="0"/>
      <w:marRight w:val="0"/>
      <w:marTop w:val="0"/>
      <w:marBottom w:val="0"/>
      <w:divBdr>
        <w:top w:val="none" w:sz="0" w:space="0" w:color="auto"/>
        <w:left w:val="none" w:sz="0" w:space="0" w:color="auto"/>
        <w:bottom w:val="none" w:sz="0" w:space="0" w:color="auto"/>
        <w:right w:val="none" w:sz="0" w:space="0" w:color="auto"/>
      </w:divBdr>
    </w:div>
    <w:div w:id="393627102">
      <w:bodyDiv w:val="1"/>
      <w:marLeft w:val="0"/>
      <w:marRight w:val="0"/>
      <w:marTop w:val="0"/>
      <w:marBottom w:val="0"/>
      <w:divBdr>
        <w:top w:val="none" w:sz="0" w:space="0" w:color="auto"/>
        <w:left w:val="none" w:sz="0" w:space="0" w:color="auto"/>
        <w:bottom w:val="none" w:sz="0" w:space="0" w:color="auto"/>
        <w:right w:val="none" w:sz="0" w:space="0" w:color="auto"/>
      </w:divBdr>
    </w:div>
    <w:div w:id="394010394">
      <w:bodyDiv w:val="1"/>
      <w:marLeft w:val="0"/>
      <w:marRight w:val="0"/>
      <w:marTop w:val="0"/>
      <w:marBottom w:val="0"/>
      <w:divBdr>
        <w:top w:val="none" w:sz="0" w:space="0" w:color="auto"/>
        <w:left w:val="none" w:sz="0" w:space="0" w:color="auto"/>
        <w:bottom w:val="none" w:sz="0" w:space="0" w:color="auto"/>
        <w:right w:val="none" w:sz="0" w:space="0" w:color="auto"/>
      </w:divBdr>
    </w:div>
    <w:div w:id="401950560">
      <w:bodyDiv w:val="1"/>
      <w:marLeft w:val="0"/>
      <w:marRight w:val="0"/>
      <w:marTop w:val="0"/>
      <w:marBottom w:val="0"/>
      <w:divBdr>
        <w:top w:val="none" w:sz="0" w:space="0" w:color="auto"/>
        <w:left w:val="none" w:sz="0" w:space="0" w:color="auto"/>
        <w:bottom w:val="none" w:sz="0" w:space="0" w:color="auto"/>
        <w:right w:val="none" w:sz="0" w:space="0" w:color="auto"/>
      </w:divBdr>
    </w:div>
    <w:div w:id="407846925">
      <w:bodyDiv w:val="1"/>
      <w:marLeft w:val="0"/>
      <w:marRight w:val="0"/>
      <w:marTop w:val="0"/>
      <w:marBottom w:val="0"/>
      <w:divBdr>
        <w:top w:val="none" w:sz="0" w:space="0" w:color="auto"/>
        <w:left w:val="none" w:sz="0" w:space="0" w:color="auto"/>
        <w:bottom w:val="none" w:sz="0" w:space="0" w:color="auto"/>
        <w:right w:val="none" w:sz="0" w:space="0" w:color="auto"/>
      </w:divBdr>
    </w:div>
    <w:div w:id="412051933">
      <w:bodyDiv w:val="1"/>
      <w:marLeft w:val="0"/>
      <w:marRight w:val="0"/>
      <w:marTop w:val="0"/>
      <w:marBottom w:val="0"/>
      <w:divBdr>
        <w:top w:val="none" w:sz="0" w:space="0" w:color="auto"/>
        <w:left w:val="none" w:sz="0" w:space="0" w:color="auto"/>
        <w:bottom w:val="none" w:sz="0" w:space="0" w:color="auto"/>
        <w:right w:val="none" w:sz="0" w:space="0" w:color="auto"/>
      </w:divBdr>
    </w:div>
    <w:div w:id="446388325">
      <w:bodyDiv w:val="1"/>
      <w:marLeft w:val="0"/>
      <w:marRight w:val="0"/>
      <w:marTop w:val="0"/>
      <w:marBottom w:val="0"/>
      <w:divBdr>
        <w:top w:val="none" w:sz="0" w:space="0" w:color="auto"/>
        <w:left w:val="none" w:sz="0" w:space="0" w:color="auto"/>
        <w:bottom w:val="none" w:sz="0" w:space="0" w:color="auto"/>
        <w:right w:val="none" w:sz="0" w:space="0" w:color="auto"/>
      </w:divBdr>
    </w:div>
    <w:div w:id="456459647">
      <w:bodyDiv w:val="1"/>
      <w:marLeft w:val="0"/>
      <w:marRight w:val="0"/>
      <w:marTop w:val="0"/>
      <w:marBottom w:val="0"/>
      <w:divBdr>
        <w:top w:val="none" w:sz="0" w:space="0" w:color="auto"/>
        <w:left w:val="none" w:sz="0" w:space="0" w:color="auto"/>
        <w:bottom w:val="none" w:sz="0" w:space="0" w:color="auto"/>
        <w:right w:val="none" w:sz="0" w:space="0" w:color="auto"/>
      </w:divBdr>
    </w:div>
    <w:div w:id="471992715">
      <w:bodyDiv w:val="1"/>
      <w:marLeft w:val="0"/>
      <w:marRight w:val="0"/>
      <w:marTop w:val="0"/>
      <w:marBottom w:val="0"/>
      <w:divBdr>
        <w:top w:val="none" w:sz="0" w:space="0" w:color="auto"/>
        <w:left w:val="none" w:sz="0" w:space="0" w:color="auto"/>
        <w:bottom w:val="none" w:sz="0" w:space="0" w:color="auto"/>
        <w:right w:val="none" w:sz="0" w:space="0" w:color="auto"/>
      </w:divBdr>
    </w:div>
    <w:div w:id="474221571">
      <w:bodyDiv w:val="1"/>
      <w:marLeft w:val="0"/>
      <w:marRight w:val="0"/>
      <w:marTop w:val="0"/>
      <w:marBottom w:val="0"/>
      <w:divBdr>
        <w:top w:val="none" w:sz="0" w:space="0" w:color="auto"/>
        <w:left w:val="none" w:sz="0" w:space="0" w:color="auto"/>
        <w:bottom w:val="none" w:sz="0" w:space="0" w:color="auto"/>
        <w:right w:val="none" w:sz="0" w:space="0" w:color="auto"/>
      </w:divBdr>
    </w:div>
    <w:div w:id="476384311">
      <w:bodyDiv w:val="1"/>
      <w:marLeft w:val="0"/>
      <w:marRight w:val="0"/>
      <w:marTop w:val="0"/>
      <w:marBottom w:val="0"/>
      <w:divBdr>
        <w:top w:val="none" w:sz="0" w:space="0" w:color="auto"/>
        <w:left w:val="none" w:sz="0" w:space="0" w:color="auto"/>
        <w:bottom w:val="none" w:sz="0" w:space="0" w:color="auto"/>
        <w:right w:val="none" w:sz="0" w:space="0" w:color="auto"/>
      </w:divBdr>
    </w:div>
    <w:div w:id="476535938">
      <w:bodyDiv w:val="1"/>
      <w:marLeft w:val="0"/>
      <w:marRight w:val="0"/>
      <w:marTop w:val="0"/>
      <w:marBottom w:val="0"/>
      <w:divBdr>
        <w:top w:val="none" w:sz="0" w:space="0" w:color="auto"/>
        <w:left w:val="none" w:sz="0" w:space="0" w:color="auto"/>
        <w:bottom w:val="none" w:sz="0" w:space="0" w:color="auto"/>
        <w:right w:val="none" w:sz="0" w:space="0" w:color="auto"/>
      </w:divBdr>
    </w:div>
    <w:div w:id="489714686">
      <w:bodyDiv w:val="1"/>
      <w:marLeft w:val="0"/>
      <w:marRight w:val="0"/>
      <w:marTop w:val="0"/>
      <w:marBottom w:val="0"/>
      <w:divBdr>
        <w:top w:val="none" w:sz="0" w:space="0" w:color="auto"/>
        <w:left w:val="none" w:sz="0" w:space="0" w:color="auto"/>
        <w:bottom w:val="none" w:sz="0" w:space="0" w:color="auto"/>
        <w:right w:val="none" w:sz="0" w:space="0" w:color="auto"/>
      </w:divBdr>
    </w:div>
    <w:div w:id="503711325">
      <w:bodyDiv w:val="1"/>
      <w:marLeft w:val="0"/>
      <w:marRight w:val="0"/>
      <w:marTop w:val="0"/>
      <w:marBottom w:val="0"/>
      <w:divBdr>
        <w:top w:val="none" w:sz="0" w:space="0" w:color="auto"/>
        <w:left w:val="none" w:sz="0" w:space="0" w:color="auto"/>
        <w:bottom w:val="none" w:sz="0" w:space="0" w:color="auto"/>
        <w:right w:val="none" w:sz="0" w:space="0" w:color="auto"/>
      </w:divBdr>
    </w:div>
    <w:div w:id="506555981">
      <w:bodyDiv w:val="1"/>
      <w:marLeft w:val="0"/>
      <w:marRight w:val="0"/>
      <w:marTop w:val="0"/>
      <w:marBottom w:val="0"/>
      <w:divBdr>
        <w:top w:val="none" w:sz="0" w:space="0" w:color="auto"/>
        <w:left w:val="none" w:sz="0" w:space="0" w:color="auto"/>
        <w:bottom w:val="none" w:sz="0" w:space="0" w:color="auto"/>
        <w:right w:val="none" w:sz="0" w:space="0" w:color="auto"/>
      </w:divBdr>
    </w:div>
    <w:div w:id="508327147">
      <w:bodyDiv w:val="1"/>
      <w:marLeft w:val="0"/>
      <w:marRight w:val="0"/>
      <w:marTop w:val="0"/>
      <w:marBottom w:val="0"/>
      <w:divBdr>
        <w:top w:val="none" w:sz="0" w:space="0" w:color="auto"/>
        <w:left w:val="none" w:sz="0" w:space="0" w:color="auto"/>
        <w:bottom w:val="none" w:sz="0" w:space="0" w:color="auto"/>
        <w:right w:val="none" w:sz="0" w:space="0" w:color="auto"/>
      </w:divBdr>
    </w:div>
    <w:div w:id="515341973">
      <w:bodyDiv w:val="1"/>
      <w:marLeft w:val="0"/>
      <w:marRight w:val="0"/>
      <w:marTop w:val="0"/>
      <w:marBottom w:val="0"/>
      <w:divBdr>
        <w:top w:val="none" w:sz="0" w:space="0" w:color="auto"/>
        <w:left w:val="none" w:sz="0" w:space="0" w:color="auto"/>
        <w:bottom w:val="none" w:sz="0" w:space="0" w:color="auto"/>
        <w:right w:val="none" w:sz="0" w:space="0" w:color="auto"/>
      </w:divBdr>
    </w:div>
    <w:div w:id="521895903">
      <w:bodyDiv w:val="1"/>
      <w:marLeft w:val="0"/>
      <w:marRight w:val="0"/>
      <w:marTop w:val="0"/>
      <w:marBottom w:val="0"/>
      <w:divBdr>
        <w:top w:val="none" w:sz="0" w:space="0" w:color="auto"/>
        <w:left w:val="none" w:sz="0" w:space="0" w:color="auto"/>
        <w:bottom w:val="none" w:sz="0" w:space="0" w:color="auto"/>
        <w:right w:val="none" w:sz="0" w:space="0" w:color="auto"/>
      </w:divBdr>
    </w:div>
    <w:div w:id="525946418">
      <w:bodyDiv w:val="1"/>
      <w:marLeft w:val="0"/>
      <w:marRight w:val="0"/>
      <w:marTop w:val="0"/>
      <w:marBottom w:val="0"/>
      <w:divBdr>
        <w:top w:val="none" w:sz="0" w:space="0" w:color="auto"/>
        <w:left w:val="none" w:sz="0" w:space="0" w:color="auto"/>
        <w:bottom w:val="none" w:sz="0" w:space="0" w:color="auto"/>
        <w:right w:val="none" w:sz="0" w:space="0" w:color="auto"/>
      </w:divBdr>
    </w:div>
    <w:div w:id="529297425">
      <w:bodyDiv w:val="1"/>
      <w:marLeft w:val="0"/>
      <w:marRight w:val="0"/>
      <w:marTop w:val="0"/>
      <w:marBottom w:val="0"/>
      <w:divBdr>
        <w:top w:val="none" w:sz="0" w:space="0" w:color="auto"/>
        <w:left w:val="none" w:sz="0" w:space="0" w:color="auto"/>
        <w:bottom w:val="none" w:sz="0" w:space="0" w:color="auto"/>
        <w:right w:val="none" w:sz="0" w:space="0" w:color="auto"/>
      </w:divBdr>
    </w:div>
    <w:div w:id="536282103">
      <w:bodyDiv w:val="1"/>
      <w:marLeft w:val="0"/>
      <w:marRight w:val="0"/>
      <w:marTop w:val="0"/>
      <w:marBottom w:val="0"/>
      <w:divBdr>
        <w:top w:val="none" w:sz="0" w:space="0" w:color="auto"/>
        <w:left w:val="none" w:sz="0" w:space="0" w:color="auto"/>
        <w:bottom w:val="none" w:sz="0" w:space="0" w:color="auto"/>
        <w:right w:val="none" w:sz="0" w:space="0" w:color="auto"/>
      </w:divBdr>
    </w:div>
    <w:div w:id="537788510">
      <w:bodyDiv w:val="1"/>
      <w:marLeft w:val="0"/>
      <w:marRight w:val="0"/>
      <w:marTop w:val="0"/>
      <w:marBottom w:val="0"/>
      <w:divBdr>
        <w:top w:val="none" w:sz="0" w:space="0" w:color="auto"/>
        <w:left w:val="none" w:sz="0" w:space="0" w:color="auto"/>
        <w:bottom w:val="none" w:sz="0" w:space="0" w:color="auto"/>
        <w:right w:val="none" w:sz="0" w:space="0" w:color="auto"/>
      </w:divBdr>
    </w:div>
    <w:div w:id="551424239">
      <w:bodyDiv w:val="1"/>
      <w:marLeft w:val="0"/>
      <w:marRight w:val="0"/>
      <w:marTop w:val="0"/>
      <w:marBottom w:val="0"/>
      <w:divBdr>
        <w:top w:val="none" w:sz="0" w:space="0" w:color="auto"/>
        <w:left w:val="none" w:sz="0" w:space="0" w:color="auto"/>
        <w:bottom w:val="none" w:sz="0" w:space="0" w:color="auto"/>
        <w:right w:val="none" w:sz="0" w:space="0" w:color="auto"/>
      </w:divBdr>
    </w:div>
    <w:div w:id="556206098">
      <w:bodyDiv w:val="1"/>
      <w:marLeft w:val="0"/>
      <w:marRight w:val="0"/>
      <w:marTop w:val="0"/>
      <w:marBottom w:val="0"/>
      <w:divBdr>
        <w:top w:val="none" w:sz="0" w:space="0" w:color="auto"/>
        <w:left w:val="none" w:sz="0" w:space="0" w:color="auto"/>
        <w:bottom w:val="none" w:sz="0" w:space="0" w:color="auto"/>
        <w:right w:val="none" w:sz="0" w:space="0" w:color="auto"/>
      </w:divBdr>
    </w:div>
    <w:div w:id="561790259">
      <w:bodyDiv w:val="1"/>
      <w:marLeft w:val="0"/>
      <w:marRight w:val="0"/>
      <w:marTop w:val="0"/>
      <w:marBottom w:val="0"/>
      <w:divBdr>
        <w:top w:val="none" w:sz="0" w:space="0" w:color="auto"/>
        <w:left w:val="none" w:sz="0" w:space="0" w:color="auto"/>
        <w:bottom w:val="none" w:sz="0" w:space="0" w:color="auto"/>
        <w:right w:val="none" w:sz="0" w:space="0" w:color="auto"/>
      </w:divBdr>
    </w:div>
    <w:div w:id="569198782">
      <w:bodyDiv w:val="1"/>
      <w:marLeft w:val="0"/>
      <w:marRight w:val="0"/>
      <w:marTop w:val="0"/>
      <w:marBottom w:val="0"/>
      <w:divBdr>
        <w:top w:val="none" w:sz="0" w:space="0" w:color="auto"/>
        <w:left w:val="none" w:sz="0" w:space="0" w:color="auto"/>
        <w:bottom w:val="none" w:sz="0" w:space="0" w:color="auto"/>
        <w:right w:val="none" w:sz="0" w:space="0" w:color="auto"/>
      </w:divBdr>
    </w:div>
    <w:div w:id="574708532">
      <w:bodyDiv w:val="1"/>
      <w:marLeft w:val="0"/>
      <w:marRight w:val="0"/>
      <w:marTop w:val="0"/>
      <w:marBottom w:val="0"/>
      <w:divBdr>
        <w:top w:val="none" w:sz="0" w:space="0" w:color="auto"/>
        <w:left w:val="none" w:sz="0" w:space="0" w:color="auto"/>
        <w:bottom w:val="none" w:sz="0" w:space="0" w:color="auto"/>
        <w:right w:val="none" w:sz="0" w:space="0" w:color="auto"/>
      </w:divBdr>
    </w:div>
    <w:div w:id="575866820">
      <w:bodyDiv w:val="1"/>
      <w:marLeft w:val="0"/>
      <w:marRight w:val="0"/>
      <w:marTop w:val="0"/>
      <w:marBottom w:val="0"/>
      <w:divBdr>
        <w:top w:val="none" w:sz="0" w:space="0" w:color="auto"/>
        <w:left w:val="none" w:sz="0" w:space="0" w:color="auto"/>
        <w:bottom w:val="none" w:sz="0" w:space="0" w:color="auto"/>
        <w:right w:val="none" w:sz="0" w:space="0" w:color="auto"/>
      </w:divBdr>
    </w:div>
    <w:div w:id="582758844">
      <w:bodyDiv w:val="1"/>
      <w:marLeft w:val="0"/>
      <w:marRight w:val="0"/>
      <w:marTop w:val="0"/>
      <w:marBottom w:val="0"/>
      <w:divBdr>
        <w:top w:val="none" w:sz="0" w:space="0" w:color="auto"/>
        <w:left w:val="none" w:sz="0" w:space="0" w:color="auto"/>
        <w:bottom w:val="none" w:sz="0" w:space="0" w:color="auto"/>
        <w:right w:val="none" w:sz="0" w:space="0" w:color="auto"/>
      </w:divBdr>
    </w:div>
    <w:div w:id="598370524">
      <w:bodyDiv w:val="1"/>
      <w:marLeft w:val="0"/>
      <w:marRight w:val="0"/>
      <w:marTop w:val="0"/>
      <w:marBottom w:val="0"/>
      <w:divBdr>
        <w:top w:val="none" w:sz="0" w:space="0" w:color="auto"/>
        <w:left w:val="none" w:sz="0" w:space="0" w:color="auto"/>
        <w:bottom w:val="none" w:sz="0" w:space="0" w:color="auto"/>
        <w:right w:val="none" w:sz="0" w:space="0" w:color="auto"/>
      </w:divBdr>
    </w:div>
    <w:div w:id="653533958">
      <w:bodyDiv w:val="1"/>
      <w:marLeft w:val="0"/>
      <w:marRight w:val="0"/>
      <w:marTop w:val="0"/>
      <w:marBottom w:val="0"/>
      <w:divBdr>
        <w:top w:val="none" w:sz="0" w:space="0" w:color="auto"/>
        <w:left w:val="none" w:sz="0" w:space="0" w:color="auto"/>
        <w:bottom w:val="none" w:sz="0" w:space="0" w:color="auto"/>
        <w:right w:val="none" w:sz="0" w:space="0" w:color="auto"/>
      </w:divBdr>
    </w:div>
    <w:div w:id="690647746">
      <w:bodyDiv w:val="1"/>
      <w:marLeft w:val="0"/>
      <w:marRight w:val="0"/>
      <w:marTop w:val="0"/>
      <w:marBottom w:val="0"/>
      <w:divBdr>
        <w:top w:val="none" w:sz="0" w:space="0" w:color="auto"/>
        <w:left w:val="none" w:sz="0" w:space="0" w:color="auto"/>
        <w:bottom w:val="none" w:sz="0" w:space="0" w:color="auto"/>
        <w:right w:val="none" w:sz="0" w:space="0" w:color="auto"/>
      </w:divBdr>
    </w:div>
    <w:div w:id="691298092">
      <w:bodyDiv w:val="1"/>
      <w:marLeft w:val="0"/>
      <w:marRight w:val="0"/>
      <w:marTop w:val="0"/>
      <w:marBottom w:val="0"/>
      <w:divBdr>
        <w:top w:val="none" w:sz="0" w:space="0" w:color="auto"/>
        <w:left w:val="none" w:sz="0" w:space="0" w:color="auto"/>
        <w:bottom w:val="none" w:sz="0" w:space="0" w:color="auto"/>
        <w:right w:val="none" w:sz="0" w:space="0" w:color="auto"/>
      </w:divBdr>
    </w:div>
    <w:div w:id="710962673">
      <w:bodyDiv w:val="1"/>
      <w:marLeft w:val="0"/>
      <w:marRight w:val="0"/>
      <w:marTop w:val="0"/>
      <w:marBottom w:val="0"/>
      <w:divBdr>
        <w:top w:val="none" w:sz="0" w:space="0" w:color="auto"/>
        <w:left w:val="none" w:sz="0" w:space="0" w:color="auto"/>
        <w:bottom w:val="none" w:sz="0" w:space="0" w:color="auto"/>
        <w:right w:val="none" w:sz="0" w:space="0" w:color="auto"/>
      </w:divBdr>
    </w:div>
    <w:div w:id="729696579">
      <w:bodyDiv w:val="1"/>
      <w:marLeft w:val="0"/>
      <w:marRight w:val="0"/>
      <w:marTop w:val="0"/>
      <w:marBottom w:val="0"/>
      <w:divBdr>
        <w:top w:val="none" w:sz="0" w:space="0" w:color="auto"/>
        <w:left w:val="none" w:sz="0" w:space="0" w:color="auto"/>
        <w:bottom w:val="none" w:sz="0" w:space="0" w:color="auto"/>
        <w:right w:val="none" w:sz="0" w:space="0" w:color="auto"/>
      </w:divBdr>
    </w:div>
    <w:div w:id="737170814">
      <w:bodyDiv w:val="1"/>
      <w:marLeft w:val="0"/>
      <w:marRight w:val="0"/>
      <w:marTop w:val="0"/>
      <w:marBottom w:val="0"/>
      <w:divBdr>
        <w:top w:val="none" w:sz="0" w:space="0" w:color="auto"/>
        <w:left w:val="none" w:sz="0" w:space="0" w:color="auto"/>
        <w:bottom w:val="none" w:sz="0" w:space="0" w:color="auto"/>
        <w:right w:val="none" w:sz="0" w:space="0" w:color="auto"/>
      </w:divBdr>
    </w:div>
    <w:div w:id="742407145">
      <w:bodyDiv w:val="1"/>
      <w:marLeft w:val="0"/>
      <w:marRight w:val="0"/>
      <w:marTop w:val="0"/>
      <w:marBottom w:val="0"/>
      <w:divBdr>
        <w:top w:val="none" w:sz="0" w:space="0" w:color="auto"/>
        <w:left w:val="none" w:sz="0" w:space="0" w:color="auto"/>
        <w:bottom w:val="none" w:sz="0" w:space="0" w:color="auto"/>
        <w:right w:val="none" w:sz="0" w:space="0" w:color="auto"/>
      </w:divBdr>
    </w:div>
    <w:div w:id="742751665">
      <w:bodyDiv w:val="1"/>
      <w:marLeft w:val="0"/>
      <w:marRight w:val="0"/>
      <w:marTop w:val="0"/>
      <w:marBottom w:val="0"/>
      <w:divBdr>
        <w:top w:val="none" w:sz="0" w:space="0" w:color="auto"/>
        <w:left w:val="none" w:sz="0" w:space="0" w:color="auto"/>
        <w:bottom w:val="none" w:sz="0" w:space="0" w:color="auto"/>
        <w:right w:val="none" w:sz="0" w:space="0" w:color="auto"/>
      </w:divBdr>
    </w:div>
    <w:div w:id="746028228">
      <w:bodyDiv w:val="1"/>
      <w:marLeft w:val="0"/>
      <w:marRight w:val="0"/>
      <w:marTop w:val="0"/>
      <w:marBottom w:val="0"/>
      <w:divBdr>
        <w:top w:val="none" w:sz="0" w:space="0" w:color="auto"/>
        <w:left w:val="none" w:sz="0" w:space="0" w:color="auto"/>
        <w:bottom w:val="none" w:sz="0" w:space="0" w:color="auto"/>
        <w:right w:val="none" w:sz="0" w:space="0" w:color="auto"/>
      </w:divBdr>
    </w:div>
    <w:div w:id="751119960">
      <w:bodyDiv w:val="1"/>
      <w:marLeft w:val="0"/>
      <w:marRight w:val="0"/>
      <w:marTop w:val="0"/>
      <w:marBottom w:val="0"/>
      <w:divBdr>
        <w:top w:val="none" w:sz="0" w:space="0" w:color="auto"/>
        <w:left w:val="none" w:sz="0" w:space="0" w:color="auto"/>
        <w:bottom w:val="none" w:sz="0" w:space="0" w:color="auto"/>
        <w:right w:val="none" w:sz="0" w:space="0" w:color="auto"/>
      </w:divBdr>
    </w:div>
    <w:div w:id="761687521">
      <w:bodyDiv w:val="1"/>
      <w:marLeft w:val="0"/>
      <w:marRight w:val="0"/>
      <w:marTop w:val="0"/>
      <w:marBottom w:val="0"/>
      <w:divBdr>
        <w:top w:val="none" w:sz="0" w:space="0" w:color="auto"/>
        <w:left w:val="none" w:sz="0" w:space="0" w:color="auto"/>
        <w:bottom w:val="none" w:sz="0" w:space="0" w:color="auto"/>
        <w:right w:val="none" w:sz="0" w:space="0" w:color="auto"/>
      </w:divBdr>
    </w:div>
    <w:div w:id="764691913">
      <w:bodyDiv w:val="1"/>
      <w:marLeft w:val="0"/>
      <w:marRight w:val="0"/>
      <w:marTop w:val="0"/>
      <w:marBottom w:val="0"/>
      <w:divBdr>
        <w:top w:val="none" w:sz="0" w:space="0" w:color="auto"/>
        <w:left w:val="none" w:sz="0" w:space="0" w:color="auto"/>
        <w:bottom w:val="none" w:sz="0" w:space="0" w:color="auto"/>
        <w:right w:val="none" w:sz="0" w:space="0" w:color="auto"/>
      </w:divBdr>
    </w:div>
    <w:div w:id="767585660">
      <w:bodyDiv w:val="1"/>
      <w:marLeft w:val="0"/>
      <w:marRight w:val="0"/>
      <w:marTop w:val="0"/>
      <w:marBottom w:val="0"/>
      <w:divBdr>
        <w:top w:val="none" w:sz="0" w:space="0" w:color="auto"/>
        <w:left w:val="none" w:sz="0" w:space="0" w:color="auto"/>
        <w:bottom w:val="none" w:sz="0" w:space="0" w:color="auto"/>
        <w:right w:val="none" w:sz="0" w:space="0" w:color="auto"/>
      </w:divBdr>
    </w:div>
    <w:div w:id="780419753">
      <w:bodyDiv w:val="1"/>
      <w:marLeft w:val="0"/>
      <w:marRight w:val="0"/>
      <w:marTop w:val="0"/>
      <w:marBottom w:val="0"/>
      <w:divBdr>
        <w:top w:val="none" w:sz="0" w:space="0" w:color="auto"/>
        <w:left w:val="none" w:sz="0" w:space="0" w:color="auto"/>
        <w:bottom w:val="none" w:sz="0" w:space="0" w:color="auto"/>
        <w:right w:val="none" w:sz="0" w:space="0" w:color="auto"/>
      </w:divBdr>
    </w:div>
    <w:div w:id="794177391">
      <w:bodyDiv w:val="1"/>
      <w:marLeft w:val="0"/>
      <w:marRight w:val="0"/>
      <w:marTop w:val="0"/>
      <w:marBottom w:val="0"/>
      <w:divBdr>
        <w:top w:val="none" w:sz="0" w:space="0" w:color="auto"/>
        <w:left w:val="none" w:sz="0" w:space="0" w:color="auto"/>
        <w:bottom w:val="none" w:sz="0" w:space="0" w:color="auto"/>
        <w:right w:val="none" w:sz="0" w:space="0" w:color="auto"/>
      </w:divBdr>
    </w:div>
    <w:div w:id="809900053">
      <w:bodyDiv w:val="1"/>
      <w:marLeft w:val="0"/>
      <w:marRight w:val="0"/>
      <w:marTop w:val="0"/>
      <w:marBottom w:val="0"/>
      <w:divBdr>
        <w:top w:val="none" w:sz="0" w:space="0" w:color="auto"/>
        <w:left w:val="none" w:sz="0" w:space="0" w:color="auto"/>
        <w:bottom w:val="none" w:sz="0" w:space="0" w:color="auto"/>
        <w:right w:val="none" w:sz="0" w:space="0" w:color="auto"/>
      </w:divBdr>
    </w:div>
    <w:div w:id="811408342">
      <w:bodyDiv w:val="1"/>
      <w:marLeft w:val="0"/>
      <w:marRight w:val="0"/>
      <w:marTop w:val="0"/>
      <w:marBottom w:val="0"/>
      <w:divBdr>
        <w:top w:val="none" w:sz="0" w:space="0" w:color="auto"/>
        <w:left w:val="none" w:sz="0" w:space="0" w:color="auto"/>
        <w:bottom w:val="none" w:sz="0" w:space="0" w:color="auto"/>
        <w:right w:val="none" w:sz="0" w:space="0" w:color="auto"/>
      </w:divBdr>
    </w:div>
    <w:div w:id="815799993">
      <w:bodyDiv w:val="1"/>
      <w:marLeft w:val="0"/>
      <w:marRight w:val="0"/>
      <w:marTop w:val="0"/>
      <w:marBottom w:val="0"/>
      <w:divBdr>
        <w:top w:val="none" w:sz="0" w:space="0" w:color="auto"/>
        <w:left w:val="none" w:sz="0" w:space="0" w:color="auto"/>
        <w:bottom w:val="none" w:sz="0" w:space="0" w:color="auto"/>
        <w:right w:val="none" w:sz="0" w:space="0" w:color="auto"/>
      </w:divBdr>
    </w:div>
    <w:div w:id="838157524">
      <w:bodyDiv w:val="1"/>
      <w:marLeft w:val="0"/>
      <w:marRight w:val="0"/>
      <w:marTop w:val="0"/>
      <w:marBottom w:val="0"/>
      <w:divBdr>
        <w:top w:val="none" w:sz="0" w:space="0" w:color="auto"/>
        <w:left w:val="none" w:sz="0" w:space="0" w:color="auto"/>
        <w:bottom w:val="none" w:sz="0" w:space="0" w:color="auto"/>
        <w:right w:val="none" w:sz="0" w:space="0" w:color="auto"/>
      </w:divBdr>
    </w:div>
    <w:div w:id="847788525">
      <w:bodyDiv w:val="1"/>
      <w:marLeft w:val="0"/>
      <w:marRight w:val="0"/>
      <w:marTop w:val="0"/>
      <w:marBottom w:val="0"/>
      <w:divBdr>
        <w:top w:val="none" w:sz="0" w:space="0" w:color="auto"/>
        <w:left w:val="none" w:sz="0" w:space="0" w:color="auto"/>
        <w:bottom w:val="none" w:sz="0" w:space="0" w:color="auto"/>
        <w:right w:val="none" w:sz="0" w:space="0" w:color="auto"/>
      </w:divBdr>
    </w:div>
    <w:div w:id="863441397">
      <w:bodyDiv w:val="1"/>
      <w:marLeft w:val="0"/>
      <w:marRight w:val="0"/>
      <w:marTop w:val="0"/>
      <w:marBottom w:val="0"/>
      <w:divBdr>
        <w:top w:val="none" w:sz="0" w:space="0" w:color="auto"/>
        <w:left w:val="none" w:sz="0" w:space="0" w:color="auto"/>
        <w:bottom w:val="none" w:sz="0" w:space="0" w:color="auto"/>
        <w:right w:val="none" w:sz="0" w:space="0" w:color="auto"/>
      </w:divBdr>
    </w:div>
    <w:div w:id="865211607">
      <w:bodyDiv w:val="1"/>
      <w:marLeft w:val="0"/>
      <w:marRight w:val="0"/>
      <w:marTop w:val="0"/>
      <w:marBottom w:val="0"/>
      <w:divBdr>
        <w:top w:val="none" w:sz="0" w:space="0" w:color="auto"/>
        <w:left w:val="none" w:sz="0" w:space="0" w:color="auto"/>
        <w:bottom w:val="none" w:sz="0" w:space="0" w:color="auto"/>
        <w:right w:val="none" w:sz="0" w:space="0" w:color="auto"/>
      </w:divBdr>
    </w:div>
    <w:div w:id="866868567">
      <w:bodyDiv w:val="1"/>
      <w:marLeft w:val="0"/>
      <w:marRight w:val="0"/>
      <w:marTop w:val="0"/>
      <w:marBottom w:val="0"/>
      <w:divBdr>
        <w:top w:val="none" w:sz="0" w:space="0" w:color="auto"/>
        <w:left w:val="none" w:sz="0" w:space="0" w:color="auto"/>
        <w:bottom w:val="none" w:sz="0" w:space="0" w:color="auto"/>
        <w:right w:val="none" w:sz="0" w:space="0" w:color="auto"/>
      </w:divBdr>
    </w:div>
    <w:div w:id="876696334">
      <w:bodyDiv w:val="1"/>
      <w:marLeft w:val="0"/>
      <w:marRight w:val="0"/>
      <w:marTop w:val="0"/>
      <w:marBottom w:val="0"/>
      <w:divBdr>
        <w:top w:val="none" w:sz="0" w:space="0" w:color="auto"/>
        <w:left w:val="none" w:sz="0" w:space="0" w:color="auto"/>
        <w:bottom w:val="none" w:sz="0" w:space="0" w:color="auto"/>
        <w:right w:val="none" w:sz="0" w:space="0" w:color="auto"/>
      </w:divBdr>
    </w:div>
    <w:div w:id="882717706">
      <w:bodyDiv w:val="1"/>
      <w:marLeft w:val="0"/>
      <w:marRight w:val="0"/>
      <w:marTop w:val="0"/>
      <w:marBottom w:val="0"/>
      <w:divBdr>
        <w:top w:val="none" w:sz="0" w:space="0" w:color="auto"/>
        <w:left w:val="none" w:sz="0" w:space="0" w:color="auto"/>
        <w:bottom w:val="none" w:sz="0" w:space="0" w:color="auto"/>
        <w:right w:val="none" w:sz="0" w:space="0" w:color="auto"/>
      </w:divBdr>
    </w:div>
    <w:div w:id="898438579">
      <w:bodyDiv w:val="1"/>
      <w:marLeft w:val="0"/>
      <w:marRight w:val="0"/>
      <w:marTop w:val="0"/>
      <w:marBottom w:val="0"/>
      <w:divBdr>
        <w:top w:val="none" w:sz="0" w:space="0" w:color="auto"/>
        <w:left w:val="none" w:sz="0" w:space="0" w:color="auto"/>
        <w:bottom w:val="none" w:sz="0" w:space="0" w:color="auto"/>
        <w:right w:val="none" w:sz="0" w:space="0" w:color="auto"/>
      </w:divBdr>
    </w:div>
    <w:div w:id="901252667">
      <w:bodyDiv w:val="1"/>
      <w:marLeft w:val="0"/>
      <w:marRight w:val="0"/>
      <w:marTop w:val="0"/>
      <w:marBottom w:val="0"/>
      <w:divBdr>
        <w:top w:val="none" w:sz="0" w:space="0" w:color="auto"/>
        <w:left w:val="none" w:sz="0" w:space="0" w:color="auto"/>
        <w:bottom w:val="none" w:sz="0" w:space="0" w:color="auto"/>
        <w:right w:val="none" w:sz="0" w:space="0" w:color="auto"/>
      </w:divBdr>
    </w:div>
    <w:div w:id="902526778">
      <w:bodyDiv w:val="1"/>
      <w:marLeft w:val="0"/>
      <w:marRight w:val="0"/>
      <w:marTop w:val="0"/>
      <w:marBottom w:val="0"/>
      <w:divBdr>
        <w:top w:val="none" w:sz="0" w:space="0" w:color="auto"/>
        <w:left w:val="none" w:sz="0" w:space="0" w:color="auto"/>
        <w:bottom w:val="none" w:sz="0" w:space="0" w:color="auto"/>
        <w:right w:val="none" w:sz="0" w:space="0" w:color="auto"/>
      </w:divBdr>
    </w:div>
    <w:div w:id="919142891">
      <w:bodyDiv w:val="1"/>
      <w:marLeft w:val="0"/>
      <w:marRight w:val="0"/>
      <w:marTop w:val="0"/>
      <w:marBottom w:val="0"/>
      <w:divBdr>
        <w:top w:val="none" w:sz="0" w:space="0" w:color="auto"/>
        <w:left w:val="none" w:sz="0" w:space="0" w:color="auto"/>
        <w:bottom w:val="none" w:sz="0" w:space="0" w:color="auto"/>
        <w:right w:val="none" w:sz="0" w:space="0" w:color="auto"/>
      </w:divBdr>
    </w:div>
    <w:div w:id="926034513">
      <w:bodyDiv w:val="1"/>
      <w:marLeft w:val="0"/>
      <w:marRight w:val="0"/>
      <w:marTop w:val="0"/>
      <w:marBottom w:val="0"/>
      <w:divBdr>
        <w:top w:val="none" w:sz="0" w:space="0" w:color="auto"/>
        <w:left w:val="none" w:sz="0" w:space="0" w:color="auto"/>
        <w:bottom w:val="none" w:sz="0" w:space="0" w:color="auto"/>
        <w:right w:val="none" w:sz="0" w:space="0" w:color="auto"/>
      </w:divBdr>
    </w:div>
    <w:div w:id="945697042">
      <w:bodyDiv w:val="1"/>
      <w:marLeft w:val="0"/>
      <w:marRight w:val="0"/>
      <w:marTop w:val="0"/>
      <w:marBottom w:val="0"/>
      <w:divBdr>
        <w:top w:val="none" w:sz="0" w:space="0" w:color="auto"/>
        <w:left w:val="none" w:sz="0" w:space="0" w:color="auto"/>
        <w:bottom w:val="none" w:sz="0" w:space="0" w:color="auto"/>
        <w:right w:val="none" w:sz="0" w:space="0" w:color="auto"/>
      </w:divBdr>
    </w:div>
    <w:div w:id="946936064">
      <w:bodyDiv w:val="1"/>
      <w:marLeft w:val="0"/>
      <w:marRight w:val="0"/>
      <w:marTop w:val="0"/>
      <w:marBottom w:val="0"/>
      <w:divBdr>
        <w:top w:val="none" w:sz="0" w:space="0" w:color="auto"/>
        <w:left w:val="none" w:sz="0" w:space="0" w:color="auto"/>
        <w:bottom w:val="none" w:sz="0" w:space="0" w:color="auto"/>
        <w:right w:val="none" w:sz="0" w:space="0" w:color="auto"/>
      </w:divBdr>
    </w:div>
    <w:div w:id="963846709">
      <w:bodyDiv w:val="1"/>
      <w:marLeft w:val="0"/>
      <w:marRight w:val="0"/>
      <w:marTop w:val="0"/>
      <w:marBottom w:val="0"/>
      <w:divBdr>
        <w:top w:val="none" w:sz="0" w:space="0" w:color="auto"/>
        <w:left w:val="none" w:sz="0" w:space="0" w:color="auto"/>
        <w:bottom w:val="none" w:sz="0" w:space="0" w:color="auto"/>
        <w:right w:val="none" w:sz="0" w:space="0" w:color="auto"/>
      </w:divBdr>
    </w:div>
    <w:div w:id="964233053">
      <w:bodyDiv w:val="1"/>
      <w:marLeft w:val="0"/>
      <w:marRight w:val="0"/>
      <w:marTop w:val="0"/>
      <w:marBottom w:val="0"/>
      <w:divBdr>
        <w:top w:val="none" w:sz="0" w:space="0" w:color="auto"/>
        <w:left w:val="none" w:sz="0" w:space="0" w:color="auto"/>
        <w:bottom w:val="none" w:sz="0" w:space="0" w:color="auto"/>
        <w:right w:val="none" w:sz="0" w:space="0" w:color="auto"/>
      </w:divBdr>
    </w:div>
    <w:div w:id="972561126">
      <w:bodyDiv w:val="1"/>
      <w:marLeft w:val="0"/>
      <w:marRight w:val="0"/>
      <w:marTop w:val="0"/>
      <w:marBottom w:val="0"/>
      <w:divBdr>
        <w:top w:val="none" w:sz="0" w:space="0" w:color="auto"/>
        <w:left w:val="none" w:sz="0" w:space="0" w:color="auto"/>
        <w:bottom w:val="none" w:sz="0" w:space="0" w:color="auto"/>
        <w:right w:val="none" w:sz="0" w:space="0" w:color="auto"/>
      </w:divBdr>
    </w:div>
    <w:div w:id="988049181">
      <w:bodyDiv w:val="1"/>
      <w:marLeft w:val="0"/>
      <w:marRight w:val="0"/>
      <w:marTop w:val="0"/>
      <w:marBottom w:val="0"/>
      <w:divBdr>
        <w:top w:val="none" w:sz="0" w:space="0" w:color="auto"/>
        <w:left w:val="none" w:sz="0" w:space="0" w:color="auto"/>
        <w:bottom w:val="none" w:sz="0" w:space="0" w:color="auto"/>
        <w:right w:val="none" w:sz="0" w:space="0" w:color="auto"/>
      </w:divBdr>
    </w:div>
    <w:div w:id="989752511">
      <w:bodyDiv w:val="1"/>
      <w:marLeft w:val="0"/>
      <w:marRight w:val="0"/>
      <w:marTop w:val="0"/>
      <w:marBottom w:val="0"/>
      <w:divBdr>
        <w:top w:val="none" w:sz="0" w:space="0" w:color="auto"/>
        <w:left w:val="none" w:sz="0" w:space="0" w:color="auto"/>
        <w:bottom w:val="none" w:sz="0" w:space="0" w:color="auto"/>
        <w:right w:val="none" w:sz="0" w:space="0" w:color="auto"/>
      </w:divBdr>
    </w:div>
    <w:div w:id="994072223">
      <w:bodyDiv w:val="1"/>
      <w:marLeft w:val="0"/>
      <w:marRight w:val="0"/>
      <w:marTop w:val="0"/>
      <w:marBottom w:val="0"/>
      <w:divBdr>
        <w:top w:val="none" w:sz="0" w:space="0" w:color="auto"/>
        <w:left w:val="none" w:sz="0" w:space="0" w:color="auto"/>
        <w:bottom w:val="none" w:sz="0" w:space="0" w:color="auto"/>
        <w:right w:val="none" w:sz="0" w:space="0" w:color="auto"/>
      </w:divBdr>
    </w:div>
    <w:div w:id="1000737863">
      <w:bodyDiv w:val="1"/>
      <w:marLeft w:val="0"/>
      <w:marRight w:val="0"/>
      <w:marTop w:val="0"/>
      <w:marBottom w:val="0"/>
      <w:divBdr>
        <w:top w:val="none" w:sz="0" w:space="0" w:color="auto"/>
        <w:left w:val="none" w:sz="0" w:space="0" w:color="auto"/>
        <w:bottom w:val="none" w:sz="0" w:space="0" w:color="auto"/>
        <w:right w:val="none" w:sz="0" w:space="0" w:color="auto"/>
      </w:divBdr>
    </w:div>
    <w:div w:id="1005980812">
      <w:bodyDiv w:val="1"/>
      <w:marLeft w:val="0"/>
      <w:marRight w:val="0"/>
      <w:marTop w:val="0"/>
      <w:marBottom w:val="0"/>
      <w:divBdr>
        <w:top w:val="none" w:sz="0" w:space="0" w:color="auto"/>
        <w:left w:val="none" w:sz="0" w:space="0" w:color="auto"/>
        <w:bottom w:val="none" w:sz="0" w:space="0" w:color="auto"/>
        <w:right w:val="none" w:sz="0" w:space="0" w:color="auto"/>
      </w:divBdr>
    </w:div>
    <w:div w:id="1027830853">
      <w:bodyDiv w:val="1"/>
      <w:marLeft w:val="0"/>
      <w:marRight w:val="0"/>
      <w:marTop w:val="0"/>
      <w:marBottom w:val="0"/>
      <w:divBdr>
        <w:top w:val="none" w:sz="0" w:space="0" w:color="auto"/>
        <w:left w:val="none" w:sz="0" w:space="0" w:color="auto"/>
        <w:bottom w:val="none" w:sz="0" w:space="0" w:color="auto"/>
        <w:right w:val="none" w:sz="0" w:space="0" w:color="auto"/>
      </w:divBdr>
    </w:div>
    <w:div w:id="1032612331">
      <w:bodyDiv w:val="1"/>
      <w:marLeft w:val="0"/>
      <w:marRight w:val="0"/>
      <w:marTop w:val="0"/>
      <w:marBottom w:val="0"/>
      <w:divBdr>
        <w:top w:val="none" w:sz="0" w:space="0" w:color="auto"/>
        <w:left w:val="none" w:sz="0" w:space="0" w:color="auto"/>
        <w:bottom w:val="none" w:sz="0" w:space="0" w:color="auto"/>
        <w:right w:val="none" w:sz="0" w:space="0" w:color="auto"/>
      </w:divBdr>
    </w:div>
    <w:div w:id="1042435678">
      <w:bodyDiv w:val="1"/>
      <w:marLeft w:val="0"/>
      <w:marRight w:val="0"/>
      <w:marTop w:val="0"/>
      <w:marBottom w:val="0"/>
      <w:divBdr>
        <w:top w:val="none" w:sz="0" w:space="0" w:color="auto"/>
        <w:left w:val="none" w:sz="0" w:space="0" w:color="auto"/>
        <w:bottom w:val="none" w:sz="0" w:space="0" w:color="auto"/>
        <w:right w:val="none" w:sz="0" w:space="0" w:color="auto"/>
      </w:divBdr>
    </w:div>
    <w:div w:id="1045639478">
      <w:bodyDiv w:val="1"/>
      <w:marLeft w:val="0"/>
      <w:marRight w:val="0"/>
      <w:marTop w:val="0"/>
      <w:marBottom w:val="0"/>
      <w:divBdr>
        <w:top w:val="none" w:sz="0" w:space="0" w:color="auto"/>
        <w:left w:val="none" w:sz="0" w:space="0" w:color="auto"/>
        <w:bottom w:val="none" w:sz="0" w:space="0" w:color="auto"/>
        <w:right w:val="none" w:sz="0" w:space="0" w:color="auto"/>
      </w:divBdr>
    </w:div>
    <w:div w:id="1057897676">
      <w:bodyDiv w:val="1"/>
      <w:marLeft w:val="0"/>
      <w:marRight w:val="0"/>
      <w:marTop w:val="0"/>
      <w:marBottom w:val="0"/>
      <w:divBdr>
        <w:top w:val="none" w:sz="0" w:space="0" w:color="auto"/>
        <w:left w:val="none" w:sz="0" w:space="0" w:color="auto"/>
        <w:bottom w:val="none" w:sz="0" w:space="0" w:color="auto"/>
        <w:right w:val="none" w:sz="0" w:space="0" w:color="auto"/>
      </w:divBdr>
    </w:div>
    <w:div w:id="1062867708">
      <w:bodyDiv w:val="1"/>
      <w:marLeft w:val="0"/>
      <w:marRight w:val="0"/>
      <w:marTop w:val="0"/>
      <w:marBottom w:val="0"/>
      <w:divBdr>
        <w:top w:val="none" w:sz="0" w:space="0" w:color="auto"/>
        <w:left w:val="none" w:sz="0" w:space="0" w:color="auto"/>
        <w:bottom w:val="none" w:sz="0" w:space="0" w:color="auto"/>
        <w:right w:val="none" w:sz="0" w:space="0" w:color="auto"/>
      </w:divBdr>
    </w:div>
    <w:div w:id="1071660309">
      <w:bodyDiv w:val="1"/>
      <w:marLeft w:val="0"/>
      <w:marRight w:val="0"/>
      <w:marTop w:val="0"/>
      <w:marBottom w:val="0"/>
      <w:divBdr>
        <w:top w:val="none" w:sz="0" w:space="0" w:color="auto"/>
        <w:left w:val="none" w:sz="0" w:space="0" w:color="auto"/>
        <w:bottom w:val="none" w:sz="0" w:space="0" w:color="auto"/>
        <w:right w:val="none" w:sz="0" w:space="0" w:color="auto"/>
      </w:divBdr>
    </w:div>
    <w:div w:id="1103761728">
      <w:bodyDiv w:val="1"/>
      <w:marLeft w:val="0"/>
      <w:marRight w:val="0"/>
      <w:marTop w:val="0"/>
      <w:marBottom w:val="0"/>
      <w:divBdr>
        <w:top w:val="none" w:sz="0" w:space="0" w:color="auto"/>
        <w:left w:val="none" w:sz="0" w:space="0" w:color="auto"/>
        <w:bottom w:val="none" w:sz="0" w:space="0" w:color="auto"/>
        <w:right w:val="none" w:sz="0" w:space="0" w:color="auto"/>
      </w:divBdr>
    </w:div>
    <w:div w:id="1110585679">
      <w:bodyDiv w:val="1"/>
      <w:marLeft w:val="0"/>
      <w:marRight w:val="0"/>
      <w:marTop w:val="0"/>
      <w:marBottom w:val="0"/>
      <w:divBdr>
        <w:top w:val="none" w:sz="0" w:space="0" w:color="auto"/>
        <w:left w:val="none" w:sz="0" w:space="0" w:color="auto"/>
        <w:bottom w:val="none" w:sz="0" w:space="0" w:color="auto"/>
        <w:right w:val="none" w:sz="0" w:space="0" w:color="auto"/>
      </w:divBdr>
    </w:div>
    <w:div w:id="1137800188">
      <w:bodyDiv w:val="1"/>
      <w:marLeft w:val="0"/>
      <w:marRight w:val="0"/>
      <w:marTop w:val="0"/>
      <w:marBottom w:val="0"/>
      <w:divBdr>
        <w:top w:val="none" w:sz="0" w:space="0" w:color="auto"/>
        <w:left w:val="none" w:sz="0" w:space="0" w:color="auto"/>
        <w:bottom w:val="none" w:sz="0" w:space="0" w:color="auto"/>
        <w:right w:val="none" w:sz="0" w:space="0" w:color="auto"/>
      </w:divBdr>
    </w:div>
    <w:div w:id="1154879707">
      <w:bodyDiv w:val="1"/>
      <w:marLeft w:val="0"/>
      <w:marRight w:val="0"/>
      <w:marTop w:val="0"/>
      <w:marBottom w:val="0"/>
      <w:divBdr>
        <w:top w:val="none" w:sz="0" w:space="0" w:color="auto"/>
        <w:left w:val="none" w:sz="0" w:space="0" w:color="auto"/>
        <w:bottom w:val="none" w:sz="0" w:space="0" w:color="auto"/>
        <w:right w:val="none" w:sz="0" w:space="0" w:color="auto"/>
      </w:divBdr>
    </w:div>
    <w:div w:id="1161845228">
      <w:bodyDiv w:val="1"/>
      <w:marLeft w:val="0"/>
      <w:marRight w:val="0"/>
      <w:marTop w:val="0"/>
      <w:marBottom w:val="0"/>
      <w:divBdr>
        <w:top w:val="none" w:sz="0" w:space="0" w:color="auto"/>
        <w:left w:val="none" w:sz="0" w:space="0" w:color="auto"/>
        <w:bottom w:val="none" w:sz="0" w:space="0" w:color="auto"/>
        <w:right w:val="none" w:sz="0" w:space="0" w:color="auto"/>
      </w:divBdr>
    </w:div>
    <w:div w:id="1162697698">
      <w:bodyDiv w:val="1"/>
      <w:marLeft w:val="0"/>
      <w:marRight w:val="0"/>
      <w:marTop w:val="0"/>
      <w:marBottom w:val="0"/>
      <w:divBdr>
        <w:top w:val="none" w:sz="0" w:space="0" w:color="auto"/>
        <w:left w:val="none" w:sz="0" w:space="0" w:color="auto"/>
        <w:bottom w:val="none" w:sz="0" w:space="0" w:color="auto"/>
        <w:right w:val="none" w:sz="0" w:space="0" w:color="auto"/>
      </w:divBdr>
    </w:div>
    <w:div w:id="1166559380">
      <w:bodyDiv w:val="1"/>
      <w:marLeft w:val="0"/>
      <w:marRight w:val="0"/>
      <w:marTop w:val="0"/>
      <w:marBottom w:val="0"/>
      <w:divBdr>
        <w:top w:val="none" w:sz="0" w:space="0" w:color="auto"/>
        <w:left w:val="none" w:sz="0" w:space="0" w:color="auto"/>
        <w:bottom w:val="none" w:sz="0" w:space="0" w:color="auto"/>
        <w:right w:val="none" w:sz="0" w:space="0" w:color="auto"/>
      </w:divBdr>
    </w:div>
    <w:div w:id="1178928056">
      <w:bodyDiv w:val="1"/>
      <w:marLeft w:val="0"/>
      <w:marRight w:val="0"/>
      <w:marTop w:val="0"/>
      <w:marBottom w:val="0"/>
      <w:divBdr>
        <w:top w:val="none" w:sz="0" w:space="0" w:color="auto"/>
        <w:left w:val="none" w:sz="0" w:space="0" w:color="auto"/>
        <w:bottom w:val="none" w:sz="0" w:space="0" w:color="auto"/>
        <w:right w:val="none" w:sz="0" w:space="0" w:color="auto"/>
      </w:divBdr>
    </w:div>
    <w:div w:id="1180388201">
      <w:bodyDiv w:val="1"/>
      <w:marLeft w:val="0"/>
      <w:marRight w:val="0"/>
      <w:marTop w:val="0"/>
      <w:marBottom w:val="0"/>
      <w:divBdr>
        <w:top w:val="none" w:sz="0" w:space="0" w:color="auto"/>
        <w:left w:val="none" w:sz="0" w:space="0" w:color="auto"/>
        <w:bottom w:val="none" w:sz="0" w:space="0" w:color="auto"/>
        <w:right w:val="none" w:sz="0" w:space="0" w:color="auto"/>
      </w:divBdr>
    </w:div>
    <w:div w:id="1180849248">
      <w:bodyDiv w:val="1"/>
      <w:marLeft w:val="0"/>
      <w:marRight w:val="0"/>
      <w:marTop w:val="0"/>
      <w:marBottom w:val="0"/>
      <w:divBdr>
        <w:top w:val="none" w:sz="0" w:space="0" w:color="auto"/>
        <w:left w:val="none" w:sz="0" w:space="0" w:color="auto"/>
        <w:bottom w:val="none" w:sz="0" w:space="0" w:color="auto"/>
        <w:right w:val="none" w:sz="0" w:space="0" w:color="auto"/>
      </w:divBdr>
    </w:div>
    <w:div w:id="1183668550">
      <w:bodyDiv w:val="1"/>
      <w:marLeft w:val="0"/>
      <w:marRight w:val="0"/>
      <w:marTop w:val="0"/>
      <w:marBottom w:val="0"/>
      <w:divBdr>
        <w:top w:val="none" w:sz="0" w:space="0" w:color="auto"/>
        <w:left w:val="none" w:sz="0" w:space="0" w:color="auto"/>
        <w:bottom w:val="none" w:sz="0" w:space="0" w:color="auto"/>
        <w:right w:val="none" w:sz="0" w:space="0" w:color="auto"/>
      </w:divBdr>
    </w:div>
    <w:div w:id="1185052422">
      <w:bodyDiv w:val="1"/>
      <w:marLeft w:val="0"/>
      <w:marRight w:val="0"/>
      <w:marTop w:val="0"/>
      <w:marBottom w:val="0"/>
      <w:divBdr>
        <w:top w:val="none" w:sz="0" w:space="0" w:color="auto"/>
        <w:left w:val="none" w:sz="0" w:space="0" w:color="auto"/>
        <w:bottom w:val="none" w:sz="0" w:space="0" w:color="auto"/>
        <w:right w:val="none" w:sz="0" w:space="0" w:color="auto"/>
      </w:divBdr>
    </w:div>
    <w:div w:id="1193499429">
      <w:bodyDiv w:val="1"/>
      <w:marLeft w:val="0"/>
      <w:marRight w:val="0"/>
      <w:marTop w:val="0"/>
      <w:marBottom w:val="0"/>
      <w:divBdr>
        <w:top w:val="none" w:sz="0" w:space="0" w:color="auto"/>
        <w:left w:val="none" w:sz="0" w:space="0" w:color="auto"/>
        <w:bottom w:val="none" w:sz="0" w:space="0" w:color="auto"/>
        <w:right w:val="none" w:sz="0" w:space="0" w:color="auto"/>
      </w:divBdr>
    </w:div>
    <w:div w:id="1215778035">
      <w:bodyDiv w:val="1"/>
      <w:marLeft w:val="0"/>
      <w:marRight w:val="0"/>
      <w:marTop w:val="0"/>
      <w:marBottom w:val="0"/>
      <w:divBdr>
        <w:top w:val="none" w:sz="0" w:space="0" w:color="auto"/>
        <w:left w:val="none" w:sz="0" w:space="0" w:color="auto"/>
        <w:bottom w:val="none" w:sz="0" w:space="0" w:color="auto"/>
        <w:right w:val="none" w:sz="0" w:space="0" w:color="auto"/>
      </w:divBdr>
    </w:div>
    <w:div w:id="1234199607">
      <w:bodyDiv w:val="1"/>
      <w:marLeft w:val="0"/>
      <w:marRight w:val="0"/>
      <w:marTop w:val="0"/>
      <w:marBottom w:val="0"/>
      <w:divBdr>
        <w:top w:val="none" w:sz="0" w:space="0" w:color="auto"/>
        <w:left w:val="none" w:sz="0" w:space="0" w:color="auto"/>
        <w:bottom w:val="none" w:sz="0" w:space="0" w:color="auto"/>
        <w:right w:val="none" w:sz="0" w:space="0" w:color="auto"/>
      </w:divBdr>
    </w:div>
    <w:div w:id="1261909915">
      <w:bodyDiv w:val="1"/>
      <w:marLeft w:val="0"/>
      <w:marRight w:val="0"/>
      <w:marTop w:val="0"/>
      <w:marBottom w:val="0"/>
      <w:divBdr>
        <w:top w:val="none" w:sz="0" w:space="0" w:color="auto"/>
        <w:left w:val="none" w:sz="0" w:space="0" w:color="auto"/>
        <w:bottom w:val="none" w:sz="0" w:space="0" w:color="auto"/>
        <w:right w:val="none" w:sz="0" w:space="0" w:color="auto"/>
      </w:divBdr>
    </w:div>
    <w:div w:id="1280649893">
      <w:bodyDiv w:val="1"/>
      <w:marLeft w:val="0"/>
      <w:marRight w:val="0"/>
      <w:marTop w:val="0"/>
      <w:marBottom w:val="0"/>
      <w:divBdr>
        <w:top w:val="none" w:sz="0" w:space="0" w:color="auto"/>
        <w:left w:val="none" w:sz="0" w:space="0" w:color="auto"/>
        <w:bottom w:val="none" w:sz="0" w:space="0" w:color="auto"/>
        <w:right w:val="none" w:sz="0" w:space="0" w:color="auto"/>
      </w:divBdr>
    </w:div>
    <w:div w:id="1284650148">
      <w:bodyDiv w:val="1"/>
      <w:marLeft w:val="0"/>
      <w:marRight w:val="0"/>
      <w:marTop w:val="0"/>
      <w:marBottom w:val="0"/>
      <w:divBdr>
        <w:top w:val="none" w:sz="0" w:space="0" w:color="auto"/>
        <w:left w:val="none" w:sz="0" w:space="0" w:color="auto"/>
        <w:bottom w:val="none" w:sz="0" w:space="0" w:color="auto"/>
        <w:right w:val="none" w:sz="0" w:space="0" w:color="auto"/>
      </w:divBdr>
    </w:div>
    <w:div w:id="1311330215">
      <w:bodyDiv w:val="1"/>
      <w:marLeft w:val="0"/>
      <w:marRight w:val="0"/>
      <w:marTop w:val="0"/>
      <w:marBottom w:val="0"/>
      <w:divBdr>
        <w:top w:val="none" w:sz="0" w:space="0" w:color="auto"/>
        <w:left w:val="none" w:sz="0" w:space="0" w:color="auto"/>
        <w:bottom w:val="none" w:sz="0" w:space="0" w:color="auto"/>
        <w:right w:val="none" w:sz="0" w:space="0" w:color="auto"/>
      </w:divBdr>
    </w:div>
    <w:div w:id="1326663139">
      <w:bodyDiv w:val="1"/>
      <w:marLeft w:val="0"/>
      <w:marRight w:val="0"/>
      <w:marTop w:val="0"/>
      <w:marBottom w:val="0"/>
      <w:divBdr>
        <w:top w:val="none" w:sz="0" w:space="0" w:color="auto"/>
        <w:left w:val="none" w:sz="0" w:space="0" w:color="auto"/>
        <w:bottom w:val="none" w:sz="0" w:space="0" w:color="auto"/>
        <w:right w:val="none" w:sz="0" w:space="0" w:color="auto"/>
      </w:divBdr>
    </w:div>
    <w:div w:id="1328360993">
      <w:bodyDiv w:val="1"/>
      <w:marLeft w:val="0"/>
      <w:marRight w:val="0"/>
      <w:marTop w:val="0"/>
      <w:marBottom w:val="0"/>
      <w:divBdr>
        <w:top w:val="none" w:sz="0" w:space="0" w:color="auto"/>
        <w:left w:val="none" w:sz="0" w:space="0" w:color="auto"/>
        <w:bottom w:val="none" w:sz="0" w:space="0" w:color="auto"/>
        <w:right w:val="none" w:sz="0" w:space="0" w:color="auto"/>
      </w:divBdr>
    </w:div>
    <w:div w:id="1330402176">
      <w:bodyDiv w:val="1"/>
      <w:marLeft w:val="0"/>
      <w:marRight w:val="0"/>
      <w:marTop w:val="0"/>
      <w:marBottom w:val="0"/>
      <w:divBdr>
        <w:top w:val="none" w:sz="0" w:space="0" w:color="auto"/>
        <w:left w:val="none" w:sz="0" w:space="0" w:color="auto"/>
        <w:bottom w:val="none" w:sz="0" w:space="0" w:color="auto"/>
        <w:right w:val="none" w:sz="0" w:space="0" w:color="auto"/>
      </w:divBdr>
    </w:div>
    <w:div w:id="1333218766">
      <w:bodyDiv w:val="1"/>
      <w:marLeft w:val="0"/>
      <w:marRight w:val="0"/>
      <w:marTop w:val="0"/>
      <w:marBottom w:val="0"/>
      <w:divBdr>
        <w:top w:val="none" w:sz="0" w:space="0" w:color="auto"/>
        <w:left w:val="none" w:sz="0" w:space="0" w:color="auto"/>
        <w:bottom w:val="none" w:sz="0" w:space="0" w:color="auto"/>
        <w:right w:val="none" w:sz="0" w:space="0" w:color="auto"/>
      </w:divBdr>
    </w:div>
    <w:div w:id="1335958217">
      <w:bodyDiv w:val="1"/>
      <w:marLeft w:val="0"/>
      <w:marRight w:val="0"/>
      <w:marTop w:val="0"/>
      <w:marBottom w:val="0"/>
      <w:divBdr>
        <w:top w:val="none" w:sz="0" w:space="0" w:color="auto"/>
        <w:left w:val="none" w:sz="0" w:space="0" w:color="auto"/>
        <w:bottom w:val="none" w:sz="0" w:space="0" w:color="auto"/>
        <w:right w:val="none" w:sz="0" w:space="0" w:color="auto"/>
      </w:divBdr>
    </w:div>
    <w:div w:id="1350910438">
      <w:bodyDiv w:val="1"/>
      <w:marLeft w:val="0"/>
      <w:marRight w:val="0"/>
      <w:marTop w:val="0"/>
      <w:marBottom w:val="0"/>
      <w:divBdr>
        <w:top w:val="none" w:sz="0" w:space="0" w:color="auto"/>
        <w:left w:val="none" w:sz="0" w:space="0" w:color="auto"/>
        <w:bottom w:val="none" w:sz="0" w:space="0" w:color="auto"/>
        <w:right w:val="none" w:sz="0" w:space="0" w:color="auto"/>
      </w:divBdr>
    </w:div>
    <w:div w:id="1357346629">
      <w:bodyDiv w:val="1"/>
      <w:marLeft w:val="0"/>
      <w:marRight w:val="0"/>
      <w:marTop w:val="0"/>
      <w:marBottom w:val="0"/>
      <w:divBdr>
        <w:top w:val="none" w:sz="0" w:space="0" w:color="auto"/>
        <w:left w:val="none" w:sz="0" w:space="0" w:color="auto"/>
        <w:bottom w:val="none" w:sz="0" w:space="0" w:color="auto"/>
        <w:right w:val="none" w:sz="0" w:space="0" w:color="auto"/>
      </w:divBdr>
    </w:div>
    <w:div w:id="1398744345">
      <w:bodyDiv w:val="1"/>
      <w:marLeft w:val="0"/>
      <w:marRight w:val="0"/>
      <w:marTop w:val="0"/>
      <w:marBottom w:val="0"/>
      <w:divBdr>
        <w:top w:val="none" w:sz="0" w:space="0" w:color="auto"/>
        <w:left w:val="none" w:sz="0" w:space="0" w:color="auto"/>
        <w:bottom w:val="none" w:sz="0" w:space="0" w:color="auto"/>
        <w:right w:val="none" w:sz="0" w:space="0" w:color="auto"/>
      </w:divBdr>
    </w:div>
    <w:div w:id="1401054566">
      <w:bodyDiv w:val="1"/>
      <w:marLeft w:val="0"/>
      <w:marRight w:val="0"/>
      <w:marTop w:val="0"/>
      <w:marBottom w:val="0"/>
      <w:divBdr>
        <w:top w:val="none" w:sz="0" w:space="0" w:color="auto"/>
        <w:left w:val="none" w:sz="0" w:space="0" w:color="auto"/>
        <w:bottom w:val="none" w:sz="0" w:space="0" w:color="auto"/>
        <w:right w:val="none" w:sz="0" w:space="0" w:color="auto"/>
      </w:divBdr>
    </w:div>
    <w:div w:id="1402602520">
      <w:bodyDiv w:val="1"/>
      <w:marLeft w:val="0"/>
      <w:marRight w:val="0"/>
      <w:marTop w:val="0"/>
      <w:marBottom w:val="0"/>
      <w:divBdr>
        <w:top w:val="none" w:sz="0" w:space="0" w:color="auto"/>
        <w:left w:val="none" w:sz="0" w:space="0" w:color="auto"/>
        <w:bottom w:val="none" w:sz="0" w:space="0" w:color="auto"/>
        <w:right w:val="none" w:sz="0" w:space="0" w:color="auto"/>
      </w:divBdr>
    </w:div>
    <w:div w:id="1412702893">
      <w:bodyDiv w:val="1"/>
      <w:marLeft w:val="0"/>
      <w:marRight w:val="0"/>
      <w:marTop w:val="0"/>
      <w:marBottom w:val="0"/>
      <w:divBdr>
        <w:top w:val="none" w:sz="0" w:space="0" w:color="auto"/>
        <w:left w:val="none" w:sz="0" w:space="0" w:color="auto"/>
        <w:bottom w:val="none" w:sz="0" w:space="0" w:color="auto"/>
        <w:right w:val="none" w:sz="0" w:space="0" w:color="auto"/>
      </w:divBdr>
    </w:div>
    <w:div w:id="1428691087">
      <w:bodyDiv w:val="1"/>
      <w:marLeft w:val="0"/>
      <w:marRight w:val="0"/>
      <w:marTop w:val="0"/>
      <w:marBottom w:val="0"/>
      <w:divBdr>
        <w:top w:val="none" w:sz="0" w:space="0" w:color="auto"/>
        <w:left w:val="none" w:sz="0" w:space="0" w:color="auto"/>
        <w:bottom w:val="none" w:sz="0" w:space="0" w:color="auto"/>
        <w:right w:val="none" w:sz="0" w:space="0" w:color="auto"/>
      </w:divBdr>
    </w:div>
    <w:div w:id="1439525635">
      <w:bodyDiv w:val="1"/>
      <w:marLeft w:val="0"/>
      <w:marRight w:val="0"/>
      <w:marTop w:val="0"/>
      <w:marBottom w:val="0"/>
      <w:divBdr>
        <w:top w:val="none" w:sz="0" w:space="0" w:color="auto"/>
        <w:left w:val="none" w:sz="0" w:space="0" w:color="auto"/>
        <w:bottom w:val="none" w:sz="0" w:space="0" w:color="auto"/>
        <w:right w:val="none" w:sz="0" w:space="0" w:color="auto"/>
      </w:divBdr>
    </w:div>
    <w:div w:id="1440486372">
      <w:bodyDiv w:val="1"/>
      <w:marLeft w:val="0"/>
      <w:marRight w:val="0"/>
      <w:marTop w:val="0"/>
      <w:marBottom w:val="0"/>
      <w:divBdr>
        <w:top w:val="none" w:sz="0" w:space="0" w:color="auto"/>
        <w:left w:val="none" w:sz="0" w:space="0" w:color="auto"/>
        <w:bottom w:val="none" w:sz="0" w:space="0" w:color="auto"/>
        <w:right w:val="none" w:sz="0" w:space="0" w:color="auto"/>
      </w:divBdr>
    </w:div>
    <w:div w:id="1450011612">
      <w:bodyDiv w:val="1"/>
      <w:marLeft w:val="0"/>
      <w:marRight w:val="0"/>
      <w:marTop w:val="0"/>
      <w:marBottom w:val="0"/>
      <w:divBdr>
        <w:top w:val="none" w:sz="0" w:space="0" w:color="auto"/>
        <w:left w:val="none" w:sz="0" w:space="0" w:color="auto"/>
        <w:bottom w:val="none" w:sz="0" w:space="0" w:color="auto"/>
        <w:right w:val="none" w:sz="0" w:space="0" w:color="auto"/>
      </w:divBdr>
    </w:div>
    <w:div w:id="1489903222">
      <w:bodyDiv w:val="1"/>
      <w:marLeft w:val="0"/>
      <w:marRight w:val="0"/>
      <w:marTop w:val="0"/>
      <w:marBottom w:val="0"/>
      <w:divBdr>
        <w:top w:val="none" w:sz="0" w:space="0" w:color="auto"/>
        <w:left w:val="none" w:sz="0" w:space="0" w:color="auto"/>
        <w:bottom w:val="none" w:sz="0" w:space="0" w:color="auto"/>
        <w:right w:val="none" w:sz="0" w:space="0" w:color="auto"/>
      </w:divBdr>
    </w:div>
    <w:div w:id="1490705188">
      <w:bodyDiv w:val="1"/>
      <w:marLeft w:val="0"/>
      <w:marRight w:val="0"/>
      <w:marTop w:val="0"/>
      <w:marBottom w:val="0"/>
      <w:divBdr>
        <w:top w:val="none" w:sz="0" w:space="0" w:color="auto"/>
        <w:left w:val="none" w:sz="0" w:space="0" w:color="auto"/>
        <w:bottom w:val="none" w:sz="0" w:space="0" w:color="auto"/>
        <w:right w:val="none" w:sz="0" w:space="0" w:color="auto"/>
      </w:divBdr>
    </w:div>
    <w:div w:id="1491091942">
      <w:bodyDiv w:val="1"/>
      <w:marLeft w:val="0"/>
      <w:marRight w:val="0"/>
      <w:marTop w:val="0"/>
      <w:marBottom w:val="0"/>
      <w:divBdr>
        <w:top w:val="none" w:sz="0" w:space="0" w:color="auto"/>
        <w:left w:val="none" w:sz="0" w:space="0" w:color="auto"/>
        <w:bottom w:val="none" w:sz="0" w:space="0" w:color="auto"/>
        <w:right w:val="none" w:sz="0" w:space="0" w:color="auto"/>
      </w:divBdr>
    </w:div>
    <w:div w:id="1505319167">
      <w:bodyDiv w:val="1"/>
      <w:marLeft w:val="0"/>
      <w:marRight w:val="0"/>
      <w:marTop w:val="0"/>
      <w:marBottom w:val="0"/>
      <w:divBdr>
        <w:top w:val="none" w:sz="0" w:space="0" w:color="auto"/>
        <w:left w:val="none" w:sz="0" w:space="0" w:color="auto"/>
        <w:bottom w:val="none" w:sz="0" w:space="0" w:color="auto"/>
        <w:right w:val="none" w:sz="0" w:space="0" w:color="auto"/>
      </w:divBdr>
    </w:div>
    <w:div w:id="1510438486">
      <w:bodyDiv w:val="1"/>
      <w:marLeft w:val="0"/>
      <w:marRight w:val="0"/>
      <w:marTop w:val="0"/>
      <w:marBottom w:val="0"/>
      <w:divBdr>
        <w:top w:val="none" w:sz="0" w:space="0" w:color="auto"/>
        <w:left w:val="none" w:sz="0" w:space="0" w:color="auto"/>
        <w:bottom w:val="none" w:sz="0" w:space="0" w:color="auto"/>
        <w:right w:val="none" w:sz="0" w:space="0" w:color="auto"/>
      </w:divBdr>
    </w:div>
    <w:div w:id="1520199322">
      <w:bodyDiv w:val="1"/>
      <w:marLeft w:val="0"/>
      <w:marRight w:val="0"/>
      <w:marTop w:val="0"/>
      <w:marBottom w:val="0"/>
      <w:divBdr>
        <w:top w:val="none" w:sz="0" w:space="0" w:color="auto"/>
        <w:left w:val="none" w:sz="0" w:space="0" w:color="auto"/>
        <w:bottom w:val="none" w:sz="0" w:space="0" w:color="auto"/>
        <w:right w:val="none" w:sz="0" w:space="0" w:color="auto"/>
      </w:divBdr>
    </w:div>
    <w:div w:id="1527450419">
      <w:bodyDiv w:val="1"/>
      <w:marLeft w:val="0"/>
      <w:marRight w:val="0"/>
      <w:marTop w:val="0"/>
      <w:marBottom w:val="0"/>
      <w:divBdr>
        <w:top w:val="none" w:sz="0" w:space="0" w:color="auto"/>
        <w:left w:val="none" w:sz="0" w:space="0" w:color="auto"/>
        <w:bottom w:val="none" w:sz="0" w:space="0" w:color="auto"/>
        <w:right w:val="none" w:sz="0" w:space="0" w:color="auto"/>
      </w:divBdr>
    </w:div>
    <w:div w:id="1533423760">
      <w:bodyDiv w:val="1"/>
      <w:marLeft w:val="0"/>
      <w:marRight w:val="0"/>
      <w:marTop w:val="0"/>
      <w:marBottom w:val="0"/>
      <w:divBdr>
        <w:top w:val="none" w:sz="0" w:space="0" w:color="auto"/>
        <w:left w:val="none" w:sz="0" w:space="0" w:color="auto"/>
        <w:bottom w:val="none" w:sz="0" w:space="0" w:color="auto"/>
        <w:right w:val="none" w:sz="0" w:space="0" w:color="auto"/>
      </w:divBdr>
    </w:div>
    <w:div w:id="1539972167">
      <w:bodyDiv w:val="1"/>
      <w:marLeft w:val="0"/>
      <w:marRight w:val="0"/>
      <w:marTop w:val="0"/>
      <w:marBottom w:val="0"/>
      <w:divBdr>
        <w:top w:val="none" w:sz="0" w:space="0" w:color="auto"/>
        <w:left w:val="none" w:sz="0" w:space="0" w:color="auto"/>
        <w:bottom w:val="none" w:sz="0" w:space="0" w:color="auto"/>
        <w:right w:val="none" w:sz="0" w:space="0" w:color="auto"/>
      </w:divBdr>
    </w:div>
    <w:div w:id="1540774148">
      <w:bodyDiv w:val="1"/>
      <w:marLeft w:val="0"/>
      <w:marRight w:val="0"/>
      <w:marTop w:val="0"/>
      <w:marBottom w:val="0"/>
      <w:divBdr>
        <w:top w:val="none" w:sz="0" w:space="0" w:color="auto"/>
        <w:left w:val="none" w:sz="0" w:space="0" w:color="auto"/>
        <w:bottom w:val="none" w:sz="0" w:space="0" w:color="auto"/>
        <w:right w:val="none" w:sz="0" w:space="0" w:color="auto"/>
      </w:divBdr>
    </w:div>
    <w:div w:id="1541438038">
      <w:bodyDiv w:val="1"/>
      <w:marLeft w:val="0"/>
      <w:marRight w:val="0"/>
      <w:marTop w:val="0"/>
      <w:marBottom w:val="0"/>
      <w:divBdr>
        <w:top w:val="none" w:sz="0" w:space="0" w:color="auto"/>
        <w:left w:val="none" w:sz="0" w:space="0" w:color="auto"/>
        <w:bottom w:val="none" w:sz="0" w:space="0" w:color="auto"/>
        <w:right w:val="none" w:sz="0" w:space="0" w:color="auto"/>
      </w:divBdr>
    </w:div>
    <w:div w:id="1541892780">
      <w:bodyDiv w:val="1"/>
      <w:marLeft w:val="0"/>
      <w:marRight w:val="0"/>
      <w:marTop w:val="0"/>
      <w:marBottom w:val="0"/>
      <w:divBdr>
        <w:top w:val="none" w:sz="0" w:space="0" w:color="auto"/>
        <w:left w:val="none" w:sz="0" w:space="0" w:color="auto"/>
        <w:bottom w:val="none" w:sz="0" w:space="0" w:color="auto"/>
        <w:right w:val="none" w:sz="0" w:space="0" w:color="auto"/>
      </w:divBdr>
    </w:div>
    <w:div w:id="1545096092">
      <w:bodyDiv w:val="1"/>
      <w:marLeft w:val="0"/>
      <w:marRight w:val="0"/>
      <w:marTop w:val="0"/>
      <w:marBottom w:val="0"/>
      <w:divBdr>
        <w:top w:val="none" w:sz="0" w:space="0" w:color="auto"/>
        <w:left w:val="none" w:sz="0" w:space="0" w:color="auto"/>
        <w:bottom w:val="none" w:sz="0" w:space="0" w:color="auto"/>
        <w:right w:val="none" w:sz="0" w:space="0" w:color="auto"/>
      </w:divBdr>
    </w:div>
    <w:div w:id="1546794465">
      <w:bodyDiv w:val="1"/>
      <w:marLeft w:val="0"/>
      <w:marRight w:val="0"/>
      <w:marTop w:val="0"/>
      <w:marBottom w:val="0"/>
      <w:divBdr>
        <w:top w:val="none" w:sz="0" w:space="0" w:color="auto"/>
        <w:left w:val="none" w:sz="0" w:space="0" w:color="auto"/>
        <w:bottom w:val="none" w:sz="0" w:space="0" w:color="auto"/>
        <w:right w:val="none" w:sz="0" w:space="0" w:color="auto"/>
      </w:divBdr>
    </w:div>
    <w:div w:id="1549142361">
      <w:bodyDiv w:val="1"/>
      <w:marLeft w:val="0"/>
      <w:marRight w:val="0"/>
      <w:marTop w:val="0"/>
      <w:marBottom w:val="0"/>
      <w:divBdr>
        <w:top w:val="none" w:sz="0" w:space="0" w:color="auto"/>
        <w:left w:val="none" w:sz="0" w:space="0" w:color="auto"/>
        <w:bottom w:val="none" w:sz="0" w:space="0" w:color="auto"/>
        <w:right w:val="none" w:sz="0" w:space="0" w:color="auto"/>
      </w:divBdr>
    </w:div>
    <w:div w:id="1565217370">
      <w:bodyDiv w:val="1"/>
      <w:marLeft w:val="0"/>
      <w:marRight w:val="0"/>
      <w:marTop w:val="0"/>
      <w:marBottom w:val="0"/>
      <w:divBdr>
        <w:top w:val="none" w:sz="0" w:space="0" w:color="auto"/>
        <w:left w:val="none" w:sz="0" w:space="0" w:color="auto"/>
        <w:bottom w:val="none" w:sz="0" w:space="0" w:color="auto"/>
        <w:right w:val="none" w:sz="0" w:space="0" w:color="auto"/>
      </w:divBdr>
    </w:div>
    <w:div w:id="1574505976">
      <w:bodyDiv w:val="1"/>
      <w:marLeft w:val="0"/>
      <w:marRight w:val="0"/>
      <w:marTop w:val="0"/>
      <w:marBottom w:val="0"/>
      <w:divBdr>
        <w:top w:val="none" w:sz="0" w:space="0" w:color="auto"/>
        <w:left w:val="none" w:sz="0" w:space="0" w:color="auto"/>
        <w:bottom w:val="none" w:sz="0" w:space="0" w:color="auto"/>
        <w:right w:val="none" w:sz="0" w:space="0" w:color="auto"/>
      </w:divBdr>
    </w:div>
    <w:div w:id="1583567230">
      <w:bodyDiv w:val="1"/>
      <w:marLeft w:val="0"/>
      <w:marRight w:val="0"/>
      <w:marTop w:val="0"/>
      <w:marBottom w:val="0"/>
      <w:divBdr>
        <w:top w:val="none" w:sz="0" w:space="0" w:color="auto"/>
        <w:left w:val="none" w:sz="0" w:space="0" w:color="auto"/>
        <w:bottom w:val="none" w:sz="0" w:space="0" w:color="auto"/>
        <w:right w:val="none" w:sz="0" w:space="0" w:color="auto"/>
      </w:divBdr>
    </w:div>
    <w:div w:id="1587811247">
      <w:bodyDiv w:val="1"/>
      <w:marLeft w:val="0"/>
      <w:marRight w:val="0"/>
      <w:marTop w:val="0"/>
      <w:marBottom w:val="0"/>
      <w:divBdr>
        <w:top w:val="none" w:sz="0" w:space="0" w:color="auto"/>
        <w:left w:val="none" w:sz="0" w:space="0" w:color="auto"/>
        <w:bottom w:val="none" w:sz="0" w:space="0" w:color="auto"/>
        <w:right w:val="none" w:sz="0" w:space="0" w:color="auto"/>
      </w:divBdr>
    </w:div>
    <w:div w:id="1597516300">
      <w:bodyDiv w:val="1"/>
      <w:marLeft w:val="0"/>
      <w:marRight w:val="0"/>
      <w:marTop w:val="0"/>
      <w:marBottom w:val="0"/>
      <w:divBdr>
        <w:top w:val="none" w:sz="0" w:space="0" w:color="auto"/>
        <w:left w:val="none" w:sz="0" w:space="0" w:color="auto"/>
        <w:bottom w:val="none" w:sz="0" w:space="0" w:color="auto"/>
        <w:right w:val="none" w:sz="0" w:space="0" w:color="auto"/>
      </w:divBdr>
    </w:div>
    <w:div w:id="1622220500">
      <w:bodyDiv w:val="1"/>
      <w:marLeft w:val="0"/>
      <w:marRight w:val="0"/>
      <w:marTop w:val="0"/>
      <w:marBottom w:val="0"/>
      <w:divBdr>
        <w:top w:val="none" w:sz="0" w:space="0" w:color="auto"/>
        <w:left w:val="none" w:sz="0" w:space="0" w:color="auto"/>
        <w:bottom w:val="none" w:sz="0" w:space="0" w:color="auto"/>
        <w:right w:val="none" w:sz="0" w:space="0" w:color="auto"/>
      </w:divBdr>
    </w:div>
    <w:div w:id="1623003389">
      <w:bodyDiv w:val="1"/>
      <w:marLeft w:val="0"/>
      <w:marRight w:val="0"/>
      <w:marTop w:val="0"/>
      <w:marBottom w:val="0"/>
      <w:divBdr>
        <w:top w:val="none" w:sz="0" w:space="0" w:color="auto"/>
        <w:left w:val="none" w:sz="0" w:space="0" w:color="auto"/>
        <w:bottom w:val="none" w:sz="0" w:space="0" w:color="auto"/>
        <w:right w:val="none" w:sz="0" w:space="0" w:color="auto"/>
      </w:divBdr>
    </w:div>
    <w:div w:id="1623683400">
      <w:bodyDiv w:val="1"/>
      <w:marLeft w:val="0"/>
      <w:marRight w:val="0"/>
      <w:marTop w:val="0"/>
      <w:marBottom w:val="0"/>
      <w:divBdr>
        <w:top w:val="none" w:sz="0" w:space="0" w:color="auto"/>
        <w:left w:val="none" w:sz="0" w:space="0" w:color="auto"/>
        <w:bottom w:val="none" w:sz="0" w:space="0" w:color="auto"/>
        <w:right w:val="none" w:sz="0" w:space="0" w:color="auto"/>
      </w:divBdr>
    </w:div>
    <w:div w:id="1636526780">
      <w:bodyDiv w:val="1"/>
      <w:marLeft w:val="0"/>
      <w:marRight w:val="0"/>
      <w:marTop w:val="0"/>
      <w:marBottom w:val="0"/>
      <w:divBdr>
        <w:top w:val="none" w:sz="0" w:space="0" w:color="auto"/>
        <w:left w:val="none" w:sz="0" w:space="0" w:color="auto"/>
        <w:bottom w:val="none" w:sz="0" w:space="0" w:color="auto"/>
        <w:right w:val="none" w:sz="0" w:space="0" w:color="auto"/>
      </w:divBdr>
    </w:div>
    <w:div w:id="1637949583">
      <w:bodyDiv w:val="1"/>
      <w:marLeft w:val="0"/>
      <w:marRight w:val="0"/>
      <w:marTop w:val="0"/>
      <w:marBottom w:val="0"/>
      <w:divBdr>
        <w:top w:val="none" w:sz="0" w:space="0" w:color="auto"/>
        <w:left w:val="none" w:sz="0" w:space="0" w:color="auto"/>
        <w:bottom w:val="none" w:sz="0" w:space="0" w:color="auto"/>
        <w:right w:val="none" w:sz="0" w:space="0" w:color="auto"/>
      </w:divBdr>
    </w:div>
    <w:div w:id="1640261247">
      <w:bodyDiv w:val="1"/>
      <w:marLeft w:val="0"/>
      <w:marRight w:val="0"/>
      <w:marTop w:val="0"/>
      <w:marBottom w:val="0"/>
      <w:divBdr>
        <w:top w:val="none" w:sz="0" w:space="0" w:color="auto"/>
        <w:left w:val="none" w:sz="0" w:space="0" w:color="auto"/>
        <w:bottom w:val="none" w:sz="0" w:space="0" w:color="auto"/>
        <w:right w:val="none" w:sz="0" w:space="0" w:color="auto"/>
      </w:divBdr>
    </w:div>
    <w:div w:id="1653872895">
      <w:bodyDiv w:val="1"/>
      <w:marLeft w:val="0"/>
      <w:marRight w:val="0"/>
      <w:marTop w:val="0"/>
      <w:marBottom w:val="0"/>
      <w:divBdr>
        <w:top w:val="none" w:sz="0" w:space="0" w:color="auto"/>
        <w:left w:val="none" w:sz="0" w:space="0" w:color="auto"/>
        <w:bottom w:val="none" w:sz="0" w:space="0" w:color="auto"/>
        <w:right w:val="none" w:sz="0" w:space="0" w:color="auto"/>
      </w:divBdr>
    </w:div>
    <w:div w:id="1655329957">
      <w:bodyDiv w:val="1"/>
      <w:marLeft w:val="0"/>
      <w:marRight w:val="0"/>
      <w:marTop w:val="0"/>
      <w:marBottom w:val="0"/>
      <w:divBdr>
        <w:top w:val="none" w:sz="0" w:space="0" w:color="auto"/>
        <w:left w:val="none" w:sz="0" w:space="0" w:color="auto"/>
        <w:bottom w:val="none" w:sz="0" w:space="0" w:color="auto"/>
        <w:right w:val="none" w:sz="0" w:space="0" w:color="auto"/>
      </w:divBdr>
    </w:div>
    <w:div w:id="1656840150">
      <w:bodyDiv w:val="1"/>
      <w:marLeft w:val="0"/>
      <w:marRight w:val="0"/>
      <w:marTop w:val="0"/>
      <w:marBottom w:val="0"/>
      <w:divBdr>
        <w:top w:val="none" w:sz="0" w:space="0" w:color="auto"/>
        <w:left w:val="none" w:sz="0" w:space="0" w:color="auto"/>
        <w:bottom w:val="none" w:sz="0" w:space="0" w:color="auto"/>
        <w:right w:val="none" w:sz="0" w:space="0" w:color="auto"/>
      </w:divBdr>
    </w:div>
    <w:div w:id="1673608562">
      <w:bodyDiv w:val="1"/>
      <w:marLeft w:val="0"/>
      <w:marRight w:val="0"/>
      <w:marTop w:val="0"/>
      <w:marBottom w:val="0"/>
      <w:divBdr>
        <w:top w:val="none" w:sz="0" w:space="0" w:color="auto"/>
        <w:left w:val="none" w:sz="0" w:space="0" w:color="auto"/>
        <w:bottom w:val="none" w:sz="0" w:space="0" w:color="auto"/>
        <w:right w:val="none" w:sz="0" w:space="0" w:color="auto"/>
      </w:divBdr>
    </w:div>
    <w:div w:id="1676106712">
      <w:bodyDiv w:val="1"/>
      <w:marLeft w:val="0"/>
      <w:marRight w:val="0"/>
      <w:marTop w:val="0"/>
      <w:marBottom w:val="0"/>
      <w:divBdr>
        <w:top w:val="none" w:sz="0" w:space="0" w:color="auto"/>
        <w:left w:val="none" w:sz="0" w:space="0" w:color="auto"/>
        <w:bottom w:val="none" w:sz="0" w:space="0" w:color="auto"/>
        <w:right w:val="none" w:sz="0" w:space="0" w:color="auto"/>
      </w:divBdr>
    </w:div>
    <w:div w:id="1680156943">
      <w:bodyDiv w:val="1"/>
      <w:marLeft w:val="0"/>
      <w:marRight w:val="0"/>
      <w:marTop w:val="0"/>
      <w:marBottom w:val="0"/>
      <w:divBdr>
        <w:top w:val="none" w:sz="0" w:space="0" w:color="auto"/>
        <w:left w:val="none" w:sz="0" w:space="0" w:color="auto"/>
        <w:bottom w:val="none" w:sz="0" w:space="0" w:color="auto"/>
        <w:right w:val="none" w:sz="0" w:space="0" w:color="auto"/>
      </w:divBdr>
    </w:div>
    <w:div w:id="1710956626">
      <w:bodyDiv w:val="1"/>
      <w:marLeft w:val="0"/>
      <w:marRight w:val="0"/>
      <w:marTop w:val="0"/>
      <w:marBottom w:val="0"/>
      <w:divBdr>
        <w:top w:val="none" w:sz="0" w:space="0" w:color="auto"/>
        <w:left w:val="none" w:sz="0" w:space="0" w:color="auto"/>
        <w:bottom w:val="none" w:sz="0" w:space="0" w:color="auto"/>
        <w:right w:val="none" w:sz="0" w:space="0" w:color="auto"/>
      </w:divBdr>
    </w:div>
    <w:div w:id="1719469061">
      <w:bodyDiv w:val="1"/>
      <w:marLeft w:val="0"/>
      <w:marRight w:val="0"/>
      <w:marTop w:val="0"/>
      <w:marBottom w:val="0"/>
      <w:divBdr>
        <w:top w:val="none" w:sz="0" w:space="0" w:color="auto"/>
        <w:left w:val="none" w:sz="0" w:space="0" w:color="auto"/>
        <w:bottom w:val="none" w:sz="0" w:space="0" w:color="auto"/>
        <w:right w:val="none" w:sz="0" w:space="0" w:color="auto"/>
      </w:divBdr>
    </w:div>
    <w:div w:id="1727491117">
      <w:bodyDiv w:val="1"/>
      <w:marLeft w:val="0"/>
      <w:marRight w:val="0"/>
      <w:marTop w:val="0"/>
      <w:marBottom w:val="0"/>
      <w:divBdr>
        <w:top w:val="none" w:sz="0" w:space="0" w:color="auto"/>
        <w:left w:val="none" w:sz="0" w:space="0" w:color="auto"/>
        <w:bottom w:val="none" w:sz="0" w:space="0" w:color="auto"/>
        <w:right w:val="none" w:sz="0" w:space="0" w:color="auto"/>
      </w:divBdr>
    </w:div>
    <w:div w:id="1732970108">
      <w:bodyDiv w:val="1"/>
      <w:marLeft w:val="0"/>
      <w:marRight w:val="0"/>
      <w:marTop w:val="0"/>
      <w:marBottom w:val="0"/>
      <w:divBdr>
        <w:top w:val="none" w:sz="0" w:space="0" w:color="auto"/>
        <w:left w:val="none" w:sz="0" w:space="0" w:color="auto"/>
        <w:bottom w:val="none" w:sz="0" w:space="0" w:color="auto"/>
        <w:right w:val="none" w:sz="0" w:space="0" w:color="auto"/>
      </w:divBdr>
    </w:div>
    <w:div w:id="1749183728">
      <w:bodyDiv w:val="1"/>
      <w:marLeft w:val="0"/>
      <w:marRight w:val="0"/>
      <w:marTop w:val="0"/>
      <w:marBottom w:val="0"/>
      <w:divBdr>
        <w:top w:val="none" w:sz="0" w:space="0" w:color="auto"/>
        <w:left w:val="none" w:sz="0" w:space="0" w:color="auto"/>
        <w:bottom w:val="none" w:sz="0" w:space="0" w:color="auto"/>
        <w:right w:val="none" w:sz="0" w:space="0" w:color="auto"/>
      </w:divBdr>
    </w:div>
    <w:div w:id="1749766919">
      <w:bodyDiv w:val="1"/>
      <w:marLeft w:val="0"/>
      <w:marRight w:val="0"/>
      <w:marTop w:val="0"/>
      <w:marBottom w:val="0"/>
      <w:divBdr>
        <w:top w:val="none" w:sz="0" w:space="0" w:color="auto"/>
        <w:left w:val="none" w:sz="0" w:space="0" w:color="auto"/>
        <w:bottom w:val="none" w:sz="0" w:space="0" w:color="auto"/>
        <w:right w:val="none" w:sz="0" w:space="0" w:color="auto"/>
      </w:divBdr>
    </w:div>
    <w:div w:id="1759330688">
      <w:bodyDiv w:val="1"/>
      <w:marLeft w:val="0"/>
      <w:marRight w:val="0"/>
      <w:marTop w:val="0"/>
      <w:marBottom w:val="0"/>
      <w:divBdr>
        <w:top w:val="none" w:sz="0" w:space="0" w:color="auto"/>
        <w:left w:val="none" w:sz="0" w:space="0" w:color="auto"/>
        <w:bottom w:val="none" w:sz="0" w:space="0" w:color="auto"/>
        <w:right w:val="none" w:sz="0" w:space="0" w:color="auto"/>
      </w:divBdr>
    </w:div>
    <w:div w:id="1763258316">
      <w:bodyDiv w:val="1"/>
      <w:marLeft w:val="0"/>
      <w:marRight w:val="0"/>
      <w:marTop w:val="0"/>
      <w:marBottom w:val="0"/>
      <w:divBdr>
        <w:top w:val="none" w:sz="0" w:space="0" w:color="auto"/>
        <w:left w:val="none" w:sz="0" w:space="0" w:color="auto"/>
        <w:bottom w:val="none" w:sz="0" w:space="0" w:color="auto"/>
        <w:right w:val="none" w:sz="0" w:space="0" w:color="auto"/>
      </w:divBdr>
    </w:div>
    <w:div w:id="1783524990">
      <w:bodyDiv w:val="1"/>
      <w:marLeft w:val="0"/>
      <w:marRight w:val="0"/>
      <w:marTop w:val="0"/>
      <w:marBottom w:val="0"/>
      <w:divBdr>
        <w:top w:val="none" w:sz="0" w:space="0" w:color="auto"/>
        <w:left w:val="none" w:sz="0" w:space="0" w:color="auto"/>
        <w:bottom w:val="none" w:sz="0" w:space="0" w:color="auto"/>
        <w:right w:val="none" w:sz="0" w:space="0" w:color="auto"/>
      </w:divBdr>
    </w:div>
    <w:div w:id="1810512924">
      <w:bodyDiv w:val="1"/>
      <w:marLeft w:val="0"/>
      <w:marRight w:val="0"/>
      <w:marTop w:val="0"/>
      <w:marBottom w:val="0"/>
      <w:divBdr>
        <w:top w:val="none" w:sz="0" w:space="0" w:color="auto"/>
        <w:left w:val="none" w:sz="0" w:space="0" w:color="auto"/>
        <w:bottom w:val="none" w:sz="0" w:space="0" w:color="auto"/>
        <w:right w:val="none" w:sz="0" w:space="0" w:color="auto"/>
      </w:divBdr>
    </w:div>
    <w:div w:id="1825507637">
      <w:bodyDiv w:val="1"/>
      <w:marLeft w:val="0"/>
      <w:marRight w:val="0"/>
      <w:marTop w:val="0"/>
      <w:marBottom w:val="0"/>
      <w:divBdr>
        <w:top w:val="none" w:sz="0" w:space="0" w:color="auto"/>
        <w:left w:val="none" w:sz="0" w:space="0" w:color="auto"/>
        <w:bottom w:val="none" w:sz="0" w:space="0" w:color="auto"/>
        <w:right w:val="none" w:sz="0" w:space="0" w:color="auto"/>
      </w:divBdr>
    </w:div>
    <w:div w:id="1840775483">
      <w:bodyDiv w:val="1"/>
      <w:marLeft w:val="0"/>
      <w:marRight w:val="0"/>
      <w:marTop w:val="0"/>
      <w:marBottom w:val="0"/>
      <w:divBdr>
        <w:top w:val="none" w:sz="0" w:space="0" w:color="auto"/>
        <w:left w:val="none" w:sz="0" w:space="0" w:color="auto"/>
        <w:bottom w:val="none" w:sz="0" w:space="0" w:color="auto"/>
        <w:right w:val="none" w:sz="0" w:space="0" w:color="auto"/>
      </w:divBdr>
    </w:div>
    <w:div w:id="1841314722">
      <w:bodyDiv w:val="1"/>
      <w:marLeft w:val="0"/>
      <w:marRight w:val="0"/>
      <w:marTop w:val="0"/>
      <w:marBottom w:val="0"/>
      <w:divBdr>
        <w:top w:val="none" w:sz="0" w:space="0" w:color="auto"/>
        <w:left w:val="none" w:sz="0" w:space="0" w:color="auto"/>
        <w:bottom w:val="none" w:sz="0" w:space="0" w:color="auto"/>
        <w:right w:val="none" w:sz="0" w:space="0" w:color="auto"/>
      </w:divBdr>
    </w:div>
    <w:div w:id="1842773165">
      <w:bodyDiv w:val="1"/>
      <w:marLeft w:val="0"/>
      <w:marRight w:val="0"/>
      <w:marTop w:val="0"/>
      <w:marBottom w:val="0"/>
      <w:divBdr>
        <w:top w:val="none" w:sz="0" w:space="0" w:color="auto"/>
        <w:left w:val="none" w:sz="0" w:space="0" w:color="auto"/>
        <w:bottom w:val="none" w:sz="0" w:space="0" w:color="auto"/>
        <w:right w:val="none" w:sz="0" w:space="0" w:color="auto"/>
      </w:divBdr>
    </w:div>
    <w:div w:id="1843160854">
      <w:bodyDiv w:val="1"/>
      <w:marLeft w:val="0"/>
      <w:marRight w:val="0"/>
      <w:marTop w:val="0"/>
      <w:marBottom w:val="0"/>
      <w:divBdr>
        <w:top w:val="none" w:sz="0" w:space="0" w:color="auto"/>
        <w:left w:val="none" w:sz="0" w:space="0" w:color="auto"/>
        <w:bottom w:val="none" w:sz="0" w:space="0" w:color="auto"/>
        <w:right w:val="none" w:sz="0" w:space="0" w:color="auto"/>
      </w:divBdr>
    </w:div>
    <w:div w:id="1854029048">
      <w:bodyDiv w:val="1"/>
      <w:marLeft w:val="0"/>
      <w:marRight w:val="0"/>
      <w:marTop w:val="0"/>
      <w:marBottom w:val="0"/>
      <w:divBdr>
        <w:top w:val="none" w:sz="0" w:space="0" w:color="auto"/>
        <w:left w:val="none" w:sz="0" w:space="0" w:color="auto"/>
        <w:bottom w:val="none" w:sz="0" w:space="0" w:color="auto"/>
        <w:right w:val="none" w:sz="0" w:space="0" w:color="auto"/>
      </w:divBdr>
    </w:div>
    <w:div w:id="1858301588">
      <w:bodyDiv w:val="1"/>
      <w:marLeft w:val="0"/>
      <w:marRight w:val="0"/>
      <w:marTop w:val="0"/>
      <w:marBottom w:val="0"/>
      <w:divBdr>
        <w:top w:val="none" w:sz="0" w:space="0" w:color="auto"/>
        <w:left w:val="none" w:sz="0" w:space="0" w:color="auto"/>
        <w:bottom w:val="none" w:sz="0" w:space="0" w:color="auto"/>
        <w:right w:val="none" w:sz="0" w:space="0" w:color="auto"/>
      </w:divBdr>
    </w:div>
    <w:div w:id="1865678856">
      <w:bodyDiv w:val="1"/>
      <w:marLeft w:val="0"/>
      <w:marRight w:val="0"/>
      <w:marTop w:val="0"/>
      <w:marBottom w:val="0"/>
      <w:divBdr>
        <w:top w:val="none" w:sz="0" w:space="0" w:color="auto"/>
        <w:left w:val="none" w:sz="0" w:space="0" w:color="auto"/>
        <w:bottom w:val="none" w:sz="0" w:space="0" w:color="auto"/>
        <w:right w:val="none" w:sz="0" w:space="0" w:color="auto"/>
      </w:divBdr>
    </w:div>
    <w:div w:id="1867710601">
      <w:bodyDiv w:val="1"/>
      <w:marLeft w:val="0"/>
      <w:marRight w:val="0"/>
      <w:marTop w:val="0"/>
      <w:marBottom w:val="0"/>
      <w:divBdr>
        <w:top w:val="none" w:sz="0" w:space="0" w:color="auto"/>
        <w:left w:val="none" w:sz="0" w:space="0" w:color="auto"/>
        <w:bottom w:val="none" w:sz="0" w:space="0" w:color="auto"/>
        <w:right w:val="none" w:sz="0" w:space="0" w:color="auto"/>
      </w:divBdr>
    </w:div>
    <w:div w:id="1884555201">
      <w:bodyDiv w:val="1"/>
      <w:marLeft w:val="0"/>
      <w:marRight w:val="0"/>
      <w:marTop w:val="0"/>
      <w:marBottom w:val="0"/>
      <w:divBdr>
        <w:top w:val="none" w:sz="0" w:space="0" w:color="auto"/>
        <w:left w:val="none" w:sz="0" w:space="0" w:color="auto"/>
        <w:bottom w:val="none" w:sz="0" w:space="0" w:color="auto"/>
        <w:right w:val="none" w:sz="0" w:space="0" w:color="auto"/>
      </w:divBdr>
    </w:div>
    <w:div w:id="1885798423">
      <w:bodyDiv w:val="1"/>
      <w:marLeft w:val="0"/>
      <w:marRight w:val="0"/>
      <w:marTop w:val="0"/>
      <w:marBottom w:val="0"/>
      <w:divBdr>
        <w:top w:val="none" w:sz="0" w:space="0" w:color="auto"/>
        <w:left w:val="none" w:sz="0" w:space="0" w:color="auto"/>
        <w:bottom w:val="none" w:sz="0" w:space="0" w:color="auto"/>
        <w:right w:val="none" w:sz="0" w:space="0" w:color="auto"/>
      </w:divBdr>
    </w:div>
    <w:div w:id="1905333179">
      <w:bodyDiv w:val="1"/>
      <w:marLeft w:val="0"/>
      <w:marRight w:val="0"/>
      <w:marTop w:val="0"/>
      <w:marBottom w:val="0"/>
      <w:divBdr>
        <w:top w:val="none" w:sz="0" w:space="0" w:color="auto"/>
        <w:left w:val="none" w:sz="0" w:space="0" w:color="auto"/>
        <w:bottom w:val="none" w:sz="0" w:space="0" w:color="auto"/>
        <w:right w:val="none" w:sz="0" w:space="0" w:color="auto"/>
      </w:divBdr>
    </w:div>
    <w:div w:id="1908950197">
      <w:bodyDiv w:val="1"/>
      <w:marLeft w:val="0"/>
      <w:marRight w:val="0"/>
      <w:marTop w:val="0"/>
      <w:marBottom w:val="0"/>
      <w:divBdr>
        <w:top w:val="none" w:sz="0" w:space="0" w:color="auto"/>
        <w:left w:val="none" w:sz="0" w:space="0" w:color="auto"/>
        <w:bottom w:val="none" w:sz="0" w:space="0" w:color="auto"/>
        <w:right w:val="none" w:sz="0" w:space="0" w:color="auto"/>
      </w:divBdr>
    </w:div>
    <w:div w:id="1908950215">
      <w:bodyDiv w:val="1"/>
      <w:marLeft w:val="0"/>
      <w:marRight w:val="0"/>
      <w:marTop w:val="0"/>
      <w:marBottom w:val="0"/>
      <w:divBdr>
        <w:top w:val="none" w:sz="0" w:space="0" w:color="auto"/>
        <w:left w:val="none" w:sz="0" w:space="0" w:color="auto"/>
        <w:bottom w:val="none" w:sz="0" w:space="0" w:color="auto"/>
        <w:right w:val="none" w:sz="0" w:space="0" w:color="auto"/>
      </w:divBdr>
    </w:div>
    <w:div w:id="1923762043">
      <w:bodyDiv w:val="1"/>
      <w:marLeft w:val="0"/>
      <w:marRight w:val="0"/>
      <w:marTop w:val="0"/>
      <w:marBottom w:val="0"/>
      <w:divBdr>
        <w:top w:val="none" w:sz="0" w:space="0" w:color="auto"/>
        <w:left w:val="none" w:sz="0" w:space="0" w:color="auto"/>
        <w:bottom w:val="none" w:sz="0" w:space="0" w:color="auto"/>
        <w:right w:val="none" w:sz="0" w:space="0" w:color="auto"/>
      </w:divBdr>
    </w:div>
    <w:div w:id="1924214675">
      <w:bodyDiv w:val="1"/>
      <w:marLeft w:val="0"/>
      <w:marRight w:val="0"/>
      <w:marTop w:val="0"/>
      <w:marBottom w:val="0"/>
      <w:divBdr>
        <w:top w:val="none" w:sz="0" w:space="0" w:color="auto"/>
        <w:left w:val="none" w:sz="0" w:space="0" w:color="auto"/>
        <w:bottom w:val="none" w:sz="0" w:space="0" w:color="auto"/>
        <w:right w:val="none" w:sz="0" w:space="0" w:color="auto"/>
      </w:divBdr>
    </w:div>
    <w:div w:id="1925600228">
      <w:bodyDiv w:val="1"/>
      <w:marLeft w:val="0"/>
      <w:marRight w:val="0"/>
      <w:marTop w:val="0"/>
      <w:marBottom w:val="0"/>
      <w:divBdr>
        <w:top w:val="none" w:sz="0" w:space="0" w:color="auto"/>
        <w:left w:val="none" w:sz="0" w:space="0" w:color="auto"/>
        <w:bottom w:val="none" w:sz="0" w:space="0" w:color="auto"/>
        <w:right w:val="none" w:sz="0" w:space="0" w:color="auto"/>
      </w:divBdr>
    </w:div>
    <w:div w:id="1929263844">
      <w:bodyDiv w:val="1"/>
      <w:marLeft w:val="0"/>
      <w:marRight w:val="0"/>
      <w:marTop w:val="0"/>
      <w:marBottom w:val="0"/>
      <w:divBdr>
        <w:top w:val="none" w:sz="0" w:space="0" w:color="auto"/>
        <w:left w:val="none" w:sz="0" w:space="0" w:color="auto"/>
        <w:bottom w:val="none" w:sz="0" w:space="0" w:color="auto"/>
        <w:right w:val="none" w:sz="0" w:space="0" w:color="auto"/>
      </w:divBdr>
    </w:div>
    <w:div w:id="1935093898">
      <w:bodyDiv w:val="1"/>
      <w:marLeft w:val="0"/>
      <w:marRight w:val="0"/>
      <w:marTop w:val="0"/>
      <w:marBottom w:val="0"/>
      <w:divBdr>
        <w:top w:val="none" w:sz="0" w:space="0" w:color="auto"/>
        <w:left w:val="none" w:sz="0" w:space="0" w:color="auto"/>
        <w:bottom w:val="none" w:sz="0" w:space="0" w:color="auto"/>
        <w:right w:val="none" w:sz="0" w:space="0" w:color="auto"/>
      </w:divBdr>
    </w:div>
    <w:div w:id="1939632245">
      <w:bodyDiv w:val="1"/>
      <w:marLeft w:val="0"/>
      <w:marRight w:val="0"/>
      <w:marTop w:val="0"/>
      <w:marBottom w:val="0"/>
      <w:divBdr>
        <w:top w:val="none" w:sz="0" w:space="0" w:color="auto"/>
        <w:left w:val="none" w:sz="0" w:space="0" w:color="auto"/>
        <w:bottom w:val="none" w:sz="0" w:space="0" w:color="auto"/>
        <w:right w:val="none" w:sz="0" w:space="0" w:color="auto"/>
      </w:divBdr>
    </w:div>
    <w:div w:id="1954046176">
      <w:bodyDiv w:val="1"/>
      <w:marLeft w:val="0"/>
      <w:marRight w:val="0"/>
      <w:marTop w:val="0"/>
      <w:marBottom w:val="0"/>
      <w:divBdr>
        <w:top w:val="none" w:sz="0" w:space="0" w:color="auto"/>
        <w:left w:val="none" w:sz="0" w:space="0" w:color="auto"/>
        <w:bottom w:val="none" w:sz="0" w:space="0" w:color="auto"/>
        <w:right w:val="none" w:sz="0" w:space="0" w:color="auto"/>
      </w:divBdr>
    </w:div>
    <w:div w:id="1965115588">
      <w:bodyDiv w:val="1"/>
      <w:marLeft w:val="0"/>
      <w:marRight w:val="0"/>
      <w:marTop w:val="0"/>
      <w:marBottom w:val="0"/>
      <w:divBdr>
        <w:top w:val="none" w:sz="0" w:space="0" w:color="auto"/>
        <w:left w:val="none" w:sz="0" w:space="0" w:color="auto"/>
        <w:bottom w:val="none" w:sz="0" w:space="0" w:color="auto"/>
        <w:right w:val="none" w:sz="0" w:space="0" w:color="auto"/>
      </w:divBdr>
    </w:div>
    <w:div w:id="1969121036">
      <w:bodyDiv w:val="1"/>
      <w:marLeft w:val="0"/>
      <w:marRight w:val="0"/>
      <w:marTop w:val="0"/>
      <w:marBottom w:val="0"/>
      <w:divBdr>
        <w:top w:val="none" w:sz="0" w:space="0" w:color="auto"/>
        <w:left w:val="none" w:sz="0" w:space="0" w:color="auto"/>
        <w:bottom w:val="none" w:sz="0" w:space="0" w:color="auto"/>
        <w:right w:val="none" w:sz="0" w:space="0" w:color="auto"/>
      </w:divBdr>
    </w:div>
    <w:div w:id="1972049829">
      <w:bodyDiv w:val="1"/>
      <w:marLeft w:val="0"/>
      <w:marRight w:val="0"/>
      <w:marTop w:val="0"/>
      <w:marBottom w:val="0"/>
      <w:divBdr>
        <w:top w:val="none" w:sz="0" w:space="0" w:color="auto"/>
        <w:left w:val="none" w:sz="0" w:space="0" w:color="auto"/>
        <w:bottom w:val="none" w:sz="0" w:space="0" w:color="auto"/>
        <w:right w:val="none" w:sz="0" w:space="0" w:color="auto"/>
      </w:divBdr>
    </w:div>
    <w:div w:id="1977446297">
      <w:bodyDiv w:val="1"/>
      <w:marLeft w:val="0"/>
      <w:marRight w:val="0"/>
      <w:marTop w:val="0"/>
      <w:marBottom w:val="0"/>
      <w:divBdr>
        <w:top w:val="none" w:sz="0" w:space="0" w:color="auto"/>
        <w:left w:val="none" w:sz="0" w:space="0" w:color="auto"/>
        <w:bottom w:val="none" w:sz="0" w:space="0" w:color="auto"/>
        <w:right w:val="none" w:sz="0" w:space="0" w:color="auto"/>
      </w:divBdr>
    </w:div>
    <w:div w:id="1981956901">
      <w:bodyDiv w:val="1"/>
      <w:marLeft w:val="0"/>
      <w:marRight w:val="0"/>
      <w:marTop w:val="0"/>
      <w:marBottom w:val="0"/>
      <w:divBdr>
        <w:top w:val="none" w:sz="0" w:space="0" w:color="auto"/>
        <w:left w:val="none" w:sz="0" w:space="0" w:color="auto"/>
        <w:bottom w:val="none" w:sz="0" w:space="0" w:color="auto"/>
        <w:right w:val="none" w:sz="0" w:space="0" w:color="auto"/>
      </w:divBdr>
    </w:div>
    <w:div w:id="2011983307">
      <w:bodyDiv w:val="1"/>
      <w:marLeft w:val="0"/>
      <w:marRight w:val="0"/>
      <w:marTop w:val="0"/>
      <w:marBottom w:val="0"/>
      <w:divBdr>
        <w:top w:val="none" w:sz="0" w:space="0" w:color="auto"/>
        <w:left w:val="none" w:sz="0" w:space="0" w:color="auto"/>
        <w:bottom w:val="none" w:sz="0" w:space="0" w:color="auto"/>
        <w:right w:val="none" w:sz="0" w:space="0" w:color="auto"/>
      </w:divBdr>
    </w:div>
    <w:div w:id="2018731382">
      <w:bodyDiv w:val="1"/>
      <w:marLeft w:val="0"/>
      <w:marRight w:val="0"/>
      <w:marTop w:val="0"/>
      <w:marBottom w:val="0"/>
      <w:divBdr>
        <w:top w:val="none" w:sz="0" w:space="0" w:color="auto"/>
        <w:left w:val="none" w:sz="0" w:space="0" w:color="auto"/>
        <w:bottom w:val="none" w:sz="0" w:space="0" w:color="auto"/>
        <w:right w:val="none" w:sz="0" w:space="0" w:color="auto"/>
      </w:divBdr>
    </w:div>
    <w:div w:id="2019113309">
      <w:bodyDiv w:val="1"/>
      <w:marLeft w:val="0"/>
      <w:marRight w:val="0"/>
      <w:marTop w:val="0"/>
      <w:marBottom w:val="0"/>
      <w:divBdr>
        <w:top w:val="none" w:sz="0" w:space="0" w:color="auto"/>
        <w:left w:val="none" w:sz="0" w:space="0" w:color="auto"/>
        <w:bottom w:val="none" w:sz="0" w:space="0" w:color="auto"/>
        <w:right w:val="none" w:sz="0" w:space="0" w:color="auto"/>
      </w:divBdr>
    </w:div>
    <w:div w:id="2037657775">
      <w:bodyDiv w:val="1"/>
      <w:marLeft w:val="0"/>
      <w:marRight w:val="0"/>
      <w:marTop w:val="0"/>
      <w:marBottom w:val="0"/>
      <w:divBdr>
        <w:top w:val="none" w:sz="0" w:space="0" w:color="auto"/>
        <w:left w:val="none" w:sz="0" w:space="0" w:color="auto"/>
        <w:bottom w:val="none" w:sz="0" w:space="0" w:color="auto"/>
        <w:right w:val="none" w:sz="0" w:space="0" w:color="auto"/>
      </w:divBdr>
    </w:div>
    <w:div w:id="2042317894">
      <w:bodyDiv w:val="1"/>
      <w:marLeft w:val="0"/>
      <w:marRight w:val="0"/>
      <w:marTop w:val="0"/>
      <w:marBottom w:val="0"/>
      <w:divBdr>
        <w:top w:val="none" w:sz="0" w:space="0" w:color="auto"/>
        <w:left w:val="none" w:sz="0" w:space="0" w:color="auto"/>
        <w:bottom w:val="none" w:sz="0" w:space="0" w:color="auto"/>
        <w:right w:val="none" w:sz="0" w:space="0" w:color="auto"/>
      </w:divBdr>
    </w:div>
    <w:div w:id="2081098449">
      <w:bodyDiv w:val="1"/>
      <w:marLeft w:val="0"/>
      <w:marRight w:val="0"/>
      <w:marTop w:val="0"/>
      <w:marBottom w:val="0"/>
      <w:divBdr>
        <w:top w:val="none" w:sz="0" w:space="0" w:color="auto"/>
        <w:left w:val="none" w:sz="0" w:space="0" w:color="auto"/>
        <w:bottom w:val="none" w:sz="0" w:space="0" w:color="auto"/>
        <w:right w:val="none" w:sz="0" w:space="0" w:color="auto"/>
      </w:divBdr>
    </w:div>
    <w:div w:id="2082869314">
      <w:bodyDiv w:val="1"/>
      <w:marLeft w:val="0"/>
      <w:marRight w:val="0"/>
      <w:marTop w:val="0"/>
      <w:marBottom w:val="0"/>
      <w:divBdr>
        <w:top w:val="none" w:sz="0" w:space="0" w:color="auto"/>
        <w:left w:val="none" w:sz="0" w:space="0" w:color="auto"/>
        <w:bottom w:val="none" w:sz="0" w:space="0" w:color="auto"/>
        <w:right w:val="none" w:sz="0" w:space="0" w:color="auto"/>
      </w:divBdr>
    </w:div>
    <w:div w:id="2083794549">
      <w:bodyDiv w:val="1"/>
      <w:marLeft w:val="0"/>
      <w:marRight w:val="0"/>
      <w:marTop w:val="0"/>
      <w:marBottom w:val="0"/>
      <w:divBdr>
        <w:top w:val="none" w:sz="0" w:space="0" w:color="auto"/>
        <w:left w:val="none" w:sz="0" w:space="0" w:color="auto"/>
        <w:bottom w:val="none" w:sz="0" w:space="0" w:color="auto"/>
        <w:right w:val="none" w:sz="0" w:space="0" w:color="auto"/>
      </w:divBdr>
    </w:div>
    <w:div w:id="2103792691">
      <w:bodyDiv w:val="1"/>
      <w:marLeft w:val="0"/>
      <w:marRight w:val="0"/>
      <w:marTop w:val="0"/>
      <w:marBottom w:val="0"/>
      <w:divBdr>
        <w:top w:val="none" w:sz="0" w:space="0" w:color="auto"/>
        <w:left w:val="none" w:sz="0" w:space="0" w:color="auto"/>
        <w:bottom w:val="none" w:sz="0" w:space="0" w:color="auto"/>
        <w:right w:val="none" w:sz="0" w:space="0" w:color="auto"/>
      </w:divBdr>
    </w:div>
    <w:div w:id="2104838047">
      <w:bodyDiv w:val="1"/>
      <w:marLeft w:val="0"/>
      <w:marRight w:val="0"/>
      <w:marTop w:val="0"/>
      <w:marBottom w:val="0"/>
      <w:divBdr>
        <w:top w:val="none" w:sz="0" w:space="0" w:color="auto"/>
        <w:left w:val="none" w:sz="0" w:space="0" w:color="auto"/>
        <w:bottom w:val="none" w:sz="0" w:space="0" w:color="auto"/>
        <w:right w:val="none" w:sz="0" w:space="0" w:color="auto"/>
      </w:divBdr>
    </w:div>
    <w:div w:id="2118981510">
      <w:bodyDiv w:val="1"/>
      <w:marLeft w:val="0"/>
      <w:marRight w:val="0"/>
      <w:marTop w:val="0"/>
      <w:marBottom w:val="0"/>
      <w:divBdr>
        <w:top w:val="none" w:sz="0" w:space="0" w:color="auto"/>
        <w:left w:val="none" w:sz="0" w:space="0" w:color="auto"/>
        <w:bottom w:val="none" w:sz="0" w:space="0" w:color="auto"/>
        <w:right w:val="none" w:sz="0" w:space="0" w:color="auto"/>
      </w:divBdr>
    </w:div>
    <w:div w:id="2123305626">
      <w:bodyDiv w:val="1"/>
      <w:marLeft w:val="0"/>
      <w:marRight w:val="0"/>
      <w:marTop w:val="0"/>
      <w:marBottom w:val="0"/>
      <w:divBdr>
        <w:top w:val="none" w:sz="0" w:space="0" w:color="auto"/>
        <w:left w:val="none" w:sz="0" w:space="0" w:color="auto"/>
        <w:bottom w:val="none" w:sz="0" w:space="0" w:color="auto"/>
        <w:right w:val="none" w:sz="0" w:space="0" w:color="auto"/>
      </w:divBdr>
    </w:div>
    <w:div w:id="2124421508">
      <w:bodyDiv w:val="1"/>
      <w:marLeft w:val="0"/>
      <w:marRight w:val="0"/>
      <w:marTop w:val="0"/>
      <w:marBottom w:val="0"/>
      <w:divBdr>
        <w:top w:val="none" w:sz="0" w:space="0" w:color="auto"/>
        <w:left w:val="none" w:sz="0" w:space="0" w:color="auto"/>
        <w:bottom w:val="none" w:sz="0" w:space="0" w:color="auto"/>
        <w:right w:val="none" w:sz="0" w:space="0" w:color="auto"/>
      </w:divBdr>
    </w:div>
    <w:div w:id="214121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327174&amp;date=14.12.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6676A-0D30-440C-9346-984E10578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2669</TotalTime>
  <Pages>153</Pages>
  <Words>51939</Words>
  <Characters>296055</Characters>
  <Application>Microsoft Office Word</Application>
  <DocSecurity>0</DocSecurity>
  <Lines>2467</Lines>
  <Paragraphs>694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norn</dc:creator>
  <cp:lastModifiedBy>БлиноваТатьяна Сергеевна</cp:lastModifiedBy>
  <cp:revision>334</cp:revision>
  <cp:lastPrinted>2025-12-16T18:48:00Z</cp:lastPrinted>
  <dcterms:created xsi:type="dcterms:W3CDTF">2023-12-08T09:16:00Z</dcterms:created>
  <dcterms:modified xsi:type="dcterms:W3CDTF">2025-12-18T06:10:00Z</dcterms:modified>
</cp:coreProperties>
</file>