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A4" w:rsidRDefault="006319A4" w:rsidP="00CB269D">
      <w:pPr>
        <w:autoSpaceDE w:val="0"/>
        <w:autoSpaceDN w:val="0"/>
        <w:adjustRightInd w:val="0"/>
        <w:ind w:left="354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3519AC" w:rsidRDefault="006319A4" w:rsidP="00CB7733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CB7733" w:rsidRPr="00CB7733">
        <w:rPr>
          <w:noProof/>
          <w:sz w:val="28"/>
          <w:szCs w:val="28"/>
        </w:rPr>
        <w:t>границам охранной зоны памятника</w:t>
      </w:r>
      <w:r w:rsidR="00CB7733">
        <w:rPr>
          <w:noProof/>
          <w:sz w:val="28"/>
          <w:szCs w:val="28"/>
        </w:rPr>
        <w:t xml:space="preserve"> </w:t>
      </w:r>
      <w:r w:rsidR="00CB7733" w:rsidRPr="00CB7733">
        <w:rPr>
          <w:noProof/>
          <w:sz w:val="28"/>
          <w:szCs w:val="28"/>
        </w:rPr>
        <w:t>природы регионального значения «Ореховое озеро», расположенного в Рогнединском районе Брянской области</w:t>
      </w:r>
    </w:p>
    <w:p w:rsidR="003519AC" w:rsidRDefault="003519AC" w:rsidP="003519AC">
      <w:pPr>
        <w:autoSpaceDE w:val="0"/>
        <w:autoSpaceDN w:val="0"/>
        <w:adjustRightInd w:val="0"/>
        <w:ind w:left="4111"/>
        <w:rPr>
          <w:noProof/>
          <w:sz w:val="28"/>
          <w:szCs w:val="28"/>
        </w:rPr>
      </w:pPr>
    </w:p>
    <w:p w:rsidR="00CB7733" w:rsidRDefault="00CB7733" w:rsidP="003519AC">
      <w:pPr>
        <w:autoSpaceDE w:val="0"/>
        <w:autoSpaceDN w:val="0"/>
        <w:adjustRightInd w:val="0"/>
        <w:ind w:left="4111"/>
        <w:rPr>
          <w:noProof/>
          <w:sz w:val="28"/>
          <w:szCs w:val="28"/>
        </w:rPr>
      </w:pPr>
    </w:p>
    <w:p w:rsidR="00CB7733" w:rsidRPr="003519AC" w:rsidRDefault="00CB7733" w:rsidP="003519AC">
      <w:pPr>
        <w:autoSpaceDE w:val="0"/>
        <w:autoSpaceDN w:val="0"/>
        <w:adjustRightInd w:val="0"/>
        <w:ind w:left="4111"/>
        <w:rPr>
          <w:noProof/>
          <w:sz w:val="28"/>
          <w:szCs w:val="28"/>
        </w:rPr>
      </w:pPr>
    </w:p>
    <w:p w:rsidR="003519AC" w:rsidRPr="003519AC" w:rsidRDefault="003519AC" w:rsidP="003519AC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3519AC">
        <w:rPr>
          <w:noProof/>
          <w:sz w:val="28"/>
          <w:szCs w:val="28"/>
        </w:rPr>
        <w:t>КАРТА-СХЕМА</w:t>
      </w:r>
    </w:p>
    <w:p w:rsidR="00CB7733" w:rsidRPr="00CB7733" w:rsidRDefault="003519AC" w:rsidP="00CB7733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3519AC">
        <w:rPr>
          <w:noProof/>
          <w:sz w:val="28"/>
          <w:szCs w:val="28"/>
        </w:rPr>
        <w:t xml:space="preserve">охранной </w:t>
      </w:r>
      <w:r w:rsidR="00CB7733" w:rsidRPr="00CB7733">
        <w:rPr>
          <w:noProof/>
          <w:sz w:val="28"/>
          <w:szCs w:val="28"/>
        </w:rPr>
        <w:t>зоны особо о</w:t>
      </w:r>
      <w:r w:rsidR="00CB7733">
        <w:rPr>
          <w:noProof/>
          <w:sz w:val="28"/>
          <w:szCs w:val="28"/>
        </w:rPr>
        <w:t>храняемой природной территории –</w:t>
      </w:r>
      <w:r w:rsidR="00CB7733" w:rsidRPr="00CB7733">
        <w:rPr>
          <w:noProof/>
          <w:sz w:val="28"/>
          <w:szCs w:val="28"/>
        </w:rPr>
        <w:t xml:space="preserve"> </w:t>
      </w:r>
    </w:p>
    <w:p w:rsidR="006319A4" w:rsidRDefault="00CB7733" w:rsidP="00CB7733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CB7733">
        <w:rPr>
          <w:noProof/>
          <w:sz w:val="28"/>
          <w:szCs w:val="28"/>
        </w:rPr>
        <w:t>памятника природы регионального значения «Ореховое озеро»</w:t>
      </w:r>
    </w:p>
    <w:p w:rsidR="00CB7733" w:rsidRDefault="00CB7733" w:rsidP="00CB7733">
      <w:pPr>
        <w:jc w:val="center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667375" cy="48672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733" w:rsidRDefault="00CB7733" w:rsidP="00CB7733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0" cy="1685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733" w:rsidRDefault="00CB7733" w:rsidP="00CB7733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sectPr w:rsidR="00CB7733" w:rsidSect="00F94607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6D8" w:rsidRDefault="00FB16D8">
      <w:r>
        <w:separator/>
      </w:r>
    </w:p>
  </w:endnote>
  <w:endnote w:type="continuationSeparator" w:id="0">
    <w:p w:rsidR="00FB16D8" w:rsidRDefault="00FB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6D8" w:rsidRDefault="00FB16D8">
      <w:r>
        <w:separator/>
      </w:r>
    </w:p>
  </w:footnote>
  <w:footnote w:type="continuationSeparator" w:id="0">
    <w:p w:rsidR="00FB16D8" w:rsidRDefault="00FB1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B773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19A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0DE8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5F34A2"/>
    <w:rsid w:val="006169C1"/>
    <w:rsid w:val="006319A4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436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B269D"/>
    <w:rsid w:val="00CB7733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B16D8"/>
    <w:rsid w:val="00FC0F15"/>
    <w:rsid w:val="00FD7D30"/>
    <w:rsid w:val="00FE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827DC-F590-4764-BE70-9CCCEF0A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6</cp:revision>
  <cp:lastPrinted>2026-02-16T12:15:00Z</cp:lastPrinted>
  <dcterms:created xsi:type="dcterms:W3CDTF">2026-02-16T07:03:00Z</dcterms:created>
  <dcterms:modified xsi:type="dcterms:W3CDTF">2026-02-16T12:16:00Z</dcterms:modified>
  <cp:version>917504</cp:version>
</cp:coreProperties>
</file>