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3B26E5" w14:textId="481058E2" w:rsidR="0051045F" w:rsidRPr="00F54888" w:rsidRDefault="00CB33F8" w:rsidP="00CB33F8">
      <w:pPr>
        <w:pStyle w:val="6"/>
        <w:keepNext w:val="0"/>
        <w:widowControl w:val="0"/>
        <w:ind w:left="5245" w:firstLine="0"/>
        <w:jc w:val="left"/>
        <w:rPr>
          <w:sz w:val="28"/>
          <w:szCs w:val="28"/>
        </w:rPr>
      </w:pPr>
      <w:r>
        <w:rPr>
          <w:sz w:val="28"/>
          <w:szCs w:val="28"/>
        </w:rPr>
        <w:t xml:space="preserve">                 </w:t>
      </w:r>
      <w:r w:rsidR="0051045F" w:rsidRPr="00F54888">
        <w:rPr>
          <w:sz w:val="28"/>
          <w:szCs w:val="28"/>
        </w:rPr>
        <w:t>Утверждена</w:t>
      </w:r>
    </w:p>
    <w:p w14:paraId="2B500F70" w14:textId="77777777" w:rsidR="0051045F" w:rsidRPr="00F54888" w:rsidRDefault="0051045F" w:rsidP="00CB33F8">
      <w:pPr>
        <w:widowControl w:val="0"/>
        <w:autoSpaceDE w:val="0"/>
        <w:autoSpaceDN w:val="0"/>
        <w:adjustRightInd w:val="0"/>
        <w:ind w:left="5245"/>
        <w:rPr>
          <w:rFonts w:ascii="Times New Roman" w:hAnsi="Times New Roman"/>
          <w:sz w:val="28"/>
          <w:szCs w:val="28"/>
        </w:rPr>
      </w:pPr>
      <w:r w:rsidRPr="00F54888">
        <w:rPr>
          <w:rFonts w:ascii="Times New Roman" w:hAnsi="Times New Roman"/>
          <w:sz w:val="28"/>
          <w:szCs w:val="28"/>
        </w:rPr>
        <w:t>постановлением Правительства</w:t>
      </w:r>
    </w:p>
    <w:p w14:paraId="396CF2E9" w14:textId="77777777" w:rsidR="0051045F" w:rsidRPr="00F54888" w:rsidRDefault="0051045F" w:rsidP="00CB33F8">
      <w:pPr>
        <w:widowControl w:val="0"/>
        <w:autoSpaceDE w:val="0"/>
        <w:autoSpaceDN w:val="0"/>
        <w:adjustRightInd w:val="0"/>
        <w:ind w:left="5245"/>
        <w:rPr>
          <w:rFonts w:ascii="Times New Roman" w:hAnsi="Times New Roman"/>
          <w:sz w:val="28"/>
          <w:szCs w:val="28"/>
        </w:rPr>
      </w:pPr>
      <w:r w:rsidRPr="00F54888">
        <w:rPr>
          <w:rFonts w:ascii="Times New Roman" w:hAnsi="Times New Roman"/>
          <w:sz w:val="28"/>
          <w:szCs w:val="28"/>
        </w:rPr>
        <w:t>Брянской области</w:t>
      </w:r>
    </w:p>
    <w:p w14:paraId="01D750BA" w14:textId="77777777" w:rsidR="001677C1" w:rsidRPr="001677C1" w:rsidRDefault="001677C1" w:rsidP="001677C1">
      <w:pPr>
        <w:widowControl w:val="0"/>
        <w:autoSpaceDE w:val="0"/>
        <w:autoSpaceDN w:val="0"/>
        <w:adjustRightInd w:val="0"/>
        <w:ind w:left="5245"/>
        <w:rPr>
          <w:rFonts w:ascii="Times New Roman" w:hAnsi="Times New Roman"/>
          <w:sz w:val="28"/>
          <w:szCs w:val="28"/>
        </w:rPr>
      </w:pPr>
      <w:r w:rsidRPr="001677C1">
        <w:rPr>
          <w:rFonts w:ascii="Times New Roman" w:hAnsi="Times New Roman"/>
          <w:sz w:val="28"/>
          <w:szCs w:val="28"/>
        </w:rPr>
        <w:t>от  10 марта 2026 г.  №  95-п</w:t>
      </w:r>
    </w:p>
    <w:p w14:paraId="317B1CCA" w14:textId="77777777" w:rsidR="00D35197" w:rsidRPr="00D35197" w:rsidRDefault="00D35197" w:rsidP="0051045F">
      <w:pPr>
        <w:pStyle w:val="ConsPlusTitle"/>
        <w:spacing w:line="228" w:lineRule="auto"/>
        <w:jc w:val="center"/>
        <w:rPr>
          <w:rFonts w:ascii="Times New Roman" w:hAnsi="Times New Roman" w:cs="Times New Roman"/>
          <w:b w:val="0"/>
          <w:szCs w:val="28"/>
        </w:rPr>
      </w:pPr>
    </w:p>
    <w:p w14:paraId="4CAC618F" w14:textId="77777777" w:rsidR="0051045F" w:rsidRPr="00D35197" w:rsidRDefault="0051045F" w:rsidP="0051045F">
      <w:pPr>
        <w:pStyle w:val="ConsPlusTitle"/>
        <w:spacing w:line="228" w:lineRule="auto"/>
        <w:jc w:val="center"/>
        <w:rPr>
          <w:rFonts w:ascii="Times New Roman" w:hAnsi="Times New Roman" w:cs="Times New Roman"/>
          <w:b w:val="0"/>
          <w:szCs w:val="28"/>
        </w:rPr>
      </w:pPr>
    </w:p>
    <w:p w14:paraId="76354598" w14:textId="15631EEE" w:rsidR="00CB33F8" w:rsidRDefault="00CB33F8" w:rsidP="0051045F">
      <w:pPr>
        <w:widowControl w:val="0"/>
        <w:autoSpaceDE w:val="0"/>
        <w:autoSpaceDN w:val="0"/>
        <w:adjustRightInd w:val="0"/>
        <w:spacing w:line="228" w:lineRule="auto"/>
        <w:jc w:val="center"/>
        <w:rPr>
          <w:rFonts w:ascii="Times New Roman" w:hAnsi="Times New Roman"/>
          <w:bCs/>
          <w:sz w:val="28"/>
          <w:szCs w:val="28"/>
        </w:rPr>
      </w:pPr>
      <w:r>
        <w:rPr>
          <w:rFonts w:ascii="Times New Roman" w:hAnsi="Times New Roman"/>
          <w:bCs/>
          <w:sz w:val="28"/>
          <w:szCs w:val="28"/>
        </w:rPr>
        <w:t>ТЕРРИТОРИАЛЬНАЯ ПРОГРАММА</w:t>
      </w:r>
    </w:p>
    <w:p w14:paraId="25E12A40" w14:textId="77777777" w:rsidR="00CB33F8" w:rsidRDefault="0051045F" w:rsidP="00CB33F8">
      <w:pPr>
        <w:widowControl w:val="0"/>
        <w:autoSpaceDE w:val="0"/>
        <w:autoSpaceDN w:val="0"/>
        <w:adjustRightInd w:val="0"/>
        <w:spacing w:line="228" w:lineRule="auto"/>
        <w:jc w:val="center"/>
        <w:rPr>
          <w:rFonts w:ascii="Times New Roman" w:hAnsi="Times New Roman"/>
          <w:bCs/>
          <w:sz w:val="28"/>
          <w:szCs w:val="28"/>
        </w:rPr>
      </w:pPr>
      <w:r w:rsidRPr="004450F2">
        <w:rPr>
          <w:rFonts w:ascii="Times New Roman" w:hAnsi="Times New Roman"/>
          <w:bCs/>
          <w:sz w:val="28"/>
          <w:szCs w:val="28"/>
        </w:rPr>
        <w:t xml:space="preserve">государственных гарантий бесплатного оказания </w:t>
      </w:r>
      <w:r>
        <w:rPr>
          <w:rFonts w:ascii="Times New Roman" w:hAnsi="Times New Roman"/>
          <w:bCs/>
          <w:sz w:val="28"/>
          <w:szCs w:val="28"/>
        </w:rPr>
        <w:t xml:space="preserve">населению Брянской области </w:t>
      </w:r>
      <w:r w:rsidRPr="004450F2">
        <w:rPr>
          <w:rFonts w:ascii="Times New Roman" w:hAnsi="Times New Roman"/>
          <w:bCs/>
          <w:sz w:val="28"/>
          <w:szCs w:val="28"/>
        </w:rPr>
        <w:t>медицинской помощи на 202</w:t>
      </w:r>
      <w:r>
        <w:rPr>
          <w:rFonts w:ascii="Times New Roman" w:hAnsi="Times New Roman"/>
          <w:bCs/>
          <w:sz w:val="28"/>
          <w:szCs w:val="28"/>
        </w:rPr>
        <w:t xml:space="preserve">6 </w:t>
      </w:r>
      <w:r w:rsidRPr="004450F2">
        <w:rPr>
          <w:rFonts w:ascii="Times New Roman" w:hAnsi="Times New Roman"/>
          <w:bCs/>
          <w:sz w:val="28"/>
          <w:szCs w:val="28"/>
        </w:rPr>
        <w:t xml:space="preserve">год </w:t>
      </w:r>
      <w:r w:rsidR="00CB33F8">
        <w:rPr>
          <w:rFonts w:ascii="Times New Roman" w:hAnsi="Times New Roman"/>
          <w:bCs/>
          <w:sz w:val="28"/>
          <w:szCs w:val="28"/>
        </w:rPr>
        <w:t>и на план</w:t>
      </w:r>
      <w:bookmarkStart w:id="0" w:name="_GoBack"/>
      <w:bookmarkEnd w:id="0"/>
      <w:r w:rsidR="00CB33F8">
        <w:rPr>
          <w:rFonts w:ascii="Times New Roman" w:hAnsi="Times New Roman"/>
          <w:bCs/>
          <w:sz w:val="28"/>
          <w:szCs w:val="28"/>
        </w:rPr>
        <w:t>овый период</w:t>
      </w:r>
    </w:p>
    <w:p w14:paraId="635D4835" w14:textId="4A1EA7D9" w:rsidR="0051045F" w:rsidRPr="00CB33F8" w:rsidRDefault="0051045F" w:rsidP="00CB33F8">
      <w:pPr>
        <w:widowControl w:val="0"/>
        <w:autoSpaceDE w:val="0"/>
        <w:autoSpaceDN w:val="0"/>
        <w:adjustRightInd w:val="0"/>
        <w:spacing w:line="228" w:lineRule="auto"/>
        <w:jc w:val="center"/>
        <w:rPr>
          <w:rFonts w:ascii="Times New Roman" w:hAnsi="Times New Roman"/>
          <w:bCs/>
          <w:sz w:val="28"/>
          <w:szCs w:val="28"/>
        </w:rPr>
      </w:pPr>
      <w:r w:rsidRPr="004450F2">
        <w:rPr>
          <w:rFonts w:ascii="Times New Roman" w:hAnsi="Times New Roman"/>
          <w:bCs/>
          <w:sz w:val="28"/>
          <w:szCs w:val="28"/>
        </w:rPr>
        <w:t>202</w:t>
      </w:r>
      <w:r>
        <w:rPr>
          <w:rFonts w:ascii="Times New Roman" w:hAnsi="Times New Roman"/>
          <w:bCs/>
          <w:sz w:val="28"/>
          <w:szCs w:val="28"/>
        </w:rPr>
        <w:t>7</w:t>
      </w:r>
      <w:r w:rsidRPr="004450F2">
        <w:rPr>
          <w:rFonts w:ascii="Times New Roman" w:hAnsi="Times New Roman"/>
          <w:bCs/>
          <w:sz w:val="28"/>
          <w:szCs w:val="28"/>
        </w:rPr>
        <w:t xml:space="preserve"> и 202</w:t>
      </w:r>
      <w:r>
        <w:rPr>
          <w:rFonts w:ascii="Times New Roman" w:hAnsi="Times New Roman"/>
          <w:bCs/>
          <w:sz w:val="28"/>
          <w:szCs w:val="28"/>
        </w:rPr>
        <w:t>8</w:t>
      </w:r>
      <w:r w:rsidRPr="004450F2">
        <w:rPr>
          <w:rFonts w:ascii="Times New Roman" w:hAnsi="Times New Roman"/>
          <w:bCs/>
          <w:sz w:val="28"/>
          <w:szCs w:val="28"/>
        </w:rPr>
        <w:t xml:space="preserve"> годов</w:t>
      </w:r>
    </w:p>
    <w:p w14:paraId="0CA80B13" w14:textId="77777777" w:rsidR="0051045F" w:rsidRPr="00CB33F8" w:rsidRDefault="0051045F" w:rsidP="0051045F">
      <w:pPr>
        <w:pStyle w:val="ConsPlusNormal"/>
        <w:spacing w:line="228" w:lineRule="auto"/>
        <w:rPr>
          <w:rFonts w:ascii="Times New Roman" w:hAnsi="Times New Roman" w:cs="Times New Roman"/>
          <w:sz w:val="24"/>
          <w:szCs w:val="28"/>
        </w:rPr>
      </w:pPr>
    </w:p>
    <w:p w14:paraId="25BD8802" w14:textId="77777777" w:rsidR="0051045F" w:rsidRPr="00A31BAA" w:rsidRDefault="0051045F" w:rsidP="0051045F">
      <w:pPr>
        <w:spacing w:line="228" w:lineRule="auto"/>
        <w:jc w:val="center"/>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I. Общие положения </w:t>
      </w:r>
    </w:p>
    <w:p w14:paraId="73177FBA" w14:textId="77777777" w:rsidR="0051045F" w:rsidRPr="00D35197" w:rsidRDefault="0051045F" w:rsidP="0051045F">
      <w:pPr>
        <w:spacing w:line="228" w:lineRule="auto"/>
        <w:jc w:val="both"/>
        <w:rPr>
          <w:rFonts w:ascii="Times New Roman" w:eastAsia="Times New Roman" w:hAnsi="Times New Roman"/>
          <w:szCs w:val="24"/>
          <w:lang w:eastAsia="ru-RU"/>
        </w:rPr>
      </w:pPr>
      <w:r w:rsidRPr="00D35197">
        <w:rPr>
          <w:rFonts w:ascii="Times New Roman" w:eastAsia="Times New Roman" w:hAnsi="Times New Roman"/>
          <w:sz w:val="24"/>
          <w:szCs w:val="28"/>
          <w:lang w:eastAsia="ru-RU"/>
        </w:rPr>
        <w:t xml:space="preserve">  </w:t>
      </w:r>
    </w:p>
    <w:p w14:paraId="678BFBF4" w14:textId="77777777" w:rsidR="0051045F" w:rsidRPr="00A31BAA" w:rsidRDefault="0051045F" w:rsidP="0051045F">
      <w:pPr>
        <w:spacing w:line="228" w:lineRule="auto"/>
        <w:ind w:firstLine="709"/>
        <w:jc w:val="both"/>
        <w:rPr>
          <w:rFonts w:ascii="Times New Roman" w:eastAsia="Times New Roman" w:hAnsi="Times New Roman"/>
          <w:sz w:val="28"/>
          <w:szCs w:val="28"/>
          <w:lang w:eastAsia="ru-RU"/>
        </w:rPr>
      </w:pPr>
      <w:proofErr w:type="gramStart"/>
      <w:r w:rsidRPr="00A31BAA">
        <w:rPr>
          <w:rFonts w:ascii="Times New Roman" w:eastAsia="Times New Roman" w:hAnsi="Times New Roman"/>
          <w:sz w:val="28"/>
          <w:szCs w:val="28"/>
          <w:lang w:eastAsia="ru-RU"/>
        </w:rPr>
        <w:t xml:space="preserve">В соответствии с Федеральным законом от 21 ноября 2011 года </w:t>
      </w:r>
      <w:r>
        <w:rPr>
          <w:rFonts w:ascii="Times New Roman" w:eastAsia="Times New Roman" w:hAnsi="Times New Roman"/>
          <w:sz w:val="28"/>
          <w:szCs w:val="28"/>
          <w:lang w:eastAsia="ru-RU"/>
        </w:rPr>
        <w:br/>
        <w:t>№</w:t>
      </w:r>
      <w:r w:rsidRPr="00A31BAA">
        <w:rPr>
          <w:rFonts w:ascii="Times New Roman" w:eastAsia="Times New Roman" w:hAnsi="Times New Roman"/>
          <w:sz w:val="28"/>
          <w:szCs w:val="28"/>
          <w:lang w:eastAsia="ru-RU"/>
        </w:rPr>
        <w:t xml:space="preserve"> 323-ФЗ </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Об основах охраны здоровья граждан в Российской Федерации</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каждый имеет право на медицинскую помощь в гарантированном объеме, оказываемую без взимания платы в соответствии с </w:t>
      </w:r>
      <w:r>
        <w:rPr>
          <w:rFonts w:ascii="Times New Roman" w:eastAsia="Times New Roman" w:hAnsi="Times New Roman"/>
          <w:sz w:val="28"/>
          <w:szCs w:val="28"/>
          <w:lang w:eastAsia="ru-RU"/>
        </w:rPr>
        <w:t>П</w:t>
      </w:r>
      <w:r w:rsidRPr="00A31BAA">
        <w:rPr>
          <w:rFonts w:ascii="Times New Roman" w:eastAsia="Times New Roman" w:hAnsi="Times New Roman"/>
          <w:sz w:val="28"/>
          <w:szCs w:val="28"/>
          <w:lang w:eastAsia="ru-RU"/>
        </w:rPr>
        <w:t>рограммой государственных гарантий бесплатного оказания гражданам медицинской помощи</w:t>
      </w:r>
      <w:r>
        <w:rPr>
          <w:rFonts w:ascii="Times New Roman" w:eastAsia="Times New Roman" w:hAnsi="Times New Roman"/>
          <w:sz w:val="28"/>
          <w:szCs w:val="28"/>
          <w:lang w:eastAsia="ru-RU"/>
        </w:rPr>
        <w:t>, утвержденной</w:t>
      </w:r>
      <w:r w:rsidRPr="00A31BA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A31BAA">
        <w:rPr>
          <w:rFonts w:ascii="Times New Roman" w:eastAsia="Times New Roman" w:hAnsi="Times New Roman"/>
          <w:sz w:val="28"/>
          <w:szCs w:val="28"/>
          <w:lang w:eastAsia="ru-RU"/>
        </w:rPr>
        <w:t xml:space="preserve">остановлением Правительства Российской Федерации от </w:t>
      </w:r>
      <w:r>
        <w:rPr>
          <w:rFonts w:ascii="Times New Roman" w:eastAsia="Times New Roman" w:hAnsi="Times New Roman"/>
          <w:sz w:val="28"/>
          <w:szCs w:val="28"/>
          <w:lang w:eastAsia="ru-RU"/>
        </w:rPr>
        <w:t>29</w:t>
      </w:r>
      <w:r w:rsidRPr="00A31BAA">
        <w:rPr>
          <w:rFonts w:ascii="Times New Roman" w:eastAsia="Times New Roman" w:hAnsi="Times New Roman"/>
          <w:sz w:val="28"/>
          <w:szCs w:val="28"/>
          <w:lang w:eastAsia="ru-RU"/>
        </w:rPr>
        <w:t xml:space="preserve"> декабря 202</w:t>
      </w:r>
      <w:r>
        <w:rPr>
          <w:rFonts w:ascii="Times New Roman" w:eastAsia="Times New Roman" w:hAnsi="Times New Roman"/>
          <w:sz w:val="28"/>
          <w:szCs w:val="28"/>
          <w:lang w:eastAsia="ru-RU"/>
        </w:rPr>
        <w:t>5</w:t>
      </w:r>
      <w:r w:rsidRPr="00A31BAA">
        <w:rPr>
          <w:rFonts w:ascii="Times New Roman" w:eastAsia="Times New Roman" w:hAnsi="Times New Roman"/>
          <w:sz w:val="28"/>
          <w:szCs w:val="28"/>
          <w:lang w:eastAsia="ru-RU"/>
        </w:rPr>
        <w:t xml:space="preserve"> года </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2188</w:t>
      </w:r>
      <w:r w:rsidRPr="00A31BAA">
        <w:rPr>
          <w:rFonts w:ascii="Times New Roman" w:eastAsia="Times New Roman" w:hAnsi="Times New Roman"/>
          <w:sz w:val="28"/>
          <w:szCs w:val="28"/>
          <w:lang w:eastAsia="ru-RU"/>
        </w:rPr>
        <w:t xml:space="preserve"> (далее </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Программа). </w:t>
      </w:r>
      <w:proofErr w:type="gramEnd"/>
    </w:p>
    <w:p w14:paraId="004DA360" w14:textId="77777777" w:rsidR="0051045F" w:rsidRPr="00A31BAA" w:rsidRDefault="0051045F" w:rsidP="0051045F">
      <w:pPr>
        <w:spacing w:line="228" w:lineRule="auto"/>
        <w:ind w:firstLine="709"/>
        <w:jc w:val="both"/>
        <w:rPr>
          <w:rFonts w:ascii="Times New Roman" w:eastAsia="Times New Roman" w:hAnsi="Times New Roman"/>
          <w:sz w:val="28"/>
          <w:szCs w:val="28"/>
          <w:lang w:eastAsia="ru-RU"/>
        </w:rPr>
      </w:pPr>
      <w:r w:rsidRPr="00594118">
        <w:rPr>
          <w:rFonts w:ascii="Times New Roman" w:eastAsia="Times New Roman" w:hAnsi="Times New Roman"/>
          <w:sz w:val="28"/>
          <w:szCs w:val="28"/>
          <w:lang w:eastAsia="ru-RU"/>
        </w:rPr>
        <w:t xml:space="preserve">Территориальная программа государственных гарантий бесплатного оказания населению Брянской области медицинской помощи на 2026 год и </w:t>
      </w:r>
      <w:proofErr w:type="gramStart"/>
      <w:r w:rsidRPr="00594118">
        <w:rPr>
          <w:rFonts w:ascii="Times New Roman" w:eastAsia="Times New Roman" w:hAnsi="Times New Roman"/>
          <w:sz w:val="28"/>
          <w:szCs w:val="28"/>
          <w:lang w:eastAsia="ru-RU"/>
        </w:rPr>
        <w:t>на плановый период 2027 и 2028 годов</w:t>
      </w:r>
      <w:r w:rsidRPr="00A31BAA">
        <w:rPr>
          <w:rFonts w:ascii="Times New Roman" w:eastAsia="Times New Roman" w:hAnsi="Times New Roman"/>
          <w:sz w:val="28"/>
          <w:szCs w:val="28"/>
          <w:lang w:eastAsia="ru-RU"/>
        </w:rPr>
        <w:t xml:space="preserve"> (далее </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Территориальная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территориальную программу обязательного медицинского страхования, территориальные нормативы объема медицинской помощи, территориальные нормативы финансовых затрат на единицу объема медицинской</w:t>
      </w:r>
      <w:proofErr w:type="gramEnd"/>
      <w:r w:rsidRPr="00A31BAA">
        <w:rPr>
          <w:rFonts w:ascii="Times New Roman" w:eastAsia="Times New Roman" w:hAnsi="Times New Roman"/>
          <w:sz w:val="28"/>
          <w:szCs w:val="28"/>
          <w:lang w:eastAsia="ru-RU"/>
        </w:rPr>
        <w:t xml:space="preserve"> помощи, территориальные </w:t>
      </w:r>
      <w:proofErr w:type="spellStart"/>
      <w:r w:rsidRPr="00A31BAA">
        <w:rPr>
          <w:rFonts w:ascii="Times New Roman" w:eastAsia="Times New Roman" w:hAnsi="Times New Roman"/>
          <w:sz w:val="28"/>
          <w:szCs w:val="28"/>
          <w:lang w:eastAsia="ru-RU"/>
        </w:rPr>
        <w:t>подушевые</w:t>
      </w:r>
      <w:proofErr w:type="spellEnd"/>
      <w:r w:rsidRPr="00A31BAA">
        <w:rPr>
          <w:rFonts w:ascii="Times New Roman" w:eastAsia="Times New Roman" w:hAnsi="Times New Roman"/>
          <w:sz w:val="28"/>
          <w:szCs w:val="28"/>
          <w:lang w:eastAsia="ru-RU"/>
        </w:rPr>
        <w:t xml:space="preserve"> нормативы финансирования, порядок и структуру формирования тарифов на медицинскую </w:t>
      </w:r>
      <w:proofErr w:type="gramStart"/>
      <w:r w:rsidRPr="00A31BAA">
        <w:rPr>
          <w:rFonts w:ascii="Times New Roman" w:eastAsia="Times New Roman" w:hAnsi="Times New Roman"/>
          <w:sz w:val="28"/>
          <w:szCs w:val="28"/>
          <w:lang w:eastAsia="ru-RU"/>
        </w:rPr>
        <w:t>помощь</w:t>
      </w:r>
      <w:proofErr w:type="gramEnd"/>
      <w:r w:rsidRPr="00A31BAA">
        <w:rPr>
          <w:rFonts w:ascii="Times New Roman" w:eastAsia="Times New Roman" w:hAnsi="Times New Roman"/>
          <w:sz w:val="28"/>
          <w:szCs w:val="28"/>
          <w:lang w:eastAsia="ru-RU"/>
        </w:rPr>
        <w:t xml:space="preserve"> и способы ее оплаты, а также порядок и условия предоставления медицинской помощи, критерии доступности и качества медицинской помощи. </w:t>
      </w:r>
    </w:p>
    <w:p w14:paraId="3D814449" w14:textId="77777777" w:rsidR="0051045F" w:rsidRPr="00A31BAA" w:rsidRDefault="0051045F" w:rsidP="0051045F">
      <w:pPr>
        <w:spacing w:line="228" w:lineRule="auto"/>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Территориальная программа формируется с учетом порядков оказания медицинской помощи, на основе стандартов медицинской помощи, </w:t>
      </w:r>
      <w:proofErr w:type="gramStart"/>
      <w:r w:rsidRPr="00A31BAA">
        <w:rPr>
          <w:rFonts w:ascii="Times New Roman" w:eastAsia="Times New Roman" w:hAnsi="Times New Roman"/>
          <w:sz w:val="28"/>
          <w:szCs w:val="28"/>
          <w:lang w:eastAsia="ru-RU"/>
        </w:rPr>
        <w:t>разработанных</w:t>
      </w:r>
      <w:proofErr w:type="gramEnd"/>
      <w:r w:rsidRPr="00A31BAA">
        <w:rPr>
          <w:rFonts w:ascii="Times New Roman" w:eastAsia="Times New Roman" w:hAnsi="Times New Roman"/>
          <w:sz w:val="28"/>
          <w:szCs w:val="28"/>
          <w:lang w:eastAsia="ru-RU"/>
        </w:rPr>
        <w:t xml:space="preserve"> в том числе на основе клинических рекомендаций, а также с учетом особенностей половозрастного состава, уровня и структуры заболеваемости населения Брянской области, основанных на данных медицинской статистики, климатических и географических особенностей региона, а также транспортной доступности медицинских организаций. </w:t>
      </w:r>
    </w:p>
    <w:p w14:paraId="23257705" w14:textId="77777777" w:rsidR="0051045F" w:rsidRPr="00594118" w:rsidRDefault="0051045F" w:rsidP="0051045F">
      <w:pPr>
        <w:spacing w:line="228" w:lineRule="auto"/>
        <w:ind w:firstLine="709"/>
        <w:jc w:val="both"/>
        <w:rPr>
          <w:rFonts w:ascii="Times New Roman" w:eastAsia="Times New Roman" w:hAnsi="Times New Roman"/>
          <w:sz w:val="28"/>
          <w:szCs w:val="28"/>
          <w:lang w:eastAsia="ru-RU"/>
        </w:rPr>
      </w:pPr>
      <w:r w:rsidRPr="00594118">
        <w:rPr>
          <w:rFonts w:ascii="Times New Roman" w:eastAsia="Times New Roman" w:hAnsi="Times New Roman"/>
          <w:sz w:val="28"/>
          <w:szCs w:val="28"/>
          <w:lang w:eastAsia="ru-RU"/>
        </w:rPr>
        <w:t xml:space="preserve">Правительство Брянской области при решении вопроса об индексации заработной платы медицинских работников медицинских организаций, подведомственных департаменту здравоохранения Брянской </w:t>
      </w:r>
      <w:r w:rsidRPr="00594118">
        <w:rPr>
          <w:rFonts w:ascii="Times New Roman" w:eastAsia="Times New Roman" w:hAnsi="Times New Roman"/>
          <w:sz w:val="28"/>
          <w:szCs w:val="28"/>
          <w:lang w:eastAsia="ru-RU"/>
        </w:rPr>
        <w:lastRenderedPageBreak/>
        <w:t xml:space="preserve">области, обеспечивает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 </w:t>
      </w:r>
    </w:p>
    <w:p w14:paraId="6F53BC27" w14:textId="77777777" w:rsidR="0051045F" w:rsidRPr="00A31BAA" w:rsidRDefault="0051045F" w:rsidP="0051045F">
      <w:pPr>
        <w:spacing w:line="228" w:lineRule="auto"/>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Индексация заработной платы медицинских работников осуществляется </w:t>
      </w:r>
      <w:r>
        <w:rPr>
          <w:rFonts w:ascii="Times New Roman" w:eastAsia="Times New Roman" w:hAnsi="Times New Roman"/>
          <w:sz w:val="28"/>
          <w:szCs w:val="28"/>
          <w:lang w:eastAsia="ru-RU"/>
        </w:rPr>
        <w:t>в установленном порядке</w:t>
      </w:r>
      <w:r w:rsidRPr="00A31BAA">
        <w:rPr>
          <w:rFonts w:ascii="Times New Roman" w:eastAsia="Times New Roman" w:hAnsi="Times New Roman"/>
          <w:sz w:val="28"/>
          <w:szCs w:val="28"/>
          <w:lang w:eastAsia="ru-RU"/>
        </w:rPr>
        <w:t xml:space="preserve">. </w:t>
      </w:r>
    </w:p>
    <w:p w14:paraId="7A660CFD" w14:textId="77777777" w:rsidR="0051045F" w:rsidRPr="00E950C6" w:rsidRDefault="0051045F" w:rsidP="0051045F">
      <w:pPr>
        <w:spacing w:line="228" w:lineRule="auto"/>
        <w:ind w:firstLine="709"/>
        <w:jc w:val="both"/>
        <w:rPr>
          <w:rFonts w:ascii="Times New Roman" w:eastAsia="Times New Roman" w:hAnsi="Times New Roman"/>
          <w:sz w:val="28"/>
          <w:szCs w:val="28"/>
          <w:lang w:eastAsia="ru-RU"/>
        </w:rPr>
      </w:pPr>
      <w:r w:rsidRPr="00E950C6">
        <w:rPr>
          <w:rFonts w:ascii="Times New Roman" w:eastAsia="Times New Roman" w:hAnsi="Times New Roman"/>
          <w:sz w:val="28"/>
          <w:szCs w:val="28"/>
          <w:lang w:eastAsia="ru-RU"/>
        </w:rPr>
        <w:t xml:space="preserve">Оценка доли оклада в структуре заработной платы осуществляется учредителями медицинских организаций ежеквартально, а также по итогам за календарный год. </w:t>
      </w:r>
    </w:p>
    <w:p w14:paraId="380D4A9C" w14:textId="77777777" w:rsidR="0051045F" w:rsidRDefault="0051045F" w:rsidP="0051045F">
      <w:pPr>
        <w:spacing w:line="228" w:lineRule="auto"/>
        <w:ind w:firstLine="709"/>
        <w:jc w:val="both"/>
        <w:rPr>
          <w:rFonts w:ascii="Times New Roman" w:eastAsia="Times New Roman" w:hAnsi="Times New Roman"/>
          <w:sz w:val="28"/>
          <w:szCs w:val="28"/>
          <w:lang w:eastAsia="ru-RU"/>
        </w:rPr>
      </w:pPr>
      <w:r w:rsidRPr="00E950C6">
        <w:rPr>
          <w:rFonts w:ascii="Times New Roman" w:eastAsia="Times New Roman" w:hAnsi="Times New Roman"/>
          <w:sz w:val="28"/>
          <w:szCs w:val="28"/>
          <w:lang w:eastAsia="ru-RU"/>
        </w:rPr>
        <w:t xml:space="preserve">Изменения условий оплаты труда осуществляется в порядке, установленном трудовым законодательством Российской Федерации, с внесением соответствующих изменений в трудовые договоры с медицинскими работниками, а также при необходимости с внесением изменений в нормативные правовые акты. </w:t>
      </w:r>
    </w:p>
    <w:p w14:paraId="70F41085" w14:textId="77777777" w:rsidR="0051045F" w:rsidRPr="00E950C6" w:rsidRDefault="0051045F" w:rsidP="0051045F">
      <w:pPr>
        <w:spacing w:line="228" w:lineRule="auto"/>
        <w:ind w:firstLine="709"/>
        <w:jc w:val="both"/>
        <w:rPr>
          <w:rFonts w:ascii="Times New Roman" w:eastAsia="Times New Roman" w:hAnsi="Times New Roman"/>
          <w:sz w:val="28"/>
          <w:szCs w:val="28"/>
          <w:lang w:eastAsia="ru-RU"/>
        </w:rPr>
      </w:pPr>
      <w:proofErr w:type="gramStart"/>
      <w:r w:rsidRPr="00E950C6">
        <w:rPr>
          <w:rFonts w:ascii="Times New Roman" w:eastAsia="Times New Roman" w:hAnsi="Times New Roman"/>
          <w:sz w:val="28"/>
          <w:szCs w:val="28"/>
          <w:lang w:eastAsia="ru-RU"/>
        </w:rPr>
        <w:t>Остатки средств субвенции, предоставляемой из бюджета Федерального фонда обязательного медицинского страхования бюджетам территориальных фондов, не использованные по итогам календарного года и не обеспеченные реестрами счетов и счетов медицинских организаций, участвующих в территориальных программах обязательного медицинского страхования, расчетами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начиная с 1 января</w:t>
      </w:r>
      <w:proofErr w:type="gramEnd"/>
      <w:r w:rsidRPr="00E950C6">
        <w:rPr>
          <w:rFonts w:ascii="Times New Roman" w:eastAsia="Times New Roman" w:hAnsi="Times New Roman"/>
          <w:sz w:val="28"/>
          <w:szCs w:val="28"/>
          <w:lang w:eastAsia="ru-RU"/>
        </w:rPr>
        <w:t xml:space="preserve"> 2027 г. подлежат возврату в бюджет Федерального фонда обязательного медицинского страхования, за исключением средств обязательного медицинского страхования, перечисленных медицинским организациям в составе </w:t>
      </w:r>
      <w:proofErr w:type="spellStart"/>
      <w:r w:rsidRPr="00E950C6">
        <w:rPr>
          <w:rFonts w:ascii="Times New Roman" w:eastAsia="Times New Roman" w:hAnsi="Times New Roman"/>
          <w:sz w:val="28"/>
          <w:szCs w:val="28"/>
          <w:lang w:eastAsia="ru-RU"/>
        </w:rPr>
        <w:t>подушевых</w:t>
      </w:r>
      <w:proofErr w:type="spellEnd"/>
      <w:r w:rsidRPr="00E950C6">
        <w:rPr>
          <w:rFonts w:ascii="Times New Roman" w:eastAsia="Times New Roman" w:hAnsi="Times New Roman"/>
          <w:sz w:val="28"/>
          <w:szCs w:val="28"/>
          <w:lang w:eastAsia="ru-RU"/>
        </w:rPr>
        <w:t xml:space="preserve"> нормативов финансирования первичной медико-санитарной и скорой медицинской помощи.</w:t>
      </w:r>
    </w:p>
    <w:p w14:paraId="5E2AB3F4" w14:textId="77777777" w:rsidR="0051045F" w:rsidRPr="00594118" w:rsidRDefault="0051045F" w:rsidP="0051045F">
      <w:pPr>
        <w:spacing w:line="228" w:lineRule="auto"/>
        <w:ind w:firstLine="709"/>
        <w:jc w:val="both"/>
        <w:rPr>
          <w:rFonts w:ascii="Times New Roman" w:eastAsia="Times New Roman" w:hAnsi="Times New Roman"/>
          <w:sz w:val="28"/>
          <w:szCs w:val="28"/>
          <w:lang w:eastAsia="ru-RU"/>
        </w:rPr>
      </w:pPr>
      <w:r w:rsidRPr="00E950C6">
        <w:rPr>
          <w:rFonts w:ascii="Times New Roman" w:eastAsia="Times New Roman" w:hAnsi="Times New Roman"/>
          <w:sz w:val="28"/>
          <w:szCs w:val="28"/>
          <w:lang w:eastAsia="ru-RU"/>
        </w:rPr>
        <w:t>Медицинские организации, оказывающие несколько видов</w:t>
      </w:r>
      <w:r w:rsidRPr="002E77FD">
        <w:rPr>
          <w:rFonts w:ascii="Times New Roman" w:eastAsia="Times New Roman" w:hAnsi="Times New Roman"/>
          <w:sz w:val="28"/>
          <w:szCs w:val="28"/>
          <w:lang w:eastAsia="ru-RU"/>
        </w:rPr>
        <w:t xml:space="preserve">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w:t>
      </w:r>
      <w:r w:rsidRPr="00594118">
        <w:rPr>
          <w:rFonts w:ascii="Times New Roman" w:eastAsia="Times New Roman" w:hAnsi="Times New Roman"/>
          <w:sz w:val="28"/>
          <w:szCs w:val="28"/>
          <w:lang w:eastAsia="ru-RU"/>
        </w:rPr>
        <w:t>на предоставление других видов медицинской помощи.</w:t>
      </w:r>
    </w:p>
    <w:p w14:paraId="27467860" w14:textId="77777777" w:rsidR="0051045F" w:rsidRPr="00594118" w:rsidRDefault="0051045F" w:rsidP="0051045F">
      <w:pPr>
        <w:spacing w:line="228" w:lineRule="auto"/>
        <w:ind w:firstLine="709"/>
        <w:jc w:val="both"/>
        <w:rPr>
          <w:rFonts w:ascii="Times New Roman" w:eastAsia="Times New Roman" w:hAnsi="Times New Roman"/>
          <w:sz w:val="28"/>
          <w:szCs w:val="28"/>
          <w:lang w:eastAsia="ru-RU"/>
        </w:rPr>
      </w:pPr>
      <w:r w:rsidRPr="00594118">
        <w:rPr>
          <w:rFonts w:ascii="Times New Roman" w:eastAsia="Times New Roman" w:hAnsi="Times New Roman"/>
          <w:sz w:val="28"/>
          <w:szCs w:val="28"/>
          <w:lang w:eastAsia="ru-RU"/>
        </w:rPr>
        <w:t xml:space="preserve">Территориальная программа содержит: </w:t>
      </w:r>
    </w:p>
    <w:p w14:paraId="5584C175" w14:textId="77777777" w:rsidR="0051045F" w:rsidRPr="00594118" w:rsidRDefault="0051045F" w:rsidP="0051045F">
      <w:pPr>
        <w:spacing w:line="228" w:lineRule="auto"/>
        <w:ind w:firstLine="709"/>
        <w:jc w:val="both"/>
        <w:rPr>
          <w:rFonts w:ascii="Times New Roman" w:eastAsia="Times New Roman" w:hAnsi="Times New Roman"/>
          <w:sz w:val="28"/>
          <w:szCs w:val="28"/>
          <w:lang w:eastAsia="ru-RU"/>
        </w:rPr>
      </w:pPr>
      <w:r w:rsidRPr="00594118">
        <w:rPr>
          <w:rFonts w:ascii="Times New Roman" w:eastAsia="Times New Roman" w:hAnsi="Times New Roman"/>
          <w:sz w:val="28"/>
          <w:szCs w:val="28"/>
          <w:lang w:eastAsia="ru-RU"/>
        </w:rPr>
        <w:t xml:space="preserve">Порядок и условия предоставления медицинской помощи (приложение 1 к Территориальной программе). </w:t>
      </w:r>
    </w:p>
    <w:p w14:paraId="60FE8363" w14:textId="77777777" w:rsidR="0051045F" w:rsidRPr="00594118" w:rsidRDefault="0051045F" w:rsidP="0051045F">
      <w:pPr>
        <w:spacing w:line="228" w:lineRule="auto"/>
        <w:ind w:firstLine="709"/>
        <w:jc w:val="both"/>
        <w:rPr>
          <w:rFonts w:ascii="Times New Roman" w:eastAsia="Times New Roman" w:hAnsi="Times New Roman"/>
          <w:sz w:val="28"/>
          <w:szCs w:val="28"/>
          <w:lang w:eastAsia="ru-RU"/>
        </w:rPr>
      </w:pPr>
      <w:r w:rsidRPr="00594118">
        <w:rPr>
          <w:rFonts w:ascii="Times New Roman" w:eastAsia="Times New Roman" w:hAnsi="Times New Roman"/>
          <w:sz w:val="28"/>
          <w:szCs w:val="28"/>
          <w:lang w:eastAsia="ru-RU"/>
        </w:rPr>
        <w:t>Перечень лекарственных препаратов для медицинского применения,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(приложение 2 к Территориальной программе).</w:t>
      </w:r>
    </w:p>
    <w:p w14:paraId="1F035DA9" w14:textId="77777777" w:rsidR="0051045F" w:rsidRPr="00DA2D42" w:rsidRDefault="0051045F" w:rsidP="0051045F">
      <w:pPr>
        <w:spacing w:line="228" w:lineRule="auto"/>
        <w:ind w:firstLine="709"/>
        <w:jc w:val="both"/>
        <w:rPr>
          <w:rFonts w:ascii="Times New Roman" w:eastAsia="Times New Roman" w:hAnsi="Times New Roman"/>
          <w:sz w:val="28"/>
          <w:szCs w:val="28"/>
          <w:lang w:eastAsia="ru-RU"/>
        </w:rPr>
      </w:pPr>
      <w:r w:rsidRPr="00DA2D42">
        <w:rPr>
          <w:rFonts w:ascii="Times New Roman" w:eastAsia="Times New Roman" w:hAnsi="Times New Roman"/>
          <w:sz w:val="28"/>
          <w:szCs w:val="28"/>
          <w:lang w:eastAsia="ru-RU"/>
        </w:rPr>
        <w:t>Целевые значения критериев доступности и качества медицинской помощи, оказываемой в рамках территориальной программы государственных гарантий (приложение 3</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DA2D42">
        <w:rPr>
          <w:rFonts w:ascii="Times New Roman" w:eastAsia="Times New Roman" w:hAnsi="Times New Roman"/>
          <w:sz w:val="28"/>
          <w:szCs w:val="28"/>
          <w:lang w:eastAsia="ru-RU"/>
        </w:rPr>
        <w:t xml:space="preserve"> </w:t>
      </w:r>
    </w:p>
    <w:p w14:paraId="5F2CD710" w14:textId="77777777" w:rsidR="0051045F" w:rsidRPr="00DA2D42" w:rsidRDefault="0051045F" w:rsidP="0051045F">
      <w:pPr>
        <w:spacing w:line="228" w:lineRule="auto"/>
        <w:ind w:firstLine="709"/>
        <w:jc w:val="both"/>
        <w:rPr>
          <w:rFonts w:ascii="Times New Roman" w:eastAsia="Times New Roman" w:hAnsi="Times New Roman"/>
          <w:sz w:val="28"/>
          <w:szCs w:val="28"/>
          <w:lang w:eastAsia="ru-RU"/>
        </w:rPr>
      </w:pPr>
      <w:r w:rsidRPr="00DA2D42">
        <w:rPr>
          <w:rFonts w:ascii="Times New Roman" w:eastAsia="Times New Roman" w:hAnsi="Times New Roman"/>
          <w:sz w:val="28"/>
          <w:szCs w:val="28"/>
          <w:lang w:eastAsia="ru-RU"/>
        </w:rPr>
        <w:lastRenderedPageBreak/>
        <w:t>Критерии эффективности деятельности страховых медицинских организаций (приложение 4</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w:t>
      </w:r>
    </w:p>
    <w:p w14:paraId="56436344" w14:textId="77777777" w:rsidR="0051045F" w:rsidRPr="00DA2D42" w:rsidRDefault="0051045F" w:rsidP="0051045F">
      <w:pPr>
        <w:spacing w:line="228" w:lineRule="auto"/>
        <w:ind w:firstLine="709"/>
        <w:jc w:val="both"/>
        <w:rPr>
          <w:rFonts w:ascii="Times New Roman" w:eastAsia="Times New Roman" w:hAnsi="Times New Roman"/>
          <w:sz w:val="28"/>
          <w:szCs w:val="28"/>
          <w:lang w:eastAsia="ru-RU"/>
        </w:rPr>
      </w:pPr>
      <w:r w:rsidRPr="00DA2D42">
        <w:rPr>
          <w:rFonts w:ascii="Times New Roman" w:eastAsia="Times New Roman" w:hAnsi="Times New Roman"/>
          <w:sz w:val="28"/>
          <w:szCs w:val="28"/>
          <w:lang w:eastAsia="ru-RU"/>
        </w:rP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и перечень медицинских организаций, проводящих профилактические медицинские осмотры, в том числе в рамках диспансеризации в 2026 году (приложение 5</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DA2D42">
        <w:rPr>
          <w:rFonts w:ascii="Times New Roman" w:eastAsia="Times New Roman" w:hAnsi="Times New Roman"/>
          <w:sz w:val="28"/>
          <w:szCs w:val="28"/>
          <w:lang w:eastAsia="ru-RU"/>
        </w:rPr>
        <w:t xml:space="preserve"> </w:t>
      </w:r>
    </w:p>
    <w:p w14:paraId="72441B77" w14:textId="77777777" w:rsidR="0051045F" w:rsidRPr="00DA2D42" w:rsidRDefault="0051045F" w:rsidP="0051045F">
      <w:pPr>
        <w:spacing w:line="228" w:lineRule="auto"/>
        <w:ind w:firstLine="709"/>
        <w:jc w:val="both"/>
        <w:rPr>
          <w:rFonts w:ascii="Times New Roman" w:eastAsia="Times New Roman" w:hAnsi="Times New Roman"/>
          <w:sz w:val="28"/>
          <w:szCs w:val="28"/>
          <w:lang w:eastAsia="ru-RU"/>
        </w:rPr>
      </w:pPr>
      <w:r w:rsidRPr="00DA2D42">
        <w:rPr>
          <w:rFonts w:ascii="Times New Roman" w:eastAsia="Times New Roman" w:hAnsi="Times New Roman"/>
          <w:sz w:val="28"/>
          <w:szCs w:val="28"/>
          <w:lang w:eastAsia="ru-RU"/>
        </w:rPr>
        <w:t>Территориальные нормативы объема и территориальные нормативы финансовых затрат на единицу объема медицинской помощи на 2026 – 2028 годы (приложение 6</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w:t>
      </w:r>
    </w:p>
    <w:p w14:paraId="39DE966C" w14:textId="77777777" w:rsidR="0051045F" w:rsidRPr="00FB6720" w:rsidRDefault="0051045F" w:rsidP="0051045F">
      <w:pPr>
        <w:spacing w:line="228" w:lineRule="auto"/>
        <w:ind w:firstLine="709"/>
        <w:jc w:val="both"/>
        <w:rPr>
          <w:rFonts w:ascii="Times New Roman" w:eastAsia="Times New Roman" w:hAnsi="Times New Roman"/>
          <w:sz w:val="28"/>
          <w:szCs w:val="28"/>
          <w:lang w:eastAsia="ru-RU"/>
        </w:rPr>
      </w:pPr>
      <w:r w:rsidRPr="00DA2D42">
        <w:rPr>
          <w:rFonts w:ascii="Times New Roman" w:eastAsia="Times New Roman" w:hAnsi="Times New Roman"/>
          <w:sz w:val="28"/>
          <w:szCs w:val="28"/>
          <w:lang w:eastAsia="ru-RU"/>
        </w:rPr>
        <w:t>Утвержденную стоимость</w:t>
      </w:r>
      <w:r w:rsidRPr="00FB6720">
        <w:rPr>
          <w:rFonts w:ascii="Times New Roman" w:eastAsia="Times New Roman" w:hAnsi="Times New Roman"/>
          <w:sz w:val="28"/>
          <w:szCs w:val="28"/>
          <w:lang w:eastAsia="ru-RU"/>
        </w:rPr>
        <w:t xml:space="preserve"> территориальной программы государственных гарантий бесплатного оказания гражданам медицинской помощи по источникам финансового обеспечения на 2026 год и на плановый период 2027 и 2028 годов (приложение 7</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FB6720">
        <w:rPr>
          <w:rFonts w:ascii="Times New Roman" w:eastAsia="Times New Roman" w:hAnsi="Times New Roman"/>
          <w:sz w:val="28"/>
          <w:szCs w:val="28"/>
          <w:lang w:eastAsia="ru-RU"/>
        </w:rPr>
        <w:t xml:space="preserve"> </w:t>
      </w:r>
    </w:p>
    <w:p w14:paraId="2B3D802E" w14:textId="77777777" w:rsidR="0051045F" w:rsidRPr="007041D9" w:rsidRDefault="0051045F" w:rsidP="0051045F">
      <w:pPr>
        <w:spacing w:line="228" w:lineRule="auto"/>
        <w:ind w:firstLine="709"/>
        <w:jc w:val="both"/>
        <w:rPr>
          <w:rFonts w:ascii="Times New Roman" w:eastAsia="Times New Roman" w:hAnsi="Times New Roman"/>
          <w:sz w:val="28"/>
          <w:szCs w:val="28"/>
          <w:lang w:eastAsia="ru-RU"/>
        </w:rPr>
      </w:pPr>
      <w:r w:rsidRPr="007041D9">
        <w:rPr>
          <w:rFonts w:ascii="Times New Roman" w:eastAsia="Times New Roman" w:hAnsi="Times New Roman"/>
          <w:sz w:val="28"/>
          <w:szCs w:val="28"/>
          <w:lang w:eastAsia="ru-RU"/>
        </w:rPr>
        <w:t>Утвержденная стоимость территориальной программы государственных гарантий бесплатного оказания гражданам медицинской помощи по видам и условиям ее оказания на 2026 год (приложение 8</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7041D9">
        <w:rPr>
          <w:rFonts w:ascii="Times New Roman" w:eastAsia="Times New Roman" w:hAnsi="Times New Roman"/>
          <w:sz w:val="28"/>
          <w:szCs w:val="28"/>
          <w:lang w:eastAsia="ru-RU"/>
        </w:rPr>
        <w:t xml:space="preserve"> </w:t>
      </w:r>
    </w:p>
    <w:p w14:paraId="716B4178" w14:textId="77777777" w:rsidR="0051045F" w:rsidRPr="007041D9" w:rsidRDefault="0051045F" w:rsidP="0051045F">
      <w:pPr>
        <w:spacing w:line="228" w:lineRule="auto"/>
        <w:ind w:firstLine="709"/>
        <w:jc w:val="both"/>
        <w:rPr>
          <w:rFonts w:ascii="Times New Roman" w:eastAsia="Times New Roman" w:hAnsi="Times New Roman"/>
          <w:sz w:val="28"/>
          <w:szCs w:val="28"/>
          <w:lang w:eastAsia="ru-RU"/>
        </w:rPr>
      </w:pPr>
      <w:r w:rsidRPr="007041D9">
        <w:rPr>
          <w:rFonts w:ascii="Times New Roman" w:eastAsia="Times New Roman" w:hAnsi="Times New Roman"/>
          <w:sz w:val="28"/>
          <w:szCs w:val="28"/>
          <w:lang w:eastAsia="ru-RU"/>
        </w:rPr>
        <w:t>Стоимость территориальной программы государственных гарантий бесплатного оказания гражданам медицинской помощи по видам и условиям ее оказания на 2027 год (приложение 9</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w:t>
      </w:r>
    </w:p>
    <w:p w14:paraId="3ABB93DA" w14:textId="77777777" w:rsidR="0051045F" w:rsidRPr="007041D9" w:rsidRDefault="0051045F" w:rsidP="0051045F">
      <w:pPr>
        <w:spacing w:line="228" w:lineRule="auto"/>
        <w:ind w:firstLine="709"/>
        <w:jc w:val="both"/>
        <w:rPr>
          <w:rFonts w:ascii="Times New Roman" w:eastAsia="Times New Roman" w:hAnsi="Times New Roman"/>
          <w:sz w:val="28"/>
          <w:szCs w:val="28"/>
          <w:lang w:eastAsia="ru-RU"/>
        </w:rPr>
      </w:pPr>
      <w:r w:rsidRPr="007041D9">
        <w:rPr>
          <w:rFonts w:ascii="Times New Roman" w:eastAsia="Times New Roman" w:hAnsi="Times New Roman"/>
          <w:sz w:val="28"/>
          <w:szCs w:val="28"/>
          <w:lang w:eastAsia="ru-RU"/>
        </w:rPr>
        <w:t>Стоимость территориальной программы государственных гарантий бесплатного оказания гражданам медицинской помощи по видам и условиям ее оказания на 2028 год (приложение 10</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7041D9">
        <w:rPr>
          <w:rFonts w:ascii="Times New Roman" w:eastAsia="Times New Roman" w:hAnsi="Times New Roman"/>
          <w:sz w:val="28"/>
          <w:szCs w:val="28"/>
          <w:lang w:eastAsia="ru-RU"/>
        </w:rPr>
        <w:t xml:space="preserve"> </w:t>
      </w:r>
    </w:p>
    <w:p w14:paraId="4923E464" w14:textId="77777777" w:rsidR="0051045F" w:rsidRPr="00C41BBF" w:rsidRDefault="0051045F" w:rsidP="0051045F">
      <w:pPr>
        <w:spacing w:line="228" w:lineRule="auto"/>
        <w:ind w:firstLine="709"/>
        <w:jc w:val="both"/>
        <w:rPr>
          <w:rFonts w:ascii="Times New Roman" w:eastAsia="Times New Roman" w:hAnsi="Times New Roman"/>
          <w:sz w:val="28"/>
          <w:szCs w:val="28"/>
          <w:lang w:eastAsia="ru-RU"/>
        </w:rPr>
      </w:pPr>
      <w:r w:rsidRPr="007B0C20">
        <w:rPr>
          <w:rFonts w:ascii="Times New Roman" w:eastAsia="Times New Roman" w:hAnsi="Times New Roman"/>
          <w:sz w:val="28"/>
          <w:szCs w:val="28"/>
          <w:lang w:eastAsia="ru-RU"/>
        </w:rPr>
        <w:t xml:space="preserve">Перечень исследований и иных медицинских вмешательств, проводимых в рамках углубленной </w:t>
      </w:r>
      <w:r w:rsidRPr="00C41BBF">
        <w:rPr>
          <w:rFonts w:ascii="Times New Roman" w:eastAsia="Times New Roman" w:hAnsi="Times New Roman"/>
          <w:sz w:val="28"/>
          <w:szCs w:val="28"/>
          <w:lang w:eastAsia="ru-RU"/>
        </w:rPr>
        <w:t>диспансеризации (приложение 11</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C41BBF">
        <w:rPr>
          <w:rFonts w:ascii="Times New Roman" w:eastAsia="Times New Roman" w:hAnsi="Times New Roman"/>
          <w:sz w:val="28"/>
          <w:szCs w:val="28"/>
          <w:lang w:eastAsia="ru-RU"/>
        </w:rPr>
        <w:t xml:space="preserve"> </w:t>
      </w:r>
    </w:p>
    <w:p w14:paraId="00FDB423" w14:textId="77777777" w:rsidR="0051045F" w:rsidRPr="00C41BBF" w:rsidRDefault="0051045F" w:rsidP="0051045F">
      <w:pPr>
        <w:spacing w:line="228" w:lineRule="auto"/>
        <w:ind w:firstLine="709"/>
        <w:jc w:val="both"/>
        <w:rPr>
          <w:rFonts w:ascii="Times New Roman" w:eastAsia="Times New Roman" w:hAnsi="Times New Roman"/>
          <w:sz w:val="28"/>
          <w:szCs w:val="28"/>
          <w:lang w:eastAsia="ru-RU"/>
        </w:rPr>
      </w:pPr>
      <w:r w:rsidRPr="00C41BBF">
        <w:rPr>
          <w:rFonts w:ascii="Times New Roman" w:eastAsia="Times New Roman" w:hAnsi="Times New Roman"/>
          <w:sz w:val="28"/>
          <w:szCs w:val="28"/>
          <w:lang w:eastAsia="ru-RU"/>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(приложение 12</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C41BBF">
        <w:rPr>
          <w:rFonts w:ascii="Times New Roman" w:eastAsia="Times New Roman" w:hAnsi="Times New Roman"/>
          <w:sz w:val="28"/>
          <w:szCs w:val="28"/>
          <w:lang w:eastAsia="ru-RU"/>
        </w:rPr>
        <w:t xml:space="preserve"> </w:t>
      </w:r>
    </w:p>
    <w:p w14:paraId="1FF45418" w14:textId="77777777" w:rsidR="0051045F" w:rsidRPr="00C41BBF" w:rsidRDefault="0051045F" w:rsidP="0051045F">
      <w:pPr>
        <w:spacing w:line="228" w:lineRule="auto"/>
        <w:ind w:firstLine="709"/>
        <w:jc w:val="both"/>
        <w:rPr>
          <w:rFonts w:ascii="Times New Roman" w:eastAsia="Times New Roman" w:hAnsi="Times New Roman"/>
          <w:sz w:val="28"/>
          <w:szCs w:val="28"/>
          <w:lang w:eastAsia="ru-RU"/>
        </w:rPr>
      </w:pPr>
      <w:r w:rsidRPr="00C41BBF">
        <w:rPr>
          <w:rFonts w:ascii="Times New Roman" w:eastAsia="Times New Roman" w:hAnsi="Times New Roman"/>
          <w:sz w:val="28"/>
          <w:szCs w:val="28"/>
          <w:lang w:eastAsia="ru-RU"/>
        </w:rPr>
        <w:t>Примерные программы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(приложение 13</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w:t>
      </w:r>
    </w:p>
    <w:p w14:paraId="7B4AEB17" w14:textId="77777777" w:rsidR="0051045F" w:rsidRPr="00C41BBF" w:rsidRDefault="0051045F" w:rsidP="0051045F">
      <w:pPr>
        <w:spacing w:line="228" w:lineRule="auto"/>
        <w:ind w:firstLine="709"/>
        <w:jc w:val="both"/>
        <w:rPr>
          <w:rFonts w:ascii="Times New Roman" w:eastAsia="Times New Roman" w:hAnsi="Times New Roman"/>
          <w:sz w:val="28"/>
          <w:szCs w:val="28"/>
          <w:lang w:eastAsia="ru-RU"/>
        </w:rPr>
      </w:pPr>
      <w:proofErr w:type="gramStart"/>
      <w:r w:rsidRPr="00C41BBF">
        <w:rPr>
          <w:rFonts w:ascii="Times New Roman" w:eastAsia="Times New Roman" w:hAnsi="Times New Roman"/>
          <w:sz w:val="28"/>
          <w:szCs w:val="28"/>
          <w:lang w:eastAsia="ru-RU"/>
        </w:rPr>
        <w:t>Объем медицинской помощи в амбулаторных условиях, оказываемой с профилактической и иными целями, на 1 жителя / застрахованное лицо на 2026 год (приложение 14</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C41BBF">
        <w:rPr>
          <w:rFonts w:ascii="Times New Roman" w:eastAsia="Times New Roman" w:hAnsi="Times New Roman"/>
          <w:sz w:val="28"/>
          <w:szCs w:val="28"/>
          <w:lang w:eastAsia="ru-RU"/>
        </w:rPr>
        <w:t xml:space="preserve"> </w:t>
      </w:r>
      <w:proofErr w:type="gramEnd"/>
    </w:p>
    <w:p w14:paraId="0429DCEA" w14:textId="77777777" w:rsidR="0051045F" w:rsidRPr="00C41BBF" w:rsidRDefault="0051045F" w:rsidP="0051045F">
      <w:pPr>
        <w:spacing w:line="228" w:lineRule="auto"/>
        <w:ind w:firstLine="709"/>
        <w:jc w:val="both"/>
        <w:rPr>
          <w:rFonts w:ascii="Times New Roman" w:eastAsia="Times New Roman" w:hAnsi="Times New Roman"/>
          <w:sz w:val="28"/>
          <w:szCs w:val="28"/>
          <w:lang w:eastAsia="ru-RU"/>
        </w:rPr>
      </w:pPr>
      <w:r w:rsidRPr="00C41BBF">
        <w:rPr>
          <w:rFonts w:ascii="Times New Roman" w:eastAsia="Times New Roman" w:hAnsi="Times New Roman"/>
          <w:sz w:val="28"/>
          <w:szCs w:val="28"/>
          <w:lang w:eastAsia="ru-RU"/>
        </w:rPr>
        <w:t>Объем и финансовое обеспечение отдельных диагностических и лабораторных исследований на 2026 год (приложение 15</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C41BBF">
        <w:rPr>
          <w:rFonts w:ascii="Times New Roman" w:eastAsia="Times New Roman" w:hAnsi="Times New Roman"/>
          <w:sz w:val="28"/>
          <w:szCs w:val="28"/>
          <w:lang w:eastAsia="ru-RU"/>
        </w:rPr>
        <w:t xml:space="preserve"> </w:t>
      </w:r>
    </w:p>
    <w:p w14:paraId="550CA924" w14:textId="77777777" w:rsidR="0051045F" w:rsidRPr="00C41BBF" w:rsidRDefault="0051045F" w:rsidP="0051045F">
      <w:pPr>
        <w:spacing w:line="228" w:lineRule="auto"/>
        <w:ind w:firstLine="709"/>
        <w:jc w:val="both"/>
        <w:rPr>
          <w:rFonts w:ascii="Times New Roman" w:eastAsia="Times New Roman" w:hAnsi="Times New Roman"/>
          <w:sz w:val="28"/>
          <w:szCs w:val="28"/>
          <w:lang w:eastAsia="ru-RU"/>
        </w:rPr>
      </w:pPr>
      <w:r w:rsidRPr="00C41BBF">
        <w:rPr>
          <w:rFonts w:ascii="Times New Roman" w:eastAsia="Times New Roman" w:hAnsi="Times New Roman"/>
          <w:sz w:val="28"/>
          <w:szCs w:val="28"/>
          <w:lang w:eastAsia="ru-RU"/>
        </w:rPr>
        <w:lastRenderedPageBreak/>
        <w:t>Количество и финансовое обеспечение фельдшерских, фельдшерско-акушерских пунктов на 2026 год (приложение 16</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C41BBF">
        <w:rPr>
          <w:rFonts w:ascii="Times New Roman" w:eastAsia="Times New Roman" w:hAnsi="Times New Roman"/>
          <w:sz w:val="28"/>
          <w:szCs w:val="28"/>
          <w:lang w:eastAsia="ru-RU"/>
        </w:rPr>
        <w:t xml:space="preserve"> </w:t>
      </w:r>
    </w:p>
    <w:p w14:paraId="61C1A364" w14:textId="77777777" w:rsidR="0051045F" w:rsidRPr="009241EF" w:rsidRDefault="0051045F" w:rsidP="0051045F">
      <w:pPr>
        <w:spacing w:line="228" w:lineRule="auto"/>
        <w:ind w:firstLine="709"/>
        <w:jc w:val="both"/>
        <w:rPr>
          <w:rFonts w:ascii="Times New Roman" w:eastAsia="Times New Roman" w:hAnsi="Times New Roman"/>
          <w:sz w:val="28"/>
          <w:szCs w:val="28"/>
          <w:lang w:eastAsia="ru-RU"/>
        </w:rPr>
      </w:pPr>
      <w:r w:rsidRPr="009241EF">
        <w:rPr>
          <w:rFonts w:ascii="Times New Roman" w:eastAsia="Times New Roman" w:hAnsi="Times New Roman"/>
          <w:sz w:val="28"/>
          <w:szCs w:val="28"/>
          <w:lang w:eastAsia="ru-RU"/>
        </w:rPr>
        <w:t>Перечень медицинских организаций Брянской области, уполномоченных проводить врачебные комиссии в целях принятия решений о назначении незарегистрированных лекарственных препаратов (приложение 17</w:t>
      </w:r>
      <w:r w:rsidRPr="0059411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Территориальной программе</w:t>
      </w:r>
      <w:r w:rsidRPr="0095057D">
        <w:rPr>
          <w:rFonts w:ascii="Times New Roman" w:eastAsia="Times New Roman" w:hAnsi="Times New Roman"/>
          <w:sz w:val="28"/>
          <w:szCs w:val="28"/>
          <w:lang w:eastAsia="ru-RU"/>
        </w:rPr>
        <w:t xml:space="preserve">). </w:t>
      </w:r>
      <w:r w:rsidRPr="009241EF">
        <w:rPr>
          <w:rFonts w:ascii="Times New Roman" w:eastAsia="Times New Roman" w:hAnsi="Times New Roman"/>
          <w:sz w:val="28"/>
          <w:szCs w:val="28"/>
          <w:lang w:eastAsia="ru-RU"/>
        </w:rPr>
        <w:t xml:space="preserve"> </w:t>
      </w:r>
    </w:p>
    <w:p w14:paraId="5CA620F2" w14:textId="77777777" w:rsidR="0051045F" w:rsidRPr="00594118" w:rsidRDefault="0051045F" w:rsidP="0051045F">
      <w:pPr>
        <w:spacing w:line="228" w:lineRule="auto"/>
        <w:ind w:firstLine="709"/>
        <w:jc w:val="both"/>
        <w:rPr>
          <w:rFonts w:ascii="Times New Roman" w:eastAsia="Times New Roman" w:hAnsi="Times New Roman"/>
          <w:color w:val="EE0000"/>
          <w:sz w:val="24"/>
          <w:szCs w:val="24"/>
          <w:lang w:eastAsia="ru-RU"/>
        </w:rPr>
      </w:pPr>
    </w:p>
    <w:p w14:paraId="6C4ADA26" w14:textId="77777777" w:rsidR="0051045F" w:rsidRPr="002E77FD" w:rsidRDefault="0051045F" w:rsidP="0051045F">
      <w:pPr>
        <w:spacing w:line="228" w:lineRule="auto"/>
        <w:ind w:firstLine="709"/>
        <w:jc w:val="both"/>
        <w:rPr>
          <w:rFonts w:ascii="Times New Roman" w:eastAsia="Times New Roman" w:hAnsi="Times New Roman"/>
          <w:sz w:val="28"/>
          <w:szCs w:val="28"/>
          <w:lang w:eastAsia="ru-RU"/>
        </w:rPr>
      </w:pPr>
    </w:p>
    <w:p w14:paraId="0E9FD5C6" w14:textId="77777777" w:rsidR="0051045F" w:rsidRPr="002E77FD" w:rsidRDefault="0051045F" w:rsidP="0051045F">
      <w:pPr>
        <w:spacing w:line="228" w:lineRule="auto"/>
        <w:jc w:val="center"/>
        <w:rPr>
          <w:rFonts w:ascii="Times New Roman" w:eastAsia="Times New Roman" w:hAnsi="Times New Roman"/>
          <w:sz w:val="28"/>
          <w:szCs w:val="28"/>
          <w:lang w:eastAsia="ru-RU"/>
        </w:rPr>
      </w:pPr>
      <w:bookmarkStart w:id="1" w:name="p51"/>
      <w:bookmarkEnd w:id="1"/>
      <w:r w:rsidRPr="002E77FD">
        <w:rPr>
          <w:rFonts w:ascii="Times New Roman" w:eastAsia="Times New Roman" w:hAnsi="Times New Roman"/>
          <w:bCs/>
          <w:sz w:val="28"/>
          <w:szCs w:val="28"/>
          <w:lang w:eastAsia="ru-RU"/>
        </w:rPr>
        <w:t>II. Перечень видов, форм и условий предоставления</w:t>
      </w:r>
      <w:r w:rsidRPr="002E77FD">
        <w:rPr>
          <w:rFonts w:ascii="Times New Roman" w:eastAsia="Times New Roman" w:hAnsi="Times New Roman"/>
          <w:sz w:val="28"/>
          <w:szCs w:val="28"/>
          <w:lang w:eastAsia="ru-RU"/>
        </w:rPr>
        <w:t xml:space="preserve"> </w:t>
      </w:r>
      <w:r w:rsidRPr="002E77FD">
        <w:rPr>
          <w:rFonts w:ascii="Times New Roman" w:eastAsia="Times New Roman" w:hAnsi="Times New Roman"/>
          <w:bCs/>
          <w:sz w:val="28"/>
          <w:szCs w:val="28"/>
          <w:lang w:eastAsia="ru-RU"/>
        </w:rPr>
        <w:t>медицинской помощи, оказание которой</w:t>
      </w:r>
      <w:r w:rsidRPr="002E77FD">
        <w:rPr>
          <w:rFonts w:ascii="Times New Roman" w:eastAsia="Times New Roman" w:hAnsi="Times New Roman"/>
          <w:sz w:val="28"/>
          <w:szCs w:val="28"/>
          <w:lang w:eastAsia="ru-RU"/>
        </w:rPr>
        <w:t xml:space="preserve"> </w:t>
      </w:r>
      <w:r w:rsidRPr="002E77FD">
        <w:rPr>
          <w:rFonts w:ascii="Times New Roman" w:eastAsia="Times New Roman" w:hAnsi="Times New Roman"/>
          <w:bCs/>
          <w:sz w:val="28"/>
          <w:szCs w:val="28"/>
          <w:lang w:eastAsia="ru-RU"/>
        </w:rPr>
        <w:t>осуществляется бесплатно</w:t>
      </w:r>
      <w:r w:rsidRPr="002E77FD">
        <w:rPr>
          <w:rFonts w:ascii="Times New Roman" w:eastAsia="Times New Roman" w:hAnsi="Times New Roman"/>
          <w:sz w:val="28"/>
          <w:szCs w:val="28"/>
          <w:lang w:eastAsia="ru-RU"/>
        </w:rPr>
        <w:t xml:space="preserve"> </w:t>
      </w:r>
    </w:p>
    <w:p w14:paraId="24D8CB0C" w14:textId="77777777" w:rsidR="0051045F" w:rsidRPr="00594118" w:rsidRDefault="0051045F" w:rsidP="0051045F">
      <w:pPr>
        <w:spacing w:line="228" w:lineRule="auto"/>
        <w:jc w:val="both"/>
        <w:rPr>
          <w:rFonts w:ascii="Times New Roman" w:eastAsia="Times New Roman" w:hAnsi="Times New Roman"/>
          <w:sz w:val="24"/>
          <w:szCs w:val="24"/>
          <w:lang w:eastAsia="ru-RU"/>
        </w:rPr>
      </w:pPr>
    </w:p>
    <w:p w14:paraId="2BF25517" w14:textId="77777777" w:rsidR="0051045F" w:rsidRPr="00A31BAA" w:rsidRDefault="0051045F" w:rsidP="0051045F">
      <w:pPr>
        <w:spacing w:line="228" w:lineRule="auto"/>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рамках Территориальной программы бесплатно предоставляются: </w:t>
      </w:r>
    </w:p>
    <w:p w14:paraId="0AB72302" w14:textId="77777777" w:rsidR="0051045F" w:rsidRPr="00A31BAA" w:rsidRDefault="0051045F" w:rsidP="0051045F">
      <w:pPr>
        <w:spacing w:line="228" w:lineRule="auto"/>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первичная медико-санитарная помощь, в том числе первичная доврачебная, первичная врачебная и первичная специализированная медицинская помощь; </w:t>
      </w:r>
    </w:p>
    <w:p w14:paraId="2EC6BA6D" w14:textId="77777777" w:rsidR="0051045F" w:rsidRPr="00A31BAA" w:rsidRDefault="0051045F" w:rsidP="0051045F">
      <w:pPr>
        <w:spacing w:line="228" w:lineRule="auto"/>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специализированная, в том числе высокотехнологичная, медицинская помощь; </w:t>
      </w:r>
    </w:p>
    <w:p w14:paraId="18EAB201" w14:textId="77777777" w:rsidR="0051045F" w:rsidRPr="00A31BAA" w:rsidRDefault="0051045F" w:rsidP="0051045F">
      <w:pPr>
        <w:spacing w:line="228" w:lineRule="auto"/>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скорая, в том числе скорая специализированная, медицинская помощь; </w:t>
      </w:r>
    </w:p>
    <w:p w14:paraId="7EBB91FF" w14:textId="77777777" w:rsidR="0051045F" w:rsidRPr="00A31BAA" w:rsidRDefault="0051045F" w:rsidP="0051045F">
      <w:pPr>
        <w:spacing w:line="228" w:lineRule="auto"/>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 </w:t>
      </w:r>
    </w:p>
    <w:p w14:paraId="7CDCE855" w14:textId="77777777" w:rsidR="0051045F" w:rsidRPr="00032E6F" w:rsidRDefault="0051045F" w:rsidP="0051045F">
      <w:pPr>
        <w:spacing w:line="228" w:lineRule="auto"/>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Понятие </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медицинская организация</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используется в Территориальной программе </w:t>
      </w:r>
      <w:r w:rsidRPr="00032E6F">
        <w:rPr>
          <w:rFonts w:ascii="Times New Roman" w:eastAsia="Times New Roman" w:hAnsi="Times New Roman"/>
          <w:sz w:val="28"/>
          <w:szCs w:val="28"/>
          <w:lang w:eastAsia="ru-RU"/>
        </w:rPr>
        <w:t xml:space="preserve">в значении, определенном в Федеральных законах от 21 ноября 2011 года № 323-ФЗ «Об основах охраны здоровья граждан в Российской Федерации» и от 29 ноября 2010 года № 326-ФЗ «Об обязательном медицинском страховании в Российской Федерации». </w:t>
      </w:r>
    </w:p>
    <w:p w14:paraId="41C9F918" w14:textId="77777777" w:rsidR="0051045F" w:rsidRPr="00594118" w:rsidRDefault="0051045F" w:rsidP="0051045F">
      <w:pPr>
        <w:spacing w:line="228" w:lineRule="auto"/>
        <w:jc w:val="both"/>
        <w:rPr>
          <w:rFonts w:ascii="Times New Roman" w:eastAsia="Times New Roman" w:hAnsi="Times New Roman"/>
          <w:sz w:val="24"/>
          <w:szCs w:val="24"/>
          <w:lang w:eastAsia="ru-RU"/>
        </w:rPr>
      </w:pPr>
    </w:p>
    <w:p w14:paraId="7C65DD10" w14:textId="77777777" w:rsidR="0051045F" w:rsidRPr="002B31B1" w:rsidRDefault="0051045F" w:rsidP="0051045F">
      <w:pPr>
        <w:spacing w:line="228" w:lineRule="auto"/>
        <w:jc w:val="center"/>
        <w:rPr>
          <w:rFonts w:ascii="Times New Roman" w:eastAsia="Times New Roman" w:hAnsi="Times New Roman"/>
          <w:sz w:val="28"/>
          <w:szCs w:val="28"/>
          <w:lang w:eastAsia="ru-RU"/>
        </w:rPr>
      </w:pPr>
      <w:r w:rsidRPr="002B31B1">
        <w:rPr>
          <w:rFonts w:ascii="Times New Roman" w:eastAsia="Times New Roman" w:hAnsi="Times New Roman"/>
          <w:bCs/>
          <w:sz w:val="28"/>
          <w:szCs w:val="28"/>
          <w:lang w:eastAsia="ru-RU"/>
        </w:rPr>
        <w:t>Порядок оказания медицинской помощи отдельным категориям</w:t>
      </w:r>
      <w:r w:rsidRPr="002B31B1">
        <w:rPr>
          <w:rFonts w:ascii="Times New Roman" w:eastAsia="Times New Roman" w:hAnsi="Times New Roman"/>
          <w:sz w:val="28"/>
          <w:szCs w:val="28"/>
          <w:lang w:eastAsia="ru-RU"/>
        </w:rPr>
        <w:t xml:space="preserve"> </w:t>
      </w:r>
    </w:p>
    <w:p w14:paraId="6ADEBCB9" w14:textId="77777777" w:rsidR="0051045F" w:rsidRDefault="0051045F" w:rsidP="0051045F">
      <w:pPr>
        <w:spacing w:line="228" w:lineRule="auto"/>
        <w:jc w:val="center"/>
        <w:rPr>
          <w:rFonts w:ascii="Times New Roman" w:eastAsia="Times New Roman" w:hAnsi="Times New Roman"/>
          <w:sz w:val="28"/>
          <w:szCs w:val="28"/>
          <w:lang w:eastAsia="ru-RU"/>
        </w:rPr>
      </w:pPr>
      <w:r w:rsidRPr="002B31B1">
        <w:rPr>
          <w:rFonts w:ascii="Times New Roman" w:eastAsia="Times New Roman" w:hAnsi="Times New Roman"/>
          <w:bCs/>
          <w:sz w:val="28"/>
          <w:szCs w:val="28"/>
          <w:lang w:eastAsia="ru-RU"/>
        </w:rPr>
        <w:t>ветеранов боевых действий</w:t>
      </w:r>
      <w:r w:rsidRPr="002B31B1">
        <w:rPr>
          <w:rFonts w:ascii="Times New Roman" w:eastAsia="Times New Roman" w:hAnsi="Times New Roman"/>
          <w:sz w:val="28"/>
          <w:szCs w:val="28"/>
          <w:lang w:eastAsia="ru-RU"/>
        </w:rPr>
        <w:t xml:space="preserve"> </w:t>
      </w:r>
    </w:p>
    <w:p w14:paraId="7DFB069B" w14:textId="77777777" w:rsidR="0051045F" w:rsidRPr="00594118" w:rsidRDefault="0051045F" w:rsidP="0051045F">
      <w:pPr>
        <w:spacing w:line="228" w:lineRule="auto"/>
        <w:jc w:val="center"/>
        <w:rPr>
          <w:rFonts w:ascii="Times New Roman" w:eastAsia="Times New Roman" w:hAnsi="Times New Roman"/>
          <w:sz w:val="20"/>
          <w:szCs w:val="20"/>
          <w:lang w:eastAsia="ru-RU"/>
        </w:rPr>
      </w:pPr>
    </w:p>
    <w:p w14:paraId="22395CD3" w14:textId="77777777" w:rsidR="0051045F" w:rsidRPr="00F94C04" w:rsidRDefault="0051045F" w:rsidP="0051045F">
      <w:pPr>
        <w:spacing w:line="228" w:lineRule="auto"/>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Ветеранам боевых действий, указанным в </w:t>
      </w:r>
      <w:hyperlink r:id="rId9" w:history="1">
        <w:r w:rsidRPr="00F94C04">
          <w:rPr>
            <w:rFonts w:ascii="Times New Roman" w:eastAsia="Times New Roman" w:hAnsi="Times New Roman"/>
            <w:sz w:val="28"/>
            <w:szCs w:val="28"/>
            <w:lang w:eastAsia="ru-RU"/>
          </w:rPr>
          <w:t>абзацах втором</w:t>
        </w:r>
      </w:hyperlink>
      <w:r w:rsidRPr="00F94C04">
        <w:rPr>
          <w:rFonts w:ascii="Times New Roman" w:eastAsia="Times New Roman" w:hAnsi="Times New Roman"/>
          <w:sz w:val="28"/>
          <w:szCs w:val="28"/>
          <w:lang w:eastAsia="ru-RU"/>
        </w:rPr>
        <w:t xml:space="preserve"> и третьем подпункта «</w:t>
      </w:r>
      <w:proofErr w:type="gramStart"/>
      <w:r w:rsidRPr="00F94C04">
        <w:rPr>
          <w:rFonts w:ascii="Times New Roman" w:eastAsia="Times New Roman" w:hAnsi="Times New Roman"/>
          <w:sz w:val="28"/>
          <w:szCs w:val="28"/>
          <w:lang w:eastAsia="ru-RU"/>
        </w:rPr>
        <w:t>в</w:t>
      </w:r>
      <w:proofErr w:type="gramEnd"/>
      <w:r w:rsidRPr="00F94C04">
        <w:rPr>
          <w:rFonts w:ascii="Times New Roman" w:eastAsia="Times New Roman" w:hAnsi="Times New Roman"/>
          <w:sz w:val="28"/>
          <w:szCs w:val="28"/>
          <w:lang w:eastAsia="ru-RU"/>
        </w:rPr>
        <w:t xml:space="preserve">» </w:t>
      </w:r>
      <w:proofErr w:type="gramStart"/>
      <w:r w:rsidRPr="00F94C04">
        <w:rPr>
          <w:rFonts w:ascii="Times New Roman" w:eastAsia="Times New Roman" w:hAnsi="Times New Roman"/>
          <w:sz w:val="28"/>
          <w:szCs w:val="28"/>
          <w:lang w:eastAsia="ru-RU"/>
        </w:rPr>
        <w:t>пункта</w:t>
      </w:r>
      <w:proofErr w:type="gramEnd"/>
      <w:r w:rsidRPr="00F94C04">
        <w:rPr>
          <w:rFonts w:ascii="Times New Roman" w:eastAsia="Times New Roman" w:hAnsi="Times New Roman"/>
          <w:sz w:val="28"/>
          <w:szCs w:val="28"/>
          <w:lang w:eastAsia="ru-RU"/>
        </w:rPr>
        <w:t xml:space="preserve"> 2 Указа Президента Российской Федерации </w:t>
      </w:r>
      <w:r w:rsidRPr="00F94C04">
        <w:rPr>
          <w:rFonts w:ascii="Times New Roman" w:eastAsia="Times New Roman" w:hAnsi="Times New Roman"/>
          <w:sz w:val="28"/>
          <w:szCs w:val="28"/>
          <w:lang w:eastAsia="ru-RU"/>
        </w:rPr>
        <w:br/>
        <w:t xml:space="preserve">от 3 апреля 2023 года № 232 «О создании Государственного фонда поддержки участников специальной военной операции «Защитники Отечества» (далее – участники специальной военной операции), оказание медицинской помощи в рамках Территориальной программы осуществляется во внеочередном порядке. </w:t>
      </w:r>
    </w:p>
    <w:p w14:paraId="1FAA23B1" w14:textId="50D0F080" w:rsidR="00F94C04" w:rsidRPr="00F94C04" w:rsidRDefault="0051045F" w:rsidP="0051045F">
      <w:pPr>
        <w:spacing w:line="228" w:lineRule="auto"/>
        <w:ind w:firstLine="709"/>
        <w:jc w:val="both"/>
        <w:rPr>
          <w:rFonts w:ascii="Times New Roman" w:eastAsia="Times New Roman" w:hAnsi="Times New Roman"/>
          <w:sz w:val="28"/>
          <w:szCs w:val="28"/>
          <w:lang w:eastAsia="ru-RU"/>
        </w:rPr>
      </w:pPr>
      <w:proofErr w:type="gramStart"/>
      <w:r w:rsidRPr="00F94C04">
        <w:rPr>
          <w:rFonts w:ascii="Times New Roman" w:eastAsia="Times New Roman" w:hAnsi="Times New Roman"/>
          <w:sz w:val="28"/>
          <w:szCs w:val="28"/>
          <w:lang w:eastAsia="ru-RU"/>
        </w:rPr>
        <w:t xml:space="preserve">В рамках организации оказания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участника специальной военной операции представляет в территориальный фонд обязательного медицинского страхования </w:t>
      </w:r>
      <w:r>
        <w:rPr>
          <w:rFonts w:ascii="Times New Roman" w:eastAsia="Times New Roman" w:hAnsi="Times New Roman"/>
          <w:sz w:val="28"/>
          <w:szCs w:val="28"/>
          <w:lang w:eastAsia="ru-RU"/>
        </w:rPr>
        <w:t>Брянской области</w:t>
      </w:r>
      <w:r w:rsidRPr="00F94C04">
        <w:rPr>
          <w:rFonts w:ascii="Times New Roman" w:eastAsia="Times New Roman" w:hAnsi="Times New Roman"/>
          <w:sz w:val="28"/>
          <w:szCs w:val="28"/>
          <w:lang w:eastAsia="ru-RU"/>
        </w:rPr>
        <w:t xml:space="preserve"> сведения о месте нахождения участника специальной военной операции (при наличии такой информации и отличии места нахождения участника специальной военной операции от места </w:t>
      </w:r>
      <w:r>
        <w:rPr>
          <w:rFonts w:ascii="Times New Roman" w:eastAsia="Times New Roman" w:hAnsi="Times New Roman"/>
          <w:sz w:val="28"/>
          <w:szCs w:val="28"/>
          <w:lang w:eastAsia="ru-RU"/>
        </w:rPr>
        <w:t xml:space="preserve">его </w:t>
      </w:r>
      <w:r w:rsidR="00F94C04" w:rsidRPr="00F94C04">
        <w:rPr>
          <w:rFonts w:ascii="Times New Roman" w:eastAsia="Times New Roman" w:hAnsi="Times New Roman"/>
          <w:sz w:val="28"/>
          <w:szCs w:val="28"/>
          <w:lang w:eastAsia="ru-RU"/>
        </w:rPr>
        <w:lastRenderedPageBreak/>
        <w:t>регистрации), его</w:t>
      </w:r>
      <w:proofErr w:type="gramEnd"/>
      <w:r w:rsidR="00F94C04" w:rsidRPr="00F94C04">
        <w:rPr>
          <w:rFonts w:ascii="Times New Roman" w:eastAsia="Times New Roman" w:hAnsi="Times New Roman"/>
          <w:sz w:val="28"/>
          <w:szCs w:val="28"/>
          <w:lang w:eastAsia="ru-RU"/>
        </w:rPr>
        <w:t xml:space="preserve"> контактные данные, информацию о возможных ограничениях в состоянии здоровья участника специальной военной операции, затрудняющих самостоятельное обращение в медицинскую организацию, иную информацию о состоянии его здоровья.</w:t>
      </w:r>
    </w:p>
    <w:p w14:paraId="50B41E2E" w14:textId="042CDE20" w:rsidR="00032E6F" w:rsidRPr="00F94C04" w:rsidRDefault="00032E6F" w:rsidP="00F94C04">
      <w:pPr>
        <w:ind w:firstLine="709"/>
        <w:jc w:val="both"/>
        <w:rPr>
          <w:rFonts w:ascii="Times New Roman" w:eastAsia="Times New Roman" w:hAnsi="Times New Roman"/>
          <w:sz w:val="28"/>
          <w:szCs w:val="28"/>
          <w:lang w:eastAsia="ru-RU"/>
        </w:rPr>
      </w:pPr>
      <w:proofErr w:type="gramStart"/>
      <w:r w:rsidRPr="00F94C04">
        <w:rPr>
          <w:rFonts w:ascii="Times New Roman" w:eastAsia="Times New Roman" w:hAnsi="Times New Roman"/>
          <w:sz w:val="28"/>
          <w:szCs w:val="28"/>
          <w:lang w:eastAsia="ru-RU"/>
        </w:rPr>
        <w:t xml:space="preserve">Территориальный фонд обязательного медицинского страхования Брянской области на </w:t>
      </w:r>
      <w:r w:rsidRPr="009E32D9">
        <w:rPr>
          <w:rFonts w:ascii="Times New Roman" w:eastAsia="Times New Roman" w:hAnsi="Times New Roman"/>
          <w:sz w:val="28"/>
          <w:szCs w:val="28"/>
          <w:lang w:eastAsia="ru-RU"/>
        </w:rPr>
        <w:t xml:space="preserve">основании пункта 15 части 2 статьи 44 Федерального закона от </w:t>
      </w:r>
      <w:smartTag w:uri="urn:schemas-microsoft-com:office:smarttags" w:element="date">
        <w:smartTagPr>
          <w:attr w:name="ls" w:val="trans"/>
          <w:attr w:name="Month" w:val="11"/>
          <w:attr w:name="Day" w:val="29"/>
          <w:attr w:name="Year" w:val="2010"/>
        </w:smartTagPr>
        <w:r w:rsidRPr="009E32D9">
          <w:rPr>
            <w:rFonts w:ascii="Times New Roman" w:eastAsia="Times New Roman" w:hAnsi="Times New Roman"/>
            <w:sz w:val="28"/>
            <w:szCs w:val="28"/>
            <w:lang w:eastAsia="ru-RU"/>
          </w:rPr>
          <w:t>29 ноября 2010 года</w:t>
        </w:r>
      </w:smartTag>
      <w:r w:rsidRPr="009E32D9">
        <w:rPr>
          <w:rFonts w:ascii="Times New Roman" w:eastAsia="Times New Roman" w:hAnsi="Times New Roman"/>
          <w:sz w:val="28"/>
          <w:szCs w:val="28"/>
          <w:lang w:eastAsia="ru-RU"/>
        </w:rPr>
        <w:t xml:space="preserve"> </w:t>
      </w:r>
      <w:r w:rsidR="009E32D9" w:rsidRPr="009E32D9">
        <w:rPr>
          <w:rFonts w:ascii="Times New Roman" w:eastAsia="Times New Roman" w:hAnsi="Times New Roman"/>
          <w:sz w:val="28"/>
          <w:szCs w:val="28"/>
          <w:lang w:eastAsia="ru-RU"/>
        </w:rPr>
        <w:t>№</w:t>
      </w:r>
      <w:r w:rsidRPr="009E32D9">
        <w:rPr>
          <w:rFonts w:ascii="Times New Roman" w:eastAsia="Times New Roman" w:hAnsi="Times New Roman"/>
          <w:sz w:val="28"/>
          <w:szCs w:val="28"/>
          <w:lang w:eastAsia="ru-RU"/>
        </w:rPr>
        <w:t xml:space="preserve"> 326-ФЗ </w:t>
      </w:r>
      <w:r w:rsidR="009E32D9" w:rsidRPr="009E32D9">
        <w:rPr>
          <w:rFonts w:ascii="Times New Roman" w:eastAsia="Times New Roman" w:hAnsi="Times New Roman"/>
          <w:sz w:val="28"/>
          <w:szCs w:val="28"/>
          <w:lang w:eastAsia="ru-RU"/>
        </w:rPr>
        <w:t>«</w:t>
      </w:r>
      <w:r w:rsidRPr="009E32D9">
        <w:rPr>
          <w:rFonts w:ascii="Times New Roman" w:eastAsia="Times New Roman" w:hAnsi="Times New Roman"/>
          <w:sz w:val="28"/>
          <w:szCs w:val="28"/>
          <w:lang w:eastAsia="ru-RU"/>
        </w:rPr>
        <w:t xml:space="preserve">Об обязательном медицинском </w:t>
      </w:r>
      <w:r w:rsidRPr="00F94C04">
        <w:rPr>
          <w:rFonts w:ascii="Times New Roman" w:eastAsia="Times New Roman" w:hAnsi="Times New Roman"/>
          <w:sz w:val="28"/>
          <w:szCs w:val="28"/>
          <w:lang w:eastAsia="ru-RU"/>
        </w:rPr>
        <w:t>страховании в Российской Федерации</w:t>
      </w:r>
      <w:r w:rsidR="009E32D9">
        <w:rPr>
          <w:rFonts w:ascii="Times New Roman" w:eastAsia="Times New Roman" w:hAnsi="Times New Roman"/>
          <w:sz w:val="28"/>
          <w:szCs w:val="28"/>
          <w:lang w:eastAsia="ru-RU"/>
        </w:rPr>
        <w:t>»</w:t>
      </w:r>
      <w:r w:rsidRPr="00F94C04">
        <w:rPr>
          <w:rFonts w:ascii="Times New Roman" w:eastAsia="Times New Roman" w:hAnsi="Times New Roman"/>
          <w:sz w:val="28"/>
          <w:szCs w:val="28"/>
          <w:lang w:eastAsia="ru-RU"/>
        </w:rPr>
        <w:t xml:space="preserve"> определяет медицинскую организацию, выбранную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w:t>
      </w:r>
      <w:r w:rsidR="009E32D9">
        <w:rPr>
          <w:rFonts w:ascii="Times New Roman" w:eastAsia="Times New Roman" w:hAnsi="Times New Roman"/>
          <w:sz w:val="28"/>
          <w:szCs w:val="28"/>
          <w:lang w:eastAsia="ru-RU"/>
        </w:rPr>
        <w:t>«</w:t>
      </w:r>
      <w:r w:rsidRPr="00F94C04">
        <w:rPr>
          <w:rFonts w:ascii="Times New Roman" w:eastAsia="Times New Roman" w:hAnsi="Times New Roman"/>
          <w:sz w:val="28"/>
          <w:szCs w:val="28"/>
          <w:lang w:eastAsia="ru-RU"/>
        </w:rPr>
        <w:t>Защитники Отечества</w:t>
      </w:r>
      <w:r w:rsidR="009E32D9">
        <w:rPr>
          <w:rFonts w:ascii="Times New Roman" w:eastAsia="Times New Roman" w:hAnsi="Times New Roman"/>
          <w:sz w:val="28"/>
          <w:szCs w:val="28"/>
          <w:lang w:eastAsia="ru-RU"/>
        </w:rPr>
        <w:t>»</w:t>
      </w:r>
      <w:r w:rsidRPr="00F94C04">
        <w:rPr>
          <w:rFonts w:ascii="Times New Roman" w:eastAsia="Times New Roman" w:hAnsi="Times New Roman"/>
          <w:sz w:val="28"/>
          <w:szCs w:val="28"/>
          <w:lang w:eastAsia="ru-RU"/>
        </w:rPr>
        <w:t xml:space="preserve"> информацию в целях</w:t>
      </w:r>
      <w:proofErr w:type="gramEnd"/>
      <w:r w:rsidRPr="00F94C04">
        <w:rPr>
          <w:rFonts w:ascii="Times New Roman" w:eastAsia="Times New Roman" w:hAnsi="Times New Roman"/>
          <w:sz w:val="28"/>
          <w:szCs w:val="28"/>
          <w:lang w:eastAsia="ru-RU"/>
        </w:rPr>
        <w:t xml:space="preserve"> организации участнику специальной военной операции первичной медико-санитарной помощи во внеочередном порядке. </w:t>
      </w:r>
    </w:p>
    <w:p w14:paraId="28F6B749" w14:textId="6BD0C908"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Медицинская организация, выбранная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участников специальной военной операции в целях прохождения ими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w:t>
      </w:r>
      <w:r w:rsidR="009E32D9">
        <w:rPr>
          <w:rFonts w:ascii="Times New Roman" w:eastAsia="Times New Roman" w:hAnsi="Times New Roman"/>
          <w:sz w:val="28"/>
          <w:szCs w:val="28"/>
          <w:lang w:eastAsia="ru-RU"/>
        </w:rPr>
        <w:t>«</w:t>
      </w:r>
      <w:r w:rsidRPr="00F94C04">
        <w:rPr>
          <w:rFonts w:ascii="Times New Roman" w:eastAsia="Times New Roman" w:hAnsi="Times New Roman"/>
          <w:sz w:val="28"/>
          <w:szCs w:val="28"/>
          <w:lang w:eastAsia="ru-RU"/>
        </w:rPr>
        <w:t>Защитники Отечества</w:t>
      </w:r>
      <w:r w:rsidR="009E32D9">
        <w:rPr>
          <w:rFonts w:ascii="Times New Roman" w:eastAsia="Times New Roman" w:hAnsi="Times New Roman"/>
          <w:sz w:val="28"/>
          <w:szCs w:val="28"/>
          <w:lang w:eastAsia="ru-RU"/>
        </w:rPr>
        <w:t>»</w:t>
      </w:r>
      <w:r w:rsidRPr="00F94C04">
        <w:rPr>
          <w:rFonts w:ascii="Times New Roman" w:eastAsia="Times New Roman" w:hAnsi="Times New Roman"/>
          <w:sz w:val="28"/>
          <w:szCs w:val="28"/>
          <w:lang w:eastAsia="ru-RU"/>
        </w:rPr>
        <w:t xml:space="preserve">, в том числе в целях организации </w:t>
      </w:r>
      <w:proofErr w:type="spellStart"/>
      <w:r w:rsidRPr="00F94C04">
        <w:rPr>
          <w:rFonts w:ascii="Times New Roman" w:eastAsia="Times New Roman" w:hAnsi="Times New Roman"/>
          <w:sz w:val="28"/>
          <w:szCs w:val="28"/>
          <w:lang w:eastAsia="ru-RU"/>
        </w:rPr>
        <w:t>доезда</w:t>
      </w:r>
      <w:proofErr w:type="spellEnd"/>
      <w:r w:rsidRPr="00F94C04">
        <w:rPr>
          <w:rFonts w:ascii="Times New Roman" w:eastAsia="Times New Roman" w:hAnsi="Times New Roman"/>
          <w:sz w:val="28"/>
          <w:szCs w:val="28"/>
          <w:lang w:eastAsia="ru-RU"/>
        </w:rPr>
        <w:t xml:space="preserve"> участника специальной военной операции до медицинской организации. </w:t>
      </w:r>
    </w:p>
    <w:p w14:paraId="1BE22691" w14:textId="77777777"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В случае невозможности прибытия участника специальной военной операции в медицинскую организацию медицинская организация, выбранная участником специальной военной операции для получения первичной медико-санитарной помощи, организует выезд к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 </w:t>
      </w:r>
    </w:p>
    <w:p w14:paraId="4DEE413F" w14:textId="08F46AD9"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В течение месяца после получения медицинской организацией информации о прибытии участника специальной военной операции </w:t>
      </w:r>
      <w:r w:rsidR="00196E44">
        <w:rPr>
          <w:rFonts w:ascii="Times New Roman" w:eastAsia="Times New Roman" w:hAnsi="Times New Roman"/>
          <w:sz w:val="28"/>
          <w:szCs w:val="28"/>
          <w:lang w:eastAsia="ru-RU"/>
        </w:rPr>
        <w:t xml:space="preserve">в Брянскую область </w:t>
      </w:r>
      <w:r w:rsidRPr="00F94C04">
        <w:rPr>
          <w:rFonts w:ascii="Times New Roman" w:eastAsia="Times New Roman" w:hAnsi="Times New Roman"/>
          <w:sz w:val="28"/>
          <w:szCs w:val="28"/>
          <w:lang w:eastAsia="ru-RU"/>
        </w:rPr>
        <w:t>ему организуется проведение диспансеризации. При проведении участнику специальной военной операции первого этапа диспансеризации врач-терапевт оценивает необходимость предоставления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w:t>
      </w:r>
      <w:r w:rsidR="00196E44">
        <w:rPr>
          <w:rFonts w:ascii="Times New Roman" w:eastAsia="Times New Roman" w:hAnsi="Times New Roman"/>
          <w:sz w:val="28"/>
          <w:szCs w:val="28"/>
          <w:lang w:eastAsia="ru-RU"/>
        </w:rPr>
        <w:t>, в том числе консультирование медицинским психологом,</w:t>
      </w:r>
      <w:r w:rsidRPr="00F94C04">
        <w:rPr>
          <w:rFonts w:ascii="Times New Roman" w:eastAsia="Times New Roman" w:hAnsi="Times New Roman"/>
          <w:sz w:val="28"/>
          <w:szCs w:val="28"/>
          <w:lang w:eastAsia="ru-RU"/>
        </w:rPr>
        <w:t xml:space="preserve"> в день осуществления первого этапа диспансеризации. При невозможности проведения таких обследований и </w:t>
      </w:r>
      <w:r w:rsidRPr="00F94C04">
        <w:rPr>
          <w:rFonts w:ascii="Times New Roman" w:eastAsia="Times New Roman" w:hAnsi="Times New Roman"/>
          <w:sz w:val="28"/>
          <w:szCs w:val="28"/>
          <w:lang w:eastAsia="ru-RU"/>
        </w:rPr>
        <w:lastRenderedPageBreak/>
        <w:t xml:space="preserve">консультаций в день проведения первого этапа диспансеризации они проводятся в период, не превышающий: </w:t>
      </w:r>
    </w:p>
    <w:p w14:paraId="4849ED0C" w14:textId="5972A819" w:rsidR="00032E6F" w:rsidRPr="00F94C04" w:rsidRDefault="00196E44" w:rsidP="00F94C04">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032E6F" w:rsidRPr="00F94C04">
        <w:rPr>
          <w:rFonts w:ascii="Times New Roman" w:eastAsia="Times New Roman" w:hAnsi="Times New Roman"/>
          <w:sz w:val="28"/>
          <w:szCs w:val="28"/>
          <w:lang w:eastAsia="ru-RU"/>
        </w:rPr>
        <w:t xml:space="preserve"> рабочих дней после проведения первого этапа диспансеризации</w:t>
      </w:r>
      <w:r>
        <w:rPr>
          <w:rFonts w:ascii="Times New Roman" w:eastAsia="Times New Roman" w:hAnsi="Times New Roman"/>
          <w:sz w:val="28"/>
          <w:szCs w:val="28"/>
          <w:lang w:eastAsia="ru-RU"/>
        </w:rPr>
        <w:t>, –</w:t>
      </w:r>
      <w:r w:rsidR="00032E6F" w:rsidRPr="00F94C04">
        <w:rPr>
          <w:rFonts w:ascii="Times New Roman" w:eastAsia="Times New Roman" w:hAnsi="Times New Roman"/>
          <w:sz w:val="28"/>
          <w:szCs w:val="28"/>
          <w:lang w:eastAsia="ru-RU"/>
        </w:rPr>
        <w:t xml:space="preserve"> в случае проживания участника специальной военной операции в городском населенном пункте; </w:t>
      </w:r>
    </w:p>
    <w:p w14:paraId="5717B30F" w14:textId="3DA7A5A8"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10 рабочих дней после проведения первого этапа диспансеризации</w:t>
      </w:r>
      <w:r w:rsidR="00196E44">
        <w:rPr>
          <w:rFonts w:ascii="Times New Roman" w:eastAsia="Times New Roman" w:hAnsi="Times New Roman"/>
          <w:sz w:val="28"/>
          <w:szCs w:val="28"/>
          <w:lang w:eastAsia="ru-RU"/>
        </w:rPr>
        <w:t>, –</w:t>
      </w:r>
      <w:r w:rsidRPr="00F94C04">
        <w:rPr>
          <w:rFonts w:ascii="Times New Roman" w:eastAsia="Times New Roman" w:hAnsi="Times New Roman"/>
          <w:sz w:val="28"/>
          <w:szCs w:val="28"/>
          <w:lang w:eastAsia="ru-RU"/>
        </w:rPr>
        <w:t xml:space="preserve"> в случае проживания участника специальной военной операции в сельской местности (поселке городского типа, рабочем поселке) или в отдаленном населенном пункте. </w:t>
      </w:r>
    </w:p>
    <w:p w14:paraId="433D2E26" w14:textId="77777777"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Если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 </w:t>
      </w:r>
    </w:p>
    <w:p w14:paraId="1D2050A2" w14:textId="66A2D18B"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В случае если медицинские работники при оказании участнику специальной военной операции медицинской помощи выявляют необходимость предоставления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участником специальной военной операции для получения первичной медико-санитарной помощи, который направляет ее руководителю департамента социальной политики и занятости населения Брянской области (далее </w:t>
      </w:r>
      <w:r w:rsidR="006752E0">
        <w:rPr>
          <w:rFonts w:ascii="Times New Roman" w:eastAsia="Times New Roman" w:hAnsi="Times New Roman"/>
          <w:sz w:val="28"/>
          <w:szCs w:val="28"/>
          <w:lang w:eastAsia="ru-RU"/>
        </w:rPr>
        <w:t>–</w:t>
      </w:r>
      <w:r w:rsidRPr="00F94C04">
        <w:rPr>
          <w:rFonts w:ascii="Times New Roman" w:eastAsia="Times New Roman" w:hAnsi="Times New Roman"/>
          <w:sz w:val="28"/>
          <w:szCs w:val="28"/>
          <w:lang w:eastAsia="ru-RU"/>
        </w:rPr>
        <w:t xml:space="preserve"> департамент социальной политики). </w:t>
      </w:r>
    </w:p>
    <w:p w14:paraId="7BC20EBF" w14:textId="0F4DBA0F"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После получения указанной информации руководитель департамента социальной политики организует предоставление участнику специальной военной операции необходимых социальных услуг в порядке, устанавливаемом Министерством труда и социальной защиты Российской Федерации. </w:t>
      </w:r>
    </w:p>
    <w:p w14:paraId="5EBCA28E" w14:textId="55619891"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При оказании социальных услуг руководитель департамента социальной политики также информиру</w:t>
      </w:r>
      <w:r w:rsidR="006752E0">
        <w:rPr>
          <w:rFonts w:ascii="Times New Roman" w:eastAsia="Times New Roman" w:hAnsi="Times New Roman"/>
          <w:sz w:val="28"/>
          <w:szCs w:val="28"/>
          <w:lang w:eastAsia="ru-RU"/>
        </w:rPr>
        <w:t>е</w:t>
      </w:r>
      <w:r w:rsidRPr="00F94C04">
        <w:rPr>
          <w:rFonts w:ascii="Times New Roman" w:eastAsia="Times New Roman" w:hAnsi="Times New Roman"/>
          <w:sz w:val="28"/>
          <w:szCs w:val="28"/>
          <w:lang w:eastAsia="ru-RU"/>
        </w:rPr>
        <w:t xml:space="preserve">т руководителя медицинской организации, выбранной участником специальной военной операции для получения первичной медико-санитарной помощи, о выявленной потребности в предоставлении участнику специальной военной операции медицинской помощи. </w:t>
      </w:r>
    </w:p>
    <w:p w14:paraId="05B51474" w14:textId="45DB4FB1"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При наличии показаний специализированная, в том числе высокотехнологичная, медицинская помощь предоставляется участнику специальной военной операции во внеочередном порядке. </w:t>
      </w:r>
      <w:r w:rsidR="006752E0" w:rsidRPr="006752E0">
        <w:rPr>
          <w:rFonts w:ascii="Times New Roman" w:eastAsia="Times New Roman" w:hAnsi="Times New Roman"/>
          <w:sz w:val="28"/>
          <w:szCs w:val="28"/>
          <w:lang w:eastAsia="ru-RU"/>
        </w:rPr>
        <w:t>При этом участник специальной военной операции имеет преимущественное право на пребывание в одно</w:t>
      </w:r>
      <w:r w:rsidR="006752E0">
        <w:rPr>
          <w:rFonts w:ascii="Times New Roman" w:eastAsia="Times New Roman" w:hAnsi="Times New Roman"/>
          <w:sz w:val="28"/>
          <w:szCs w:val="28"/>
          <w:lang w:eastAsia="ru-RU"/>
        </w:rPr>
        <w:t xml:space="preserve">местной или </w:t>
      </w:r>
      <w:r w:rsidR="006752E0" w:rsidRPr="006752E0">
        <w:rPr>
          <w:rFonts w:ascii="Times New Roman" w:eastAsia="Times New Roman" w:hAnsi="Times New Roman"/>
          <w:sz w:val="28"/>
          <w:szCs w:val="28"/>
          <w:lang w:eastAsia="ru-RU"/>
        </w:rPr>
        <w:t>двухместн</w:t>
      </w:r>
      <w:r w:rsidR="006752E0">
        <w:rPr>
          <w:rFonts w:ascii="Times New Roman" w:eastAsia="Times New Roman" w:hAnsi="Times New Roman"/>
          <w:sz w:val="28"/>
          <w:szCs w:val="28"/>
          <w:lang w:eastAsia="ru-RU"/>
        </w:rPr>
        <w:t xml:space="preserve">ой </w:t>
      </w:r>
      <w:r w:rsidR="006752E0" w:rsidRPr="006752E0">
        <w:rPr>
          <w:rFonts w:ascii="Times New Roman" w:eastAsia="Times New Roman" w:hAnsi="Times New Roman"/>
          <w:sz w:val="28"/>
          <w:szCs w:val="28"/>
          <w:lang w:eastAsia="ru-RU"/>
        </w:rPr>
        <w:t>палат</w:t>
      </w:r>
      <w:r w:rsidR="006752E0">
        <w:rPr>
          <w:rFonts w:ascii="Times New Roman" w:eastAsia="Times New Roman" w:hAnsi="Times New Roman"/>
          <w:sz w:val="28"/>
          <w:szCs w:val="28"/>
          <w:lang w:eastAsia="ru-RU"/>
        </w:rPr>
        <w:t>е</w:t>
      </w:r>
      <w:r w:rsidR="006752E0" w:rsidRPr="006752E0">
        <w:rPr>
          <w:rFonts w:ascii="Times New Roman" w:eastAsia="Times New Roman" w:hAnsi="Times New Roman"/>
          <w:sz w:val="28"/>
          <w:szCs w:val="28"/>
          <w:lang w:eastAsia="ru-RU"/>
        </w:rPr>
        <w:t xml:space="preserve"> (при наличии) при оказании специализированной, в том числе высокотехнологичной, медицинской помощи.</w:t>
      </w:r>
    </w:p>
    <w:p w14:paraId="0EDE6B14" w14:textId="11B2892A"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Медицинская реабилитация предоставляется участникам специальной военной операции также во внеочередном порядке в соответствии с положениями, установленными </w:t>
      </w:r>
      <w:r w:rsidR="00D27B07">
        <w:rPr>
          <w:rFonts w:ascii="Times New Roman" w:eastAsia="Times New Roman" w:hAnsi="Times New Roman"/>
          <w:sz w:val="28"/>
          <w:szCs w:val="28"/>
          <w:lang w:eastAsia="ru-RU"/>
        </w:rPr>
        <w:t>Т</w:t>
      </w:r>
      <w:r w:rsidRPr="00F94C04">
        <w:rPr>
          <w:rFonts w:ascii="Times New Roman" w:eastAsia="Times New Roman" w:hAnsi="Times New Roman"/>
          <w:sz w:val="28"/>
          <w:szCs w:val="28"/>
          <w:lang w:eastAsia="ru-RU"/>
        </w:rPr>
        <w:t xml:space="preserve">ерриториальной программой, в том числе в амбулаторных условиях и на дому. При </w:t>
      </w:r>
      <w:r w:rsidRPr="00F94C04">
        <w:rPr>
          <w:rFonts w:ascii="Times New Roman" w:eastAsia="Times New Roman" w:hAnsi="Times New Roman"/>
          <w:sz w:val="28"/>
          <w:szCs w:val="28"/>
          <w:lang w:eastAsia="ru-RU"/>
        </w:rPr>
        <w:lastRenderedPageBreak/>
        <w:t xml:space="preserve">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 </w:t>
      </w:r>
    </w:p>
    <w:p w14:paraId="05BE95F1" w14:textId="4051FC00"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w:t>
      </w:r>
      <w:r w:rsidR="00D27B07">
        <w:rPr>
          <w:rFonts w:ascii="Times New Roman" w:eastAsia="Times New Roman" w:hAnsi="Times New Roman"/>
          <w:sz w:val="28"/>
          <w:szCs w:val="28"/>
          <w:lang w:eastAsia="ru-RU"/>
        </w:rPr>
        <w:t>Т</w:t>
      </w:r>
      <w:r w:rsidRPr="00F94C04">
        <w:rPr>
          <w:rFonts w:ascii="Times New Roman" w:eastAsia="Times New Roman" w:hAnsi="Times New Roman"/>
          <w:sz w:val="28"/>
          <w:szCs w:val="28"/>
          <w:lang w:eastAsia="ru-RU"/>
        </w:rPr>
        <w:t>ерриториальной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w:t>
      </w:r>
      <w:r w:rsidR="00D27B07">
        <w:rPr>
          <w:rFonts w:ascii="Times New Roman" w:eastAsia="Times New Roman" w:hAnsi="Times New Roman"/>
          <w:sz w:val="28"/>
          <w:szCs w:val="28"/>
          <w:lang w:eastAsia="ru-RU"/>
        </w:rPr>
        <w:t>, определяемой лечащим врачом с учетом</w:t>
      </w:r>
      <w:r w:rsidRPr="00F94C04">
        <w:rPr>
          <w:rFonts w:ascii="Times New Roman" w:eastAsia="Times New Roman" w:hAnsi="Times New Roman"/>
          <w:sz w:val="28"/>
          <w:szCs w:val="28"/>
          <w:lang w:eastAsia="ru-RU"/>
        </w:rPr>
        <w:t xml:space="preserve"> медицински</w:t>
      </w:r>
      <w:r w:rsidR="00D27B07">
        <w:rPr>
          <w:rFonts w:ascii="Times New Roman" w:eastAsia="Times New Roman" w:hAnsi="Times New Roman"/>
          <w:sz w:val="28"/>
          <w:szCs w:val="28"/>
          <w:lang w:eastAsia="ru-RU"/>
        </w:rPr>
        <w:t>х</w:t>
      </w:r>
      <w:r w:rsidRPr="00F94C04">
        <w:rPr>
          <w:rFonts w:ascii="Times New Roman" w:eastAsia="Times New Roman" w:hAnsi="Times New Roman"/>
          <w:sz w:val="28"/>
          <w:szCs w:val="28"/>
          <w:lang w:eastAsia="ru-RU"/>
        </w:rPr>
        <w:t xml:space="preserve"> показани</w:t>
      </w:r>
      <w:r w:rsidR="00D27B07">
        <w:rPr>
          <w:rFonts w:ascii="Times New Roman" w:eastAsia="Times New Roman" w:hAnsi="Times New Roman"/>
          <w:sz w:val="28"/>
          <w:szCs w:val="28"/>
          <w:lang w:eastAsia="ru-RU"/>
        </w:rPr>
        <w:t>й</w:t>
      </w:r>
      <w:r w:rsidRPr="00F94C04">
        <w:rPr>
          <w:rFonts w:ascii="Times New Roman" w:eastAsia="Times New Roman" w:hAnsi="Times New Roman"/>
          <w:sz w:val="28"/>
          <w:szCs w:val="28"/>
          <w:lang w:eastAsia="ru-RU"/>
        </w:rPr>
        <w:t xml:space="preserve">. </w:t>
      </w:r>
    </w:p>
    <w:p w14:paraId="7B8AF073" w14:textId="1BFDC4F0"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Медицинские организации и их подразделения при наличии показаний обеспечивают участника специальной военной операции медицинскими изделиями, предназначенными для поддержания функций органов и систем организма человека для использования на дому, по перечню, утверж</w:t>
      </w:r>
      <w:r w:rsidR="00E950C6">
        <w:rPr>
          <w:rFonts w:ascii="Times New Roman" w:eastAsia="Times New Roman" w:hAnsi="Times New Roman"/>
          <w:sz w:val="28"/>
          <w:szCs w:val="28"/>
          <w:lang w:eastAsia="ru-RU"/>
        </w:rPr>
        <w:t>даемому</w:t>
      </w:r>
      <w:r w:rsidRPr="00F94C04">
        <w:rPr>
          <w:rFonts w:ascii="Times New Roman" w:eastAsia="Times New Roman" w:hAnsi="Times New Roman"/>
          <w:sz w:val="28"/>
          <w:szCs w:val="28"/>
          <w:lang w:eastAsia="ru-RU"/>
        </w:rPr>
        <w:t xml:space="preserve">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w:t>
      </w:r>
      <w:proofErr w:type="spellStart"/>
      <w:r w:rsidRPr="00F94C04">
        <w:rPr>
          <w:rFonts w:ascii="Times New Roman" w:eastAsia="Times New Roman" w:hAnsi="Times New Roman"/>
          <w:sz w:val="28"/>
          <w:szCs w:val="28"/>
          <w:lang w:eastAsia="ru-RU"/>
        </w:rPr>
        <w:t>энтерального</w:t>
      </w:r>
      <w:proofErr w:type="spellEnd"/>
      <w:r w:rsidRPr="00F94C04">
        <w:rPr>
          <w:rFonts w:ascii="Times New Roman" w:eastAsia="Times New Roman" w:hAnsi="Times New Roman"/>
          <w:sz w:val="28"/>
          <w:szCs w:val="28"/>
          <w:lang w:eastAsia="ru-RU"/>
        </w:rPr>
        <w:t xml:space="preserve">) питания. </w:t>
      </w:r>
    </w:p>
    <w:p w14:paraId="1C376AEF" w14:textId="243D6A7D"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Участники специальной военной операции при наличии показаний получают санаторно-курортное лечение в приоритетном порядке вне зависимости от наличия у них инвалидности. При наличии показаний к прохождению санаторно-курортного лечения в условиях федеральной санаторно-курортной организации решение о выдаче путевки на санаторно-курортное лечение принимается такой федеральной санаторно-курортной организацией во внеочередном порядке. </w:t>
      </w:r>
    </w:p>
    <w:p w14:paraId="609A6F0E" w14:textId="097905C1"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w:t>
      </w:r>
      <w:r w:rsidRPr="00D27B07">
        <w:rPr>
          <w:rFonts w:ascii="Times New Roman" w:eastAsia="Times New Roman" w:hAnsi="Times New Roman"/>
          <w:sz w:val="28"/>
          <w:szCs w:val="28"/>
          <w:lang w:eastAsia="ru-RU"/>
        </w:rPr>
        <w:t xml:space="preserve">соответствии с пунктом 12 </w:t>
      </w:r>
      <w:r w:rsidR="00D27B07" w:rsidRPr="00D27B07">
        <w:rPr>
          <w:rFonts w:ascii="Times New Roman" w:eastAsia="Times New Roman" w:hAnsi="Times New Roman"/>
          <w:sz w:val="28"/>
          <w:szCs w:val="28"/>
          <w:lang w:eastAsia="ru-RU"/>
        </w:rPr>
        <w:t xml:space="preserve">постановления </w:t>
      </w:r>
      <w:r w:rsidR="00D27B07">
        <w:rPr>
          <w:rFonts w:ascii="Times New Roman" w:eastAsia="Times New Roman" w:hAnsi="Times New Roman"/>
          <w:sz w:val="28"/>
          <w:szCs w:val="28"/>
          <w:lang w:eastAsia="ru-RU"/>
        </w:rPr>
        <w:t xml:space="preserve">Правительства Российской Федерации от 29 декабря 2025 года № 2188 «О Программе государственных гарантий бесплатного оказания гражданам медицинской помощи </w:t>
      </w:r>
      <w:r w:rsidR="002D4889">
        <w:rPr>
          <w:rFonts w:ascii="Times New Roman" w:eastAsia="Times New Roman" w:hAnsi="Times New Roman"/>
          <w:sz w:val="28"/>
          <w:szCs w:val="28"/>
          <w:lang w:eastAsia="ru-RU"/>
        </w:rPr>
        <w:t>на 2026 год и на плановый период 2027 и 2028 годов»</w:t>
      </w:r>
      <w:r w:rsidRPr="00F94C04">
        <w:rPr>
          <w:rFonts w:ascii="Times New Roman" w:eastAsia="Times New Roman" w:hAnsi="Times New Roman"/>
          <w:sz w:val="28"/>
          <w:szCs w:val="28"/>
          <w:lang w:eastAsia="ru-RU"/>
        </w:rPr>
        <w:t xml:space="preserve">. </w:t>
      </w:r>
    </w:p>
    <w:p w14:paraId="1FA34481" w14:textId="77777777"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Федеральный фонд обязательного медицинского страхования ведет отдельный учет случаев оказания медицинской помощи участникам специальной военной операции в разрезе условий и форм ее оказания, а также учет таких пациентов, получивших медицинскую реабилитацию с учетом ее </w:t>
      </w:r>
      <w:proofErr w:type="spellStart"/>
      <w:r w:rsidRPr="00F94C04">
        <w:rPr>
          <w:rFonts w:ascii="Times New Roman" w:eastAsia="Times New Roman" w:hAnsi="Times New Roman"/>
          <w:sz w:val="28"/>
          <w:szCs w:val="28"/>
          <w:lang w:eastAsia="ru-RU"/>
        </w:rPr>
        <w:t>этапности</w:t>
      </w:r>
      <w:proofErr w:type="spellEnd"/>
      <w:r w:rsidRPr="00F94C04">
        <w:rPr>
          <w:rFonts w:ascii="Times New Roman" w:eastAsia="Times New Roman" w:hAnsi="Times New Roman"/>
          <w:sz w:val="28"/>
          <w:szCs w:val="28"/>
          <w:lang w:eastAsia="ru-RU"/>
        </w:rPr>
        <w:t xml:space="preserve">. </w:t>
      </w:r>
    </w:p>
    <w:p w14:paraId="5587C93A" w14:textId="30719854"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lastRenderedPageBreak/>
        <w:t>На всех этапах оказания медицинской помощи участн</w:t>
      </w:r>
      <w:r w:rsidR="00267302">
        <w:rPr>
          <w:rFonts w:ascii="Times New Roman" w:eastAsia="Times New Roman" w:hAnsi="Times New Roman"/>
          <w:sz w:val="28"/>
          <w:szCs w:val="28"/>
          <w:lang w:eastAsia="ru-RU"/>
        </w:rPr>
        <w:t xml:space="preserve">ик специальной военной операции, супруг (супруга) </w:t>
      </w:r>
      <w:r w:rsidR="00267302" w:rsidRPr="00F94C04">
        <w:rPr>
          <w:rFonts w:ascii="Times New Roman" w:eastAsia="Times New Roman" w:hAnsi="Times New Roman"/>
          <w:sz w:val="28"/>
          <w:szCs w:val="28"/>
          <w:lang w:eastAsia="ru-RU"/>
        </w:rPr>
        <w:t>участн</w:t>
      </w:r>
      <w:r w:rsidR="00267302">
        <w:rPr>
          <w:rFonts w:ascii="Times New Roman" w:eastAsia="Times New Roman" w:hAnsi="Times New Roman"/>
          <w:sz w:val="28"/>
          <w:szCs w:val="28"/>
          <w:lang w:eastAsia="ru-RU"/>
        </w:rPr>
        <w:t xml:space="preserve">ика специальной военной операции, а также супруг (супруга) </w:t>
      </w:r>
      <w:r w:rsidR="00267302" w:rsidRPr="00F94C04">
        <w:rPr>
          <w:rFonts w:ascii="Times New Roman" w:eastAsia="Times New Roman" w:hAnsi="Times New Roman"/>
          <w:sz w:val="28"/>
          <w:szCs w:val="28"/>
          <w:lang w:eastAsia="ru-RU"/>
        </w:rPr>
        <w:t>участн</w:t>
      </w:r>
      <w:r w:rsidR="00267302">
        <w:rPr>
          <w:rFonts w:ascii="Times New Roman" w:eastAsia="Times New Roman" w:hAnsi="Times New Roman"/>
          <w:sz w:val="28"/>
          <w:szCs w:val="28"/>
          <w:lang w:eastAsia="ru-RU"/>
        </w:rPr>
        <w:t>ика специальной военной операции, пропавшего без вести,</w:t>
      </w:r>
      <w:r w:rsidR="00267302" w:rsidRPr="00F94C04">
        <w:rPr>
          <w:rFonts w:ascii="Times New Roman" w:eastAsia="Times New Roman" w:hAnsi="Times New Roman"/>
          <w:sz w:val="28"/>
          <w:szCs w:val="28"/>
          <w:lang w:eastAsia="ru-RU"/>
        </w:rPr>
        <w:t xml:space="preserve"> </w:t>
      </w:r>
      <w:r w:rsidRPr="00F94C04">
        <w:rPr>
          <w:rFonts w:ascii="Times New Roman" w:eastAsia="Times New Roman" w:hAnsi="Times New Roman"/>
          <w:sz w:val="28"/>
          <w:szCs w:val="28"/>
          <w:lang w:eastAsia="ru-RU"/>
        </w:rPr>
        <w:t>име</w:t>
      </w:r>
      <w:r w:rsidR="003974E6">
        <w:rPr>
          <w:rFonts w:ascii="Times New Roman" w:eastAsia="Times New Roman" w:hAnsi="Times New Roman"/>
          <w:sz w:val="28"/>
          <w:szCs w:val="28"/>
          <w:lang w:eastAsia="ru-RU"/>
        </w:rPr>
        <w:t>ю</w:t>
      </w:r>
      <w:r w:rsidRPr="00F94C04">
        <w:rPr>
          <w:rFonts w:ascii="Times New Roman" w:eastAsia="Times New Roman" w:hAnsi="Times New Roman"/>
          <w:sz w:val="28"/>
          <w:szCs w:val="28"/>
          <w:lang w:eastAsia="ru-RU"/>
        </w:rPr>
        <w:t>т право на консультирование медицинским психологом</w:t>
      </w:r>
      <w:r w:rsidR="00267302">
        <w:rPr>
          <w:rFonts w:ascii="Times New Roman" w:eastAsia="Times New Roman" w:hAnsi="Times New Roman"/>
          <w:sz w:val="28"/>
          <w:szCs w:val="28"/>
          <w:lang w:eastAsia="ru-RU"/>
        </w:rPr>
        <w:t>,</w:t>
      </w:r>
      <w:r w:rsidRPr="00F94C04">
        <w:rPr>
          <w:rFonts w:ascii="Times New Roman" w:eastAsia="Times New Roman" w:hAnsi="Times New Roman"/>
          <w:sz w:val="28"/>
          <w:szCs w:val="28"/>
          <w:lang w:eastAsia="ru-RU"/>
        </w:rPr>
        <w:t xml:space="preserve"> как при самостоятельном обращении, так и по направлению лечащего врача. </w:t>
      </w:r>
    </w:p>
    <w:p w14:paraId="553F9108" w14:textId="365A25F4" w:rsidR="00032E6F" w:rsidRPr="00F94C04" w:rsidRDefault="00032E6F" w:rsidP="00F94C04">
      <w:pPr>
        <w:ind w:firstLine="709"/>
        <w:jc w:val="both"/>
        <w:rPr>
          <w:rFonts w:ascii="Times New Roman" w:eastAsia="Times New Roman" w:hAnsi="Times New Roman"/>
          <w:sz w:val="28"/>
          <w:szCs w:val="28"/>
          <w:lang w:eastAsia="ru-RU"/>
        </w:rPr>
      </w:pPr>
      <w:r w:rsidRPr="00F94C04">
        <w:rPr>
          <w:rFonts w:ascii="Times New Roman" w:eastAsia="Times New Roman" w:hAnsi="Times New Roman"/>
          <w:sz w:val="28"/>
          <w:szCs w:val="28"/>
          <w:lang w:eastAsia="ru-RU"/>
        </w:rPr>
        <w:t xml:space="preserve">Министерством здравоохранения Российской Федерации организуется предоставление медицинской помощи участникам специальной военной операции, </w:t>
      </w:r>
      <w:r w:rsidR="003974E6">
        <w:rPr>
          <w:rFonts w:ascii="Times New Roman" w:eastAsia="Times New Roman" w:hAnsi="Times New Roman"/>
          <w:sz w:val="28"/>
          <w:szCs w:val="28"/>
          <w:lang w:eastAsia="ru-RU"/>
        </w:rPr>
        <w:t xml:space="preserve">супругу (супруге) </w:t>
      </w:r>
      <w:r w:rsidR="003974E6" w:rsidRPr="00F94C04">
        <w:rPr>
          <w:rFonts w:ascii="Times New Roman" w:eastAsia="Times New Roman" w:hAnsi="Times New Roman"/>
          <w:sz w:val="28"/>
          <w:szCs w:val="28"/>
          <w:lang w:eastAsia="ru-RU"/>
        </w:rPr>
        <w:t>участн</w:t>
      </w:r>
      <w:r w:rsidR="003974E6">
        <w:rPr>
          <w:rFonts w:ascii="Times New Roman" w:eastAsia="Times New Roman" w:hAnsi="Times New Roman"/>
          <w:sz w:val="28"/>
          <w:szCs w:val="28"/>
          <w:lang w:eastAsia="ru-RU"/>
        </w:rPr>
        <w:t xml:space="preserve">ика специальной военной операции, а также супругу (супруге) </w:t>
      </w:r>
      <w:r w:rsidR="003974E6" w:rsidRPr="00F94C04">
        <w:rPr>
          <w:rFonts w:ascii="Times New Roman" w:eastAsia="Times New Roman" w:hAnsi="Times New Roman"/>
          <w:sz w:val="28"/>
          <w:szCs w:val="28"/>
          <w:lang w:eastAsia="ru-RU"/>
        </w:rPr>
        <w:t>участн</w:t>
      </w:r>
      <w:r w:rsidR="003974E6">
        <w:rPr>
          <w:rFonts w:ascii="Times New Roman" w:eastAsia="Times New Roman" w:hAnsi="Times New Roman"/>
          <w:sz w:val="28"/>
          <w:szCs w:val="28"/>
          <w:lang w:eastAsia="ru-RU"/>
        </w:rPr>
        <w:t>ика специальной военной операции, пропавшего без вести,</w:t>
      </w:r>
      <w:r w:rsidR="003974E6" w:rsidRPr="00F94C04">
        <w:rPr>
          <w:rFonts w:ascii="Times New Roman" w:eastAsia="Times New Roman" w:hAnsi="Times New Roman"/>
          <w:sz w:val="28"/>
          <w:szCs w:val="28"/>
          <w:lang w:eastAsia="ru-RU"/>
        </w:rPr>
        <w:t xml:space="preserve"> </w:t>
      </w:r>
      <w:r w:rsidRPr="00F94C04">
        <w:rPr>
          <w:rFonts w:ascii="Times New Roman" w:eastAsia="Times New Roman" w:hAnsi="Times New Roman"/>
          <w:sz w:val="28"/>
          <w:szCs w:val="28"/>
          <w:lang w:eastAsia="ru-RU"/>
        </w:rPr>
        <w:t xml:space="preserve">нуждающимся в медико-психологической, психотерапевтической, психиатрической и (или) наркологической медицинской помощи, в том числе на базе профильной федеральной медицинской организации, включая предоставление этой </w:t>
      </w:r>
      <w:r w:rsidR="003974E6">
        <w:rPr>
          <w:rFonts w:ascii="Times New Roman" w:eastAsia="Times New Roman" w:hAnsi="Times New Roman"/>
          <w:sz w:val="28"/>
          <w:szCs w:val="28"/>
          <w:lang w:eastAsia="ru-RU"/>
        </w:rPr>
        <w:t xml:space="preserve">профильной </w:t>
      </w:r>
      <w:r w:rsidRPr="00F94C04">
        <w:rPr>
          <w:rFonts w:ascii="Times New Roman" w:eastAsia="Times New Roman" w:hAnsi="Times New Roman"/>
          <w:sz w:val="28"/>
          <w:szCs w:val="28"/>
          <w:lang w:eastAsia="ru-RU"/>
        </w:rPr>
        <w:t xml:space="preserve">федеральной медицинской организацией консультаций профильным медицинским организациям Брянской области очно и с использованием телемедицинских технологий. </w:t>
      </w:r>
    </w:p>
    <w:p w14:paraId="02ABCD61" w14:textId="63DCDB5D" w:rsidR="00032E6F" w:rsidRPr="00F94C04" w:rsidRDefault="00126F1B" w:rsidP="00F94C04">
      <w:pPr>
        <w:ind w:firstLine="709"/>
        <w:jc w:val="both"/>
        <w:rPr>
          <w:rFonts w:ascii="Times New Roman" w:eastAsia="Times New Roman" w:hAnsi="Times New Roman"/>
          <w:sz w:val="28"/>
          <w:szCs w:val="28"/>
          <w:lang w:eastAsia="ru-RU"/>
        </w:rPr>
      </w:pPr>
      <w:r w:rsidRPr="00E950C6">
        <w:rPr>
          <w:rFonts w:ascii="Times New Roman" w:eastAsia="Times New Roman" w:hAnsi="Times New Roman"/>
          <w:sz w:val="28"/>
          <w:szCs w:val="28"/>
          <w:lang w:eastAsia="ru-RU"/>
        </w:rPr>
        <w:t>Порядок р</w:t>
      </w:r>
      <w:r w:rsidR="00032E6F" w:rsidRPr="00E950C6">
        <w:rPr>
          <w:rFonts w:ascii="Times New Roman" w:eastAsia="Times New Roman" w:hAnsi="Times New Roman"/>
          <w:sz w:val="28"/>
          <w:szCs w:val="28"/>
          <w:lang w:eastAsia="ru-RU"/>
        </w:rPr>
        <w:t>еализаци</w:t>
      </w:r>
      <w:r w:rsidRPr="00E950C6">
        <w:rPr>
          <w:rFonts w:ascii="Times New Roman" w:eastAsia="Times New Roman" w:hAnsi="Times New Roman"/>
          <w:sz w:val="28"/>
          <w:szCs w:val="28"/>
          <w:lang w:eastAsia="ru-RU"/>
        </w:rPr>
        <w:t>и</w:t>
      </w:r>
      <w:r w:rsidR="00032E6F" w:rsidRPr="00E950C6">
        <w:rPr>
          <w:rFonts w:ascii="Times New Roman" w:eastAsia="Times New Roman" w:hAnsi="Times New Roman"/>
          <w:sz w:val="28"/>
          <w:szCs w:val="28"/>
          <w:lang w:eastAsia="ru-RU"/>
        </w:rPr>
        <w:t xml:space="preserve"> участниками специальной военной операции права на зубное протезирование (вне зависимости от наличия у участника специальной военной операции инвалидности) и </w:t>
      </w:r>
      <w:r w:rsidRPr="00E950C6">
        <w:rPr>
          <w:rFonts w:ascii="Times New Roman" w:eastAsia="Times New Roman" w:hAnsi="Times New Roman"/>
          <w:sz w:val="28"/>
          <w:szCs w:val="28"/>
          <w:lang w:eastAsia="ru-RU"/>
        </w:rPr>
        <w:t xml:space="preserve">порядок </w:t>
      </w:r>
      <w:r w:rsidR="00032E6F" w:rsidRPr="00E950C6">
        <w:rPr>
          <w:rFonts w:ascii="Times New Roman" w:eastAsia="Times New Roman" w:hAnsi="Times New Roman"/>
          <w:sz w:val="28"/>
          <w:szCs w:val="28"/>
          <w:lang w:eastAsia="ru-RU"/>
        </w:rPr>
        <w:t>получения участниками специальной военной операции</w:t>
      </w:r>
      <w:r w:rsidRPr="00E950C6">
        <w:rPr>
          <w:rFonts w:ascii="Times New Roman" w:eastAsia="Times New Roman" w:hAnsi="Times New Roman"/>
          <w:sz w:val="28"/>
          <w:szCs w:val="28"/>
          <w:lang w:eastAsia="ru-RU"/>
        </w:rPr>
        <w:t>, постоянно проживающими в Брянской области,</w:t>
      </w:r>
      <w:r w:rsidR="00032E6F" w:rsidRPr="00E950C6">
        <w:rPr>
          <w:rFonts w:ascii="Times New Roman" w:eastAsia="Times New Roman" w:hAnsi="Times New Roman"/>
          <w:sz w:val="28"/>
          <w:szCs w:val="28"/>
          <w:lang w:eastAsia="ru-RU"/>
        </w:rPr>
        <w:t xml:space="preserve"> лекарственных препаратов во внеочередном порядке </w:t>
      </w:r>
      <w:r w:rsidR="001453FF" w:rsidRPr="00E950C6">
        <w:rPr>
          <w:rFonts w:ascii="Times New Roman" w:eastAsia="Times New Roman" w:hAnsi="Times New Roman"/>
          <w:sz w:val="28"/>
          <w:szCs w:val="28"/>
          <w:lang w:eastAsia="ru-RU"/>
        </w:rPr>
        <w:t>устанавливаются</w:t>
      </w:r>
      <w:r w:rsidR="00032E6F" w:rsidRPr="00E950C6">
        <w:rPr>
          <w:rFonts w:ascii="Times New Roman" w:eastAsia="Times New Roman" w:hAnsi="Times New Roman"/>
          <w:sz w:val="28"/>
          <w:szCs w:val="28"/>
          <w:lang w:eastAsia="ru-RU"/>
        </w:rPr>
        <w:t xml:space="preserve"> приказами департамента здравоохранения Брянской области</w:t>
      </w:r>
      <w:r w:rsidR="00F54888" w:rsidRPr="00E950C6">
        <w:rPr>
          <w:rFonts w:ascii="Times New Roman" w:eastAsia="Times New Roman" w:hAnsi="Times New Roman"/>
          <w:sz w:val="28"/>
          <w:szCs w:val="28"/>
          <w:lang w:eastAsia="ru-RU"/>
        </w:rPr>
        <w:t xml:space="preserve"> и осуществляются за счет бюджетных ассигнований областного бюджета</w:t>
      </w:r>
      <w:r w:rsidR="00032E6F" w:rsidRPr="00E950C6">
        <w:rPr>
          <w:rFonts w:ascii="Times New Roman" w:eastAsia="Times New Roman" w:hAnsi="Times New Roman"/>
          <w:sz w:val="28"/>
          <w:szCs w:val="28"/>
          <w:lang w:eastAsia="ru-RU"/>
        </w:rPr>
        <w:t>.</w:t>
      </w:r>
      <w:r w:rsidR="00032E6F" w:rsidRPr="00F94C04">
        <w:rPr>
          <w:rFonts w:ascii="Times New Roman" w:eastAsia="Times New Roman" w:hAnsi="Times New Roman"/>
          <w:sz w:val="28"/>
          <w:szCs w:val="28"/>
          <w:lang w:eastAsia="ru-RU"/>
        </w:rPr>
        <w:t xml:space="preserve"> </w:t>
      </w:r>
    </w:p>
    <w:p w14:paraId="2B5F1FD9" w14:textId="77777777" w:rsidR="00032E6F" w:rsidRDefault="00032E6F" w:rsidP="002E77FD">
      <w:pPr>
        <w:jc w:val="both"/>
        <w:rPr>
          <w:rFonts w:ascii="Times New Roman" w:eastAsia="Times New Roman" w:hAnsi="Times New Roman"/>
          <w:sz w:val="28"/>
          <w:szCs w:val="28"/>
          <w:lang w:eastAsia="ru-RU"/>
        </w:rPr>
      </w:pPr>
    </w:p>
    <w:p w14:paraId="1F609F20" w14:textId="3D68266E" w:rsidR="001453FF" w:rsidRPr="001453FF" w:rsidRDefault="001453FF" w:rsidP="001453FF">
      <w:pPr>
        <w:jc w:val="center"/>
        <w:rPr>
          <w:rFonts w:ascii="Times New Roman" w:eastAsia="Times New Roman" w:hAnsi="Times New Roman"/>
          <w:sz w:val="28"/>
          <w:szCs w:val="28"/>
          <w:lang w:eastAsia="ru-RU"/>
        </w:rPr>
      </w:pPr>
      <w:r w:rsidRPr="001453FF">
        <w:rPr>
          <w:rFonts w:ascii="Times New Roman" w:eastAsia="Times New Roman" w:hAnsi="Times New Roman"/>
          <w:sz w:val="28"/>
          <w:szCs w:val="28"/>
          <w:lang w:eastAsia="ru-RU"/>
        </w:rPr>
        <w:t>Порядок оказания медицинской помощи инвалидам, включая порядок наблюдения врачом за состоянием их здоровья, меры по обеспечению доступности для инвалидов медицинской инфраструктуры, возможност</w:t>
      </w:r>
      <w:r>
        <w:rPr>
          <w:rFonts w:ascii="Times New Roman" w:eastAsia="Times New Roman" w:hAnsi="Times New Roman"/>
          <w:sz w:val="28"/>
          <w:szCs w:val="28"/>
          <w:lang w:eastAsia="ru-RU"/>
        </w:rPr>
        <w:t>ь</w:t>
      </w:r>
      <w:r w:rsidRPr="001453FF">
        <w:rPr>
          <w:rFonts w:ascii="Times New Roman" w:eastAsia="Times New Roman" w:hAnsi="Times New Roman"/>
          <w:sz w:val="28"/>
          <w:szCs w:val="28"/>
          <w:lang w:eastAsia="ru-RU"/>
        </w:rPr>
        <w:t xml:space="preserve"> записи к врачу, а также порядок доведения до отдельных групп инвалидов информации о состоянии их здоровья</w:t>
      </w:r>
    </w:p>
    <w:p w14:paraId="58C5562E" w14:textId="77777777" w:rsidR="001453FF" w:rsidRPr="001453FF" w:rsidRDefault="001453FF" w:rsidP="001453FF">
      <w:pPr>
        <w:jc w:val="both"/>
        <w:rPr>
          <w:rFonts w:ascii="Times New Roman" w:eastAsia="Times New Roman" w:hAnsi="Times New Roman"/>
          <w:sz w:val="28"/>
          <w:szCs w:val="28"/>
          <w:lang w:eastAsia="ru-RU"/>
        </w:rPr>
      </w:pPr>
    </w:p>
    <w:p w14:paraId="7ED476C4" w14:textId="646AD6E0" w:rsidR="001B0494" w:rsidRDefault="001453FF" w:rsidP="001B0494">
      <w:pPr>
        <w:ind w:firstLine="709"/>
        <w:jc w:val="both"/>
        <w:rPr>
          <w:rFonts w:ascii="Times New Roman" w:eastAsia="Times New Roman" w:hAnsi="Times New Roman"/>
          <w:sz w:val="28"/>
          <w:szCs w:val="28"/>
          <w:lang w:eastAsia="ru-RU"/>
        </w:rPr>
      </w:pPr>
      <w:r w:rsidRPr="00E950C6">
        <w:rPr>
          <w:rFonts w:ascii="Times New Roman" w:eastAsia="Times New Roman" w:hAnsi="Times New Roman"/>
          <w:sz w:val="28"/>
          <w:szCs w:val="28"/>
          <w:lang w:eastAsia="ru-RU"/>
        </w:rPr>
        <w:t xml:space="preserve">Инвалидам, нуждающимся в постороннем уходе и помощи, департаментом здравоохранения Брянской области обеспечивается доступная медицинская помощь, в том числе на дому. </w:t>
      </w:r>
      <w:r w:rsidR="00214108" w:rsidRPr="00E950C6">
        <w:rPr>
          <w:rFonts w:ascii="Times New Roman" w:eastAsia="Times New Roman" w:hAnsi="Times New Roman"/>
          <w:sz w:val="28"/>
          <w:szCs w:val="28"/>
          <w:lang w:eastAsia="ru-RU"/>
        </w:rPr>
        <w:t>В целях обеспечения доступности медицинской помощи инвалидам, проживающим в отдаленных населенных пунктах и сельской местности, субъект Российской Федерации вправе организовать доставку таких групп населения в медицинские организации и обратно по месту жительства с использованием транспортных средств (за исключением автомобилей скорой медицинской помощи) соответствующих медицинских организаций и организаций социального обслуживания, в том числа закупленных в рамках национальных проектов, включая национальный проект «Демография». Оплата такой доставки осуществляется за счет средств областного бюджета.</w:t>
      </w:r>
    </w:p>
    <w:p w14:paraId="54FDCC73" w14:textId="0DFEC051" w:rsidR="001453FF" w:rsidRDefault="001453FF" w:rsidP="001B0494">
      <w:pPr>
        <w:ind w:firstLine="709"/>
        <w:jc w:val="both"/>
        <w:rPr>
          <w:rFonts w:ascii="Times New Roman" w:eastAsia="Times New Roman" w:hAnsi="Times New Roman"/>
          <w:sz w:val="28"/>
          <w:szCs w:val="28"/>
          <w:lang w:eastAsia="ru-RU"/>
        </w:rPr>
      </w:pPr>
      <w:r w:rsidRPr="001453FF">
        <w:rPr>
          <w:rFonts w:ascii="Times New Roman" w:eastAsia="Times New Roman" w:hAnsi="Times New Roman"/>
          <w:sz w:val="28"/>
          <w:szCs w:val="28"/>
          <w:lang w:eastAsia="ru-RU"/>
        </w:rPr>
        <w:lastRenderedPageBreak/>
        <w:t xml:space="preserve">Порядок обеспечения доступности </w:t>
      </w:r>
      <w:r w:rsidR="001B0494">
        <w:rPr>
          <w:rFonts w:ascii="Times New Roman" w:eastAsia="Times New Roman" w:hAnsi="Times New Roman"/>
          <w:sz w:val="28"/>
          <w:szCs w:val="28"/>
          <w:lang w:eastAsia="ru-RU"/>
        </w:rPr>
        <w:t>предоставляемых</w:t>
      </w:r>
      <w:r w:rsidRPr="001453FF">
        <w:rPr>
          <w:rFonts w:ascii="Times New Roman" w:eastAsia="Times New Roman" w:hAnsi="Times New Roman"/>
          <w:sz w:val="28"/>
          <w:szCs w:val="28"/>
          <w:lang w:eastAsia="ru-RU"/>
        </w:rPr>
        <w:t xml:space="preserve"> инвалид</w:t>
      </w:r>
      <w:r w:rsidR="001B0494">
        <w:rPr>
          <w:rFonts w:ascii="Times New Roman" w:eastAsia="Times New Roman" w:hAnsi="Times New Roman"/>
          <w:sz w:val="28"/>
          <w:szCs w:val="28"/>
          <w:lang w:eastAsia="ru-RU"/>
        </w:rPr>
        <w:t>ам</w:t>
      </w:r>
      <w:r w:rsidRPr="001453FF">
        <w:rPr>
          <w:rFonts w:ascii="Times New Roman" w:eastAsia="Times New Roman" w:hAnsi="Times New Roman"/>
          <w:sz w:val="28"/>
          <w:szCs w:val="28"/>
          <w:lang w:eastAsia="ru-RU"/>
        </w:rPr>
        <w:t xml:space="preserve"> услуг в сфере охраны здоровья, оказания им </w:t>
      </w:r>
      <w:r w:rsidR="001B0494">
        <w:rPr>
          <w:rFonts w:ascii="Times New Roman" w:eastAsia="Times New Roman" w:hAnsi="Times New Roman"/>
          <w:sz w:val="28"/>
          <w:szCs w:val="28"/>
          <w:lang w:eastAsia="ru-RU"/>
        </w:rPr>
        <w:t>медицинской</w:t>
      </w:r>
      <w:r w:rsidRPr="001453FF">
        <w:rPr>
          <w:rFonts w:ascii="Times New Roman" w:eastAsia="Times New Roman" w:hAnsi="Times New Roman"/>
          <w:sz w:val="28"/>
          <w:szCs w:val="28"/>
          <w:lang w:eastAsia="ru-RU"/>
        </w:rPr>
        <w:t xml:space="preserve"> помощи, </w:t>
      </w:r>
      <w:r w:rsidR="001B0494">
        <w:rPr>
          <w:rFonts w:ascii="Times New Roman" w:eastAsia="Times New Roman" w:hAnsi="Times New Roman"/>
          <w:sz w:val="28"/>
          <w:szCs w:val="28"/>
          <w:lang w:eastAsia="ru-RU"/>
        </w:rPr>
        <w:t xml:space="preserve">включая особенности записи отдельных групп инвалидов с нарушением слуха и зрения на прием к врачу (фельдшеру) и на медицинские вмешательства, </w:t>
      </w:r>
      <w:r w:rsidRPr="001453FF">
        <w:rPr>
          <w:rFonts w:ascii="Times New Roman" w:eastAsia="Times New Roman" w:hAnsi="Times New Roman"/>
          <w:sz w:val="28"/>
          <w:szCs w:val="28"/>
          <w:lang w:eastAsia="ru-RU"/>
        </w:rPr>
        <w:t>устанавлива</w:t>
      </w:r>
      <w:r w:rsidR="001B0494">
        <w:rPr>
          <w:rFonts w:ascii="Times New Roman" w:eastAsia="Times New Roman" w:hAnsi="Times New Roman"/>
          <w:sz w:val="28"/>
          <w:szCs w:val="28"/>
          <w:lang w:eastAsia="ru-RU"/>
        </w:rPr>
        <w:t>е</w:t>
      </w:r>
      <w:r w:rsidRPr="001453FF">
        <w:rPr>
          <w:rFonts w:ascii="Times New Roman" w:eastAsia="Times New Roman" w:hAnsi="Times New Roman"/>
          <w:sz w:val="28"/>
          <w:szCs w:val="28"/>
          <w:lang w:eastAsia="ru-RU"/>
        </w:rPr>
        <w:t>тся Министерством здравоохранения Российской Федерации.</w:t>
      </w:r>
    </w:p>
    <w:p w14:paraId="7CA64754" w14:textId="5A267C36" w:rsidR="00140316" w:rsidRPr="001453FF" w:rsidRDefault="00140316" w:rsidP="00140316">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Инвалиды </w:t>
      </w:r>
      <w:r>
        <w:rPr>
          <w:rFonts w:ascii="Times New Roman" w:eastAsia="Times New Roman" w:hAnsi="Times New Roman"/>
          <w:sz w:val="28"/>
          <w:szCs w:val="28"/>
          <w:lang w:val="en-US" w:eastAsia="ru-RU"/>
        </w:rPr>
        <w:t>I</w:t>
      </w:r>
      <w:r w:rsidRPr="0014031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группы в условиях круглосуточного стационара имеют право на получение ухода </w:t>
      </w:r>
      <w:r w:rsidRPr="001453FF">
        <w:rPr>
          <w:rFonts w:ascii="Times New Roman" w:eastAsia="Times New Roman" w:hAnsi="Times New Roman"/>
          <w:sz w:val="28"/>
          <w:szCs w:val="28"/>
          <w:lang w:eastAsia="ru-RU"/>
        </w:rPr>
        <w:t xml:space="preserve">ближайшим родственником, законным представителем или иным лицом (привлекаемым </w:t>
      </w:r>
      <w:r>
        <w:rPr>
          <w:rFonts w:ascii="Times New Roman" w:eastAsia="Times New Roman" w:hAnsi="Times New Roman"/>
          <w:sz w:val="28"/>
          <w:szCs w:val="28"/>
          <w:lang w:eastAsia="ru-RU"/>
        </w:rPr>
        <w:t>ближайшим родственником</w:t>
      </w:r>
      <w:r w:rsidRPr="001453FF">
        <w:rPr>
          <w:rFonts w:ascii="Times New Roman" w:eastAsia="Times New Roman" w:hAnsi="Times New Roman"/>
          <w:sz w:val="28"/>
          <w:szCs w:val="28"/>
          <w:lang w:eastAsia="ru-RU"/>
        </w:rPr>
        <w:t xml:space="preserve"> или законным представител</w:t>
      </w:r>
      <w:r>
        <w:rPr>
          <w:rFonts w:ascii="Times New Roman" w:eastAsia="Times New Roman" w:hAnsi="Times New Roman"/>
          <w:sz w:val="28"/>
          <w:szCs w:val="28"/>
          <w:lang w:eastAsia="ru-RU"/>
        </w:rPr>
        <w:t>ем</w:t>
      </w:r>
      <w:r w:rsidRPr="001453FF">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1453FF">
        <w:rPr>
          <w:rFonts w:ascii="Times New Roman" w:eastAsia="Times New Roman" w:hAnsi="Times New Roman"/>
          <w:sz w:val="28"/>
          <w:szCs w:val="28"/>
          <w:lang w:eastAsia="ru-RU"/>
        </w:rPr>
        <w:t xml:space="preserve">Правила осуществления </w:t>
      </w:r>
      <w:r>
        <w:rPr>
          <w:rFonts w:ascii="Times New Roman" w:eastAsia="Times New Roman" w:hAnsi="Times New Roman"/>
          <w:sz w:val="28"/>
          <w:szCs w:val="28"/>
          <w:lang w:eastAsia="ru-RU"/>
        </w:rPr>
        <w:t xml:space="preserve">такого </w:t>
      </w:r>
      <w:r w:rsidRPr="001453FF">
        <w:rPr>
          <w:rFonts w:ascii="Times New Roman" w:eastAsia="Times New Roman" w:hAnsi="Times New Roman"/>
          <w:sz w:val="28"/>
          <w:szCs w:val="28"/>
          <w:lang w:eastAsia="ru-RU"/>
        </w:rPr>
        <w:t>ухода</w:t>
      </w:r>
      <w:r>
        <w:rPr>
          <w:rFonts w:ascii="Times New Roman" w:eastAsia="Times New Roman" w:hAnsi="Times New Roman"/>
          <w:sz w:val="28"/>
          <w:szCs w:val="28"/>
          <w:lang w:eastAsia="ru-RU"/>
        </w:rPr>
        <w:t xml:space="preserve">, включая порядок круглосуточного доступа </w:t>
      </w:r>
      <w:r w:rsidRPr="001453FF">
        <w:rPr>
          <w:rFonts w:ascii="Times New Roman" w:eastAsia="Times New Roman" w:hAnsi="Times New Roman"/>
          <w:sz w:val="28"/>
          <w:szCs w:val="28"/>
          <w:lang w:eastAsia="ru-RU"/>
        </w:rPr>
        <w:t>ближайш</w:t>
      </w:r>
      <w:r>
        <w:rPr>
          <w:rFonts w:ascii="Times New Roman" w:eastAsia="Times New Roman" w:hAnsi="Times New Roman"/>
          <w:sz w:val="28"/>
          <w:szCs w:val="28"/>
          <w:lang w:eastAsia="ru-RU"/>
        </w:rPr>
        <w:t>его</w:t>
      </w:r>
      <w:r w:rsidRPr="001453FF">
        <w:rPr>
          <w:rFonts w:ascii="Times New Roman" w:eastAsia="Times New Roman" w:hAnsi="Times New Roman"/>
          <w:sz w:val="28"/>
          <w:szCs w:val="28"/>
          <w:lang w:eastAsia="ru-RU"/>
        </w:rPr>
        <w:t xml:space="preserve"> родственник</w:t>
      </w:r>
      <w:r>
        <w:rPr>
          <w:rFonts w:ascii="Times New Roman" w:eastAsia="Times New Roman" w:hAnsi="Times New Roman"/>
          <w:sz w:val="28"/>
          <w:szCs w:val="28"/>
          <w:lang w:eastAsia="ru-RU"/>
        </w:rPr>
        <w:t>а</w:t>
      </w:r>
      <w:r w:rsidRPr="001453FF">
        <w:rPr>
          <w:rFonts w:ascii="Times New Roman" w:eastAsia="Times New Roman" w:hAnsi="Times New Roman"/>
          <w:sz w:val="28"/>
          <w:szCs w:val="28"/>
          <w:lang w:eastAsia="ru-RU"/>
        </w:rPr>
        <w:t>, законн</w:t>
      </w:r>
      <w:r>
        <w:rPr>
          <w:rFonts w:ascii="Times New Roman" w:eastAsia="Times New Roman" w:hAnsi="Times New Roman"/>
          <w:sz w:val="28"/>
          <w:szCs w:val="28"/>
          <w:lang w:eastAsia="ru-RU"/>
        </w:rPr>
        <w:t>ого</w:t>
      </w:r>
      <w:r w:rsidRPr="001453FF">
        <w:rPr>
          <w:rFonts w:ascii="Times New Roman" w:eastAsia="Times New Roman" w:hAnsi="Times New Roman"/>
          <w:sz w:val="28"/>
          <w:szCs w:val="28"/>
          <w:lang w:eastAsia="ru-RU"/>
        </w:rPr>
        <w:t xml:space="preserve"> представител</w:t>
      </w:r>
      <w:r>
        <w:rPr>
          <w:rFonts w:ascii="Times New Roman" w:eastAsia="Times New Roman" w:hAnsi="Times New Roman"/>
          <w:sz w:val="28"/>
          <w:szCs w:val="28"/>
          <w:lang w:eastAsia="ru-RU"/>
        </w:rPr>
        <w:t>я</w:t>
      </w:r>
      <w:r w:rsidRPr="001453FF">
        <w:rPr>
          <w:rFonts w:ascii="Times New Roman" w:eastAsia="Times New Roman" w:hAnsi="Times New Roman"/>
          <w:sz w:val="28"/>
          <w:szCs w:val="28"/>
          <w:lang w:eastAsia="ru-RU"/>
        </w:rPr>
        <w:t xml:space="preserve"> или ин</w:t>
      </w:r>
      <w:r>
        <w:rPr>
          <w:rFonts w:ascii="Times New Roman" w:eastAsia="Times New Roman" w:hAnsi="Times New Roman"/>
          <w:sz w:val="28"/>
          <w:szCs w:val="28"/>
          <w:lang w:eastAsia="ru-RU"/>
        </w:rPr>
        <w:t>ого</w:t>
      </w:r>
      <w:r w:rsidRPr="001453FF">
        <w:rPr>
          <w:rFonts w:ascii="Times New Roman" w:eastAsia="Times New Roman" w:hAnsi="Times New Roman"/>
          <w:sz w:val="28"/>
          <w:szCs w:val="28"/>
          <w:lang w:eastAsia="ru-RU"/>
        </w:rPr>
        <w:t xml:space="preserve"> лиц</w:t>
      </w:r>
      <w:r>
        <w:rPr>
          <w:rFonts w:ascii="Times New Roman" w:eastAsia="Times New Roman" w:hAnsi="Times New Roman"/>
          <w:sz w:val="28"/>
          <w:szCs w:val="28"/>
          <w:lang w:eastAsia="ru-RU"/>
        </w:rPr>
        <w:t>а</w:t>
      </w:r>
      <w:r w:rsidRPr="001453FF">
        <w:rPr>
          <w:rFonts w:ascii="Times New Roman" w:eastAsia="Times New Roman" w:hAnsi="Times New Roman"/>
          <w:sz w:val="28"/>
          <w:szCs w:val="28"/>
          <w:lang w:eastAsia="ru-RU"/>
        </w:rPr>
        <w:t xml:space="preserve"> (привлекаем</w:t>
      </w:r>
      <w:r>
        <w:rPr>
          <w:rFonts w:ascii="Times New Roman" w:eastAsia="Times New Roman" w:hAnsi="Times New Roman"/>
          <w:sz w:val="28"/>
          <w:szCs w:val="28"/>
          <w:lang w:eastAsia="ru-RU"/>
        </w:rPr>
        <w:t>ого</w:t>
      </w:r>
      <w:r w:rsidRPr="001453F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ближайшим родственником</w:t>
      </w:r>
      <w:r w:rsidRPr="001453FF">
        <w:rPr>
          <w:rFonts w:ascii="Times New Roman" w:eastAsia="Times New Roman" w:hAnsi="Times New Roman"/>
          <w:sz w:val="28"/>
          <w:szCs w:val="28"/>
          <w:lang w:eastAsia="ru-RU"/>
        </w:rPr>
        <w:t xml:space="preserve"> или законным представител</w:t>
      </w:r>
      <w:r>
        <w:rPr>
          <w:rFonts w:ascii="Times New Roman" w:eastAsia="Times New Roman" w:hAnsi="Times New Roman"/>
          <w:sz w:val="28"/>
          <w:szCs w:val="28"/>
          <w:lang w:eastAsia="ru-RU"/>
        </w:rPr>
        <w:t>ем</w:t>
      </w:r>
      <w:r w:rsidRPr="001453FF">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для осуществления ухода, </w:t>
      </w:r>
      <w:r w:rsidRPr="001453FF">
        <w:rPr>
          <w:rFonts w:ascii="Times New Roman" w:eastAsia="Times New Roman" w:hAnsi="Times New Roman"/>
          <w:sz w:val="28"/>
          <w:szCs w:val="28"/>
          <w:lang w:eastAsia="ru-RU"/>
        </w:rPr>
        <w:t xml:space="preserve">устанавливаются медицинской организацией и доводятся до сведения граждан путем </w:t>
      </w:r>
      <w:r>
        <w:rPr>
          <w:rFonts w:ascii="Times New Roman" w:eastAsia="Times New Roman" w:hAnsi="Times New Roman"/>
          <w:sz w:val="28"/>
          <w:szCs w:val="28"/>
          <w:lang w:eastAsia="ru-RU"/>
        </w:rPr>
        <w:t xml:space="preserve">их </w:t>
      </w:r>
      <w:r w:rsidRPr="001453FF">
        <w:rPr>
          <w:rFonts w:ascii="Times New Roman" w:eastAsia="Times New Roman" w:hAnsi="Times New Roman"/>
          <w:sz w:val="28"/>
          <w:szCs w:val="28"/>
          <w:lang w:eastAsia="ru-RU"/>
        </w:rPr>
        <w:t xml:space="preserve">размещения на официальном сайте медицинской организации в информационно-телекоммуникационной сети «Интернет», </w:t>
      </w:r>
      <w:r>
        <w:rPr>
          <w:rFonts w:ascii="Times New Roman" w:eastAsia="Times New Roman" w:hAnsi="Times New Roman"/>
          <w:sz w:val="28"/>
          <w:szCs w:val="28"/>
          <w:lang w:eastAsia="ru-RU"/>
        </w:rPr>
        <w:t xml:space="preserve">а также </w:t>
      </w:r>
      <w:r w:rsidRPr="001453FF">
        <w:rPr>
          <w:rFonts w:ascii="Times New Roman" w:eastAsia="Times New Roman" w:hAnsi="Times New Roman"/>
          <w:sz w:val="28"/>
          <w:szCs w:val="28"/>
          <w:lang w:eastAsia="ru-RU"/>
        </w:rPr>
        <w:t>в иных доступных местах на территории медицинской организации.</w:t>
      </w:r>
    </w:p>
    <w:p w14:paraId="0606C62F" w14:textId="658069C2" w:rsidR="001453FF" w:rsidRPr="001453FF" w:rsidRDefault="001453FF" w:rsidP="001453FF">
      <w:pPr>
        <w:ind w:firstLine="709"/>
        <w:jc w:val="both"/>
        <w:rPr>
          <w:rFonts w:ascii="Times New Roman" w:eastAsia="Times New Roman" w:hAnsi="Times New Roman"/>
          <w:sz w:val="28"/>
          <w:szCs w:val="28"/>
          <w:lang w:eastAsia="ru-RU"/>
        </w:rPr>
      </w:pPr>
      <w:r w:rsidRPr="001453FF">
        <w:rPr>
          <w:rFonts w:ascii="Times New Roman" w:eastAsia="Times New Roman" w:hAnsi="Times New Roman"/>
          <w:sz w:val="28"/>
          <w:szCs w:val="28"/>
          <w:lang w:eastAsia="ru-RU"/>
        </w:rPr>
        <w:t>Круглосуточный доступ ближайш</w:t>
      </w:r>
      <w:r w:rsidR="00140316">
        <w:rPr>
          <w:rFonts w:ascii="Times New Roman" w:eastAsia="Times New Roman" w:hAnsi="Times New Roman"/>
          <w:sz w:val="28"/>
          <w:szCs w:val="28"/>
          <w:lang w:eastAsia="ru-RU"/>
        </w:rPr>
        <w:t>его</w:t>
      </w:r>
      <w:r w:rsidRPr="001453FF">
        <w:rPr>
          <w:rFonts w:ascii="Times New Roman" w:eastAsia="Times New Roman" w:hAnsi="Times New Roman"/>
          <w:sz w:val="28"/>
          <w:szCs w:val="28"/>
          <w:lang w:eastAsia="ru-RU"/>
        </w:rPr>
        <w:t xml:space="preserve"> родственник</w:t>
      </w:r>
      <w:r w:rsidR="00140316">
        <w:rPr>
          <w:rFonts w:ascii="Times New Roman" w:eastAsia="Times New Roman" w:hAnsi="Times New Roman"/>
          <w:sz w:val="28"/>
          <w:szCs w:val="28"/>
          <w:lang w:eastAsia="ru-RU"/>
        </w:rPr>
        <w:t>а</w:t>
      </w:r>
      <w:r w:rsidRPr="001453FF">
        <w:rPr>
          <w:rFonts w:ascii="Times New Roman" w:eastAsia="Times New Roman" w:hAnsi="Times New Roman"/>
          <w:sz w:val="28"/>
          <w:szCs w:val="28"/>
          <w:lang w:eastAsia="ru-RU"/>
        </w:rPr>
        <w:t>, законн</w:t>
      </w:r>
      <w:r w:rsidR="00140316">
        <w:rPr>
          <w:rFonts w:ascii="Times New Roman" w:eastAsia="Times New Roman" w:hAnsi="Times New Roman"/>
          <w:sz w:val="28"/>
          <w:szCs w:val="28"/>
          <w:lang w:eastAsia="ru-RU"/>
        </w:rPr>
        <w:t>ого</w:t>
      </w:r>
      <w:r w:rsidRPr="001453FF">
        <w:rPr>
          <w:rFonts w:ascii="Times New Roman" w:eastAsia="Times New Roman" w:hAnsi="Times New Roman"/>
          <w:sz w:val="28"/>
          <w:szCs w:val="28"/>
          <w:lang w:eastAsia="ru-RU"/>
        </w:rPr>
        <w:t xml:space="preserve"> представител</w:t>
      </w:r>
      <w:r w:rsidR="00140316">
        <w:rPr>
          <w:rFonts w:ascii="Times New Roman" w:eastAsia="Times New Roman" w:hAnsi="Times New Roman"/>
          <w:sz w:val="28"/>
          <w:szCs w:val="28"/>
          <w:lang w:eastAsia="ru-RU"/>
        </w:rPr>
        <w:t>я</w:t>
      </w:r>
      <w:r w:rsidRPr="001453FF">
        <w:rPr>
          <w:rFonts w:ascii="Times New Roman" w:eastAsia="Times New Roman" w:hAnsi="Times New Roman"/>
          <w:sz w:val="28"/>
          <w:szCs w:val="28"/>
          <w:lang w:eastAsia="ru-RU"/>
        </w:rPr>
        <w:t xml:space="preserve"> или ин</w:t>
      </w:r>
      <w:r w:rsidR="00140316">
        <w:rPr>
          <w:rFonts w:ascii="Times New Roman" w:eastAsia="Times New Roman" w:hAnsi="Times New Roman"/>
          <w:sz w:val="28"/>
          <w:szCs w:val="28"/>
          <w:lang w:eastAsia="ru-RU"/>
        </w:rPr>
        <w:t>ого</w:t>
      </w:r>
      <w:r w:rsidRPr="001453FF">
        <w:rPr>
          <w:rFonts w:ascii="Times New Roman" w:eastAsia="Times New Roman" w:hAnsi="Times New Roman"/>
          <w:sz w:val="28"/>
          <w:szCs w:val="28"/>
          <w:lang w:eastAsia="ru-RU"/>
        </w:rPr>
        <w:t xml:space="preserve"> лиц</w:t>
      </w:r>
      <w:r w:rsidR="00140316">
        <w:rPr>
          <w:rFonts w:ascii="Times New Roman" w:eastAsia="Times New Roman" w:hAnsi="Times New Roman"/>
          <w:sz w:val="28"/>
          <w:szCs w:val="28"/>
          <w:lang w:eastAsia="ru-RU"/>
        </w:rPr>
        <w:t>а</w:t>
      </w:r>
      <w:r w:rsidRPr="001453FF">
        <w:rPr>
          <w:rFonts w:ascii="Times New Roman" w:eastAsia="Times New Roman" w:hAnsi="Times New Roman"/>
          <w:sz w:val="28"/>
          <w:szCs w:val="28"/>
          <w:lang w:eastAsia="ru-RU"/>
        </w:rPr>
        <w:t xml:space="preserve"> (привлекаем</w:t>
      </w:r>
      <w:r w:rsidR="00140316">
        <w:rPr>
          <w:rFonts w:ascii="Times New Roman" w:eastAsia="Times New Roman" w:hAnsi="Times New Roman"/>
          <w:sz w:val="28"/>
          <w:szCs w:val="28"/>
          <w:lang w:eastAsia="ru-RU"/>
        </w:rPr>
        <w:t>ого ближайшим</w:t>
      </w:r>
      <w:r w:rsidRPr="001453FF">
        <w:rPr>
          <w:rFonts w:ascii="Times New Roman" w:eastAsia="Times New Roman" w:hAnsi="Times New Roman"/>
          <w:sz w:val="28"/>
          <w:szCs w:val="28"/>
          <w:lang w:eastAsia="ru-RU"/>
        </w:rPr>
        <w:t xml:space="preserve"> родственник</w:t>
      </w:r>
      <w:r w:rsidR="00140316">
        <w:rPr>
          <w:rFonts w:ascii="Times New Roman" w:eastAsia="Times New Roman" w:hAnsi="Times New Roman"/>
          <w:sz w:val="28"/>
          <w:szCs w:val="28"/>
          <w:lang w:eastAsia="ru-RU"/>
        </w:rPr>
        <w:t>ом или законным</w:t>
      </w:r>
      <w:r w:rsidRPr="001453FF">
        <w:rPr>
          <w:rFonts w:ascii="Times New Roman" w:eastAsia="Times New Roman" w:hAnsi="Times New Roman"/>
          <w:sz w:val="28"/>
          <w:szCs w:val="28"/>
          <w:lang w:eastAsia="ru-RU"/>
        </w:rPr>
        <w:t xml:space="preserve"> представител</w:t>
      </w:r>
      <w:r w:rsidR="00140316">
        <w:rPr>
          <w:rFonts w:ascii="Times New Roman" w:eastAsia="Times New Roman" w:hAnsi="Times New Roman"/>
          <w:sz w:val="28"/>
          <w:szCs w:val="28"/>
          <w:lang w:eastAsia="ru-RU"/>
        </w:rPr>
        <w:t>е</w:t>
      </w:r>
      <w:r w:rsidRPr="001453FF">
        <w:rPr>
          <w:rFonts w:ascii="Times New Roman" w:eastAsia="Times New Roman" w:hAnsi="Times New Roman"/>
          <w:sz w:val="28"/>
          <w:szCs w:val="28"/>
          <w:lang w:eastAsia="ru-RU"/>
        </w:rPr>
        <w:t>м) для осуществления ухода осуществляется на безвозмездной основе с учетом соблюдения санитарно-эпидемического режима (при наличии).</w:t>
      </w:r>
    </w:p>
    <w:p w14:paraId="7B55893E" w14:textId="6193AA16" w:rsidR="00032E6F" w:rsidRDefault="00140316" w:rsidP="001453FF">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Департамент здравоохранения Брянской области</w:t>
      </w:r>
      <w:r w:rsidR="001453FF" w:rsidRPr="001453FF">
        <w:rPr>
          <w:rFonts w:ascii="Times New Roman" w:eastAsia="Times New Roman" w:hAnsi="Times New Roman"/>
          <w:sz w:val="28"/>
          <w:szCs w:val="28"/>
          <w:lang w:eastAsia="ru-RU"/>
        </w:rPr>
        <w:t>, а также страховые медицинские организации, в которых застрахованы</w:t>
      </w:r>
      <w:r>
        <w:rPr>
          <w:rFonts w:ascii="Times New Roman" w:eastAsia="Times New Roman" w:hAnsi="Times New Roman"/>
          <w:sz w:val="28"/>
          <w:szCs w:val="28"/>
          <w:lang w:eastAsia="ru-RU"/>
        </w:rPr>
        <w:t xml:space="preserve"> указанные</w:t>
      </w:r>
      <w:r w:rsidR="001453FF" w:rsidRPr="001453FF">
        <w:rPr>
          <w:rFonts w:ascii="Times New Roman" w:eastAsia="Times New Roman" w:hAnsi="Times New Roman"/>
          <w:sz w:val="28"/>
          <w:szCs w:val="28"/>
          <w:lang w:eastAsia="ru-RU"/>
        </w:rPr>
        <w:t xml:space="preserve"> лица, и территориальный фонд обязательного медицинского страхования </w:t>
      </w:r>
      <w:r w:rsidR="009C6ED7">
        <w:rPr>
          <w:rFonts w:ascii="Times New Roman" w:eastAsia="Times New Roman" w:hAnsi="Times New Roman"/>
          <w:sz w:val="28"/>
          <w:szCs w:val="28"/>
          <w:lang w:eastAsia="ru-RU"/>
        </w:rPr>
        <w:t>Брянской области</w:t>
      </w:r>
      <w:r w:rsidR="001453FF" w:rsidRPr="001453FF">
        <w:rPr>
          <w:rFonts w:ascii="Times New Roman" w:eastAsia="Times New Roman" w:hAnsi="Times New Roman"/>
          <w:sz w:val="28"/>
          <w:szCs w:val="28"/>
          <w:lang w:eastAsia="ru-RU"/>
        </w:rPr>
        <w:t xml:space="preserve"> осуществляют контроль </w:t>
      </w:r>
      <w:r w:rsidR="009C6ED7">
        <w:rPr>
          <w:rFonts w:ascii="Times New Roman" w:eastAsia="Times New Roman" w:hAnsi="Times New Roman"/>
          <w:sz w:val="28"/>
          <w:szCs w:val="28"/>
          <w:lang w:eastAsia="ru-RU"/>
        </w:rPr>
        <w:t xml:space="preserve">доступности </w:t>
      </w:r>
      <w:r w:rsidR="001453FF" w:rsidRPr="001453FF">
        <w:rPr>
          <w:rFonts w:ascii="Times New Roman" w:eastAsia="Times New Roman" w:hAnsi="Times New Roman"/>
          <w:sz w:val="28"/>
          <w:szCs w:val="28"/>
          <w:lang w:eastAsia="ru-RU"/>
        </w:rPr>
        <w:t>оказания медицинской помощи инвалидам медицинскими организациями.</w:t>
      </w:r>
    </w:p>
    <w:p w14:paraId="4B117D7B" w14:textId="77777777" w:rsidR="00032E6F" w:rsidRPr="00032E6F" w:rsidRDefault="00032E6F" w:rsidP="002E77FD">
      <w:pPr>
        <w:jc w:val="both"/>
        <w:rPr>
          <w:rFonts w:ascii="Times New Roman" w:eastAsia="Times New Roman" w:hAnsi="Times New Roman"/>
          <w:sz w:val="28"/>
          <w:szCs w:val="28"/>
          <w:lang w:eastAsia="ru-RU"/>
        </w:rPr>
      </w:pPr>
    </w:p>
    <w:p w14:paraId="24329C58" w14:textId="77777777" w:rsidR="005C7ACB" w:rsidRPr="00032E6F" w:rsidRDefault="005C7ACB" w:rsidP="00F706DB">
      <w:pPr>
        <w:jc w:val="center"/>
        <w:rPr>
          <w:rFonts w:ascii="Times New Roman" w:eastAsia="Times New Roman" w:hAnsi="Times New Roman"/>
          <w:sz w:val="28"/>
          <w:szCs w:val="28"/>
          <w:lang w:eastAsia="ru-RU"/>
        </w:rPr>
      </w:pPr>
      <w:r w:rsidRPr="00032E6F">
        <w:rPr>
          <w:rFonts w:ascii="Times New Roman" w:eastAsia="Times New Roman" w:hAnsi="Times New Roman"/>
          <w:bCs/>
          <w:sz w:val="28"/>
          <w:szCs w:val="28"/>
          <w:lang w:eastAsia="ru-RU"/>
        </w:rPr>
        <w:t>Первичная медико-санитарная помощь</w:t>
      </w:r>
      <w:r w:rsidRPr="00032E6F">
        <w:rPr>
          <w:rFonts w:ascii="Times New Roman" w:eastAsia="Times New Roman" w:hAnsi="Times New Roman"/>
          <w:sz w:val="28"/>
          <w:szCs w:val="28"/>
          <w:lang w:eastAsia="ru-RU"/>
        </w:rPr>
        <w:t xml:space="preserve"> </w:t>
      </w:r>
    </w:p>
    <w:p w14:paraId="44A493F1" w14:textId="77777777" w:rsidR="005C7ACB" w:rsidRPr="00032E6F" w:rsidRDefault="005C7ACB" w:rsidP="00F706DB">
      <w:pPr>
        <w:jc w:val="both"/>
        <w:rPr>
          <w:rFonts w:ascii="Times New Roman" w:eastAsia="Times New Roman" w:hAnsi="Times New Roman"/>
          <w:sz w:val="28"/>
          <w:szCs w:val="28"/>
          <w:lang w:eastAsia="ru-RU"/>
        </w:rPr>
      </w:pPr>
      <w:r w:rsidRPr="00032E6F">
        <w:rPr>
          <w:rFonts w:ascii="Times New Roman" w:eastAsia="Times New Roman" w:hAnsi="Times New Roman"/>
          <w:sz w:val="28"/>
          <w:szCs w:val="28"/>
          <w:lang w:eastAsia="ru-RU"/>
        </w:rPr>
        <w:t xml:space="preserve">  </w:t>
      </w:r>
    </w:p>
    <w:p w14:paraId="78CC6954" w14:textId="77777777" w:rsidR="005C7ACB" w:rsidRPr="00A31BAA" w:rsidRDefault="005C7ACB" w:rsidP="00F706DB">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14:paraId="54F1A11E" w14:textId="5F8969C3" w:rsidR="005C7ACB" w:rsidRPr="00A31BAA" w:rsidRDefault="005C7ACB" w:rsidP="00F706DB">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Первичная медико-санитарная помощь оказывается в амбулаторных условиях и в условиях дневного стационара в плановой и неотложной формах. </w:t>
      </w:r>
    </w:p>
    <w:p w14:paraId="54BEE16D" w14:textId="35AB36A1" w:rsidR="005C7ACB" w:rsidRPr="00A31BAA" w:rsidRDefault="005C7ACB" w:rsidP="00F706DB">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Первичная доврачебная медико-санитарная помощь оказывается фельдшерами, акушерами и другими медицинскими работниками со средним </w:t>
      </w:r>
      <w:r w:rsidR="00F706DB">
        <w:rPr>
          <w:rFonts w:ascii="Times New Roman" w:eastAsia="Times New Roman" w:hAnsi="Times New Roman"/>
          <w:sz w:val="28"/>
          <w:szCs w:val="28"/>
          <w:lang w:eastAsia="ru-RU"/>
        </w:rPr>
        <w:t xml:space="preserve">профессиональным </w:t>
      </w:r>
      <w:r w:rsidRPr="00A31BAA">
        <w:rPr>
          <w:rFonts w:ascii="Times New Roman" w:eastAsia="Times New Roman" w:hAnsi="Times New Roman"/>
          <w:sz w:val="28"/>
          <w:szCs w:val="28"/>
          <w:lang w:eastAsia="ru-RU"/>
        </w:rPr>
        <w:t xml:space="preserve">медицинским образованием. </w:t>
      </w:r>
    </w:p>
    <w:p w14:paraId="39DAF128" w14:textId="77777777" w:rsidR="005C7ACB" w:rsidRPr="00A31BAA" w:rsidRDefault="005C7ACB" w:rsidP="00F706DB">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Первичная врачебная медико-санитарная помощь оказывается врачами-терапевтами, врачами-терапевтами участковыми, врачами-</w:t>
      </w:r>
      <w:r w:rsidRPr="00A31BAA">
        <w:rPr>
          <w:rFonts w:ascii="Times New Roman" w:eastAsia="Times New Roman" w:hAnsi="Times New Roman"/>
          <w:sz w:val="28"/>
          <w:szCs w:val="28"/>
          <w:lang w:eastAsia="ru-RU"/>
        </w:rPr>
        <w:lastRenderedPageBreak/>
        <w:t xml:space="preserve">педиатрами, врачами-педиатрами участковыми и врачами общей практики (семейными врачами). </w:t>
      </w:r>
    </w:p>
    <w:p w14:paraId="1F626E37" w14:textId="0442DF2A" w:rsidR="005C7ACB" w:rsidRPr="00A31BAA" w:rsidRDefault="005C7ACB" w:rsidP="00F706DB">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Для получения первичной врачебной медико-санитарной помощи гражданин выбирает медицинскую организацию</w:t>
      </w:r>
      <w:r w:rsidR="00F706DB">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w:t>
      </w:r>
    </w:p>
    <w:p w14:paraId="1E2AEFED" w14:textId="77777777" w:rsidR="005C7ACB" w:rsidRPr="00A31BAA" w:rsidRDefault="005C7ACB" w:rsidP="00F706DB">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 </w:t>
      </w:r>
    </w:p>
    <w:p w14:paraId="7043168F" w14:textId="77777777" w:rsidR="005C7ACB" w:rsidRDefault="005C7ACB" w:rsidP="003449BC">
      <w:pPr>
        <w:jc w:val="both"/>
        <w:rPr>
          <w:rFonts w:ascii="Times New Roman" w:eastAsia="Times New Roman" w:hAnsi="Times New Roman"/>
          <w:sz w:val="28"/>
          <w:szCs w:val="28"/>
          <w:lang w:eastAsia="ru-RU"/>
        </w:rPr>
      </w:pPr>
      <w:r w:rsidRPr="003449BC">
        <w:rPr>
          <w:rFonts w:ascii="Times New Roman" w:eastAsia="Times New Roman" w:hAnsi="Times New Roman"/>
          <w:sz w:val="28"/>
          <w:szCs w:val="28"/>
          <w:lang w:eastAsia="ru-RU"/>
        </w:rPr>
        <w:t xml:space="preserve">  </w:t>
      </w:r>
    </w:p>
    <w:p w14:paraId="69B3853E" w14:textId="77777777" w:rsidR="002B0F8B" w:rsidRDefault="002B0F8B" w:rsidP="003449BC">
      <w:pPr>
        <w:jc w:val="both"/>
        <w:rPr>
          <w:rFonts w:ascii="Times New Roman" w:eastAsia="Times New Roman" w:hAnsi="Times New Roman"/>
          <w:sz w:val="28"/>
          <w:szCs w:val="28"/>
          <w:lang w:eastAsia="ru-RU"/>
        </w:rPr>
      </w:pPr>
    </w:p>
    <w:p w14:paraId="0AA50B3A" w14:textId="77777777" w:rsidR="003449BC" w:rsidRDefault="005C7ACB" w:rsidP="003449BC">
      <w:pPr>
        <w:jc w:val="center"/>
        <w:rPr>
          <w:rFonts w:ascii="Times New Roman" w:eastAsia="Times New Roman" w:hAnsi="Times New Roman"/>
          <w:bCs/>
          <w:sz w:val="28"/>
          <w:szCs w:val="28"/>
          <w:lang w:eastAsia="ru-RU"/>
        </w:rPr>
      </w:pPr>
      <w:r w:rsidRPr="003449BC">
        <w:rPr>
          <w:rFonts w:ascii="Times New Roman" w:eastAsia="Times New Roman" w:hAnsi="Times New Roman"/>
          <w:bCs/>
          <w:sz w:val="28"/>
          <w:szCs w:val="28"/>
          <w:lang w:eastAsia="ru-RU"/>
        </w:rPr>
        <w:t>Специализированная, в том числе</w:t>
      </w:r>
      <w:r w:rsidRPr="003449BC">
        <w:rPr>
          <w:rFonts w:ascii="Times New Roman" w:eastAsia="Times New Roman" w:hAnsi="Times New Roman"/>
          <w:sz w:val="28"/>
          <w:szCs w:val="28"/>
          <w:lang w:eastAsia="ru-RU"/>
        </w:rPr>
        <w:t xml:space="preserve"> </w:t>
      </w:r>
      <w:r w:rsidRPr="003449BC">
        <w:rPr>
          <w:rFonts w:ascii="Times New Roman" w:eastAsia="Times New Roman" w:hAnsi="Times New Roman"/>
          <w:bCs/>
          <w:sz w:val="28"/>
          <w:szCs w:val="28"/>
          <w:lang w:eastAsia="ru-RU"/>
        </w:rPr>
        <w:t xml:space="preserve">высокотехнологичная, </w:t>
      </w:r>
    </w:p>
    <w:p w14:paraId="27F58FF3" w14:textId="78AC5575" w:rsidR="005C7ACB" w:rsidRPr="003449BC" w:rsidRDefault="005C7ACB" w:rsidP="003449BC">
      <w:pPr>
        <w:jc w:val="center"/>
        <w:rPr>
          <w:rFonts w:ascii="Times New Roman" w:eastAsia="Times New Roman" w:hAnsi="Times New Roman"/>
          <w:sz w:val="28"/>
          <w:szCs w:val="28"/>
          <w:lang w:eastAsia="ru-RU"/>
        </w:rPr>
      </w:pPr>
      <w:r w:rsidRPr="003449BC">
        <w:rPr>
          <w:rFonts w:ascii="Times New Roman" w:eastAsia="Times New Roman" w:hAnsi="Times New Roman"/>
          <w:bCs/>
          <w:sz w:val="28"/>
          <w:szCs w:val="28"/>
          <w:lang w:eastAsia="ru-RU"/>
        </w:rPr>
        <w:t>медицинская помощь</w:t>
      </w:r>
      <w:r w:rsidRPr="003449BC">
        <w:rPr>
          <w:rFonts w:ascii="Times New Roman" w:eastAsia="Times New Roman" w:hAnsi="Times New Roman"/>
          <w:sz w:val="28"/>
          <w:szCs w:val="28"/>
          <w:lang w:eastAsia="ru-RU"/>
        </w:rPr>
        <w:t xml:space="preserve"> </w:t>
      </w:r>
    </w:p>
    <w:p w14:paraId="12A028A9" w14:textId="77777777" w:rsidR="005C7ACB" w:rsidRPr="003449BC" w:rsidRDefault="005C7ACB" w:rsidP="003449BC">
      <w:pPr>
        <w:jc w:val="both"/>
        <w:rPr>
          <w:rFonts w:ascii="Times New Roman" w:eastAsia="Times New Roman" w:hAnsi="Times New Roman"/>
          <w:sz w:val="28"/>
          <w:szCs w:val="28"/>
          <w:lang w:eastAsia="ru-RU"/>
        </w:rPr>
      </w:pPr>
      <w:r w:rsidRPr="003449BC">
        <w:rPr>
          <w:rFonts w:ascii="Times New Roman" w:eastAsia="Times New Roman" w:hAnsi="Times New Roman"/>
          <w:sz w:val="28"/>
          <w:szCs w:val="28"/>
          <w:lang w:eastAsia="ru-RU"/>
        </w:rPr>
        <w:t xml:space="preserve">  </w:t>
      </w:r>
    </w:p>
    <w:p w14:paraId="25448488" w14:textId="6CAFDFAE" w:rsidR="005C7ACB" w:rsidRPr="003449BC" w:rsidRDefault="005C7ACB" w:rsidP="003449BC">
      <w:pPr>
        <w:ind w:firstLine="709"/>
        <w:jc w:val="both"/>
        <w:rPr>
          <w:rFonts w:ascii="Times New Roman" w:eastAsia="Times New Roman" w:hAnsi="Times New Roman"/>
          <w:sz w:val="28"/>
          <w:szCs w:val="28"/>
          <w:lang w:eastAsia="ru-RU"/>
        </w:rPr>
      </w:pPr>
      <w:r w:rsidRPr="003449BC">
        <w:rPr>
          <w:rFonts w:ascii="Times New Roman" w:eastAsia="Times New Roman" w:hAnsi="Times New Roman"/>
          <w:sz w:val="28"/>
          <w:szCs w:val="28"/>
          <w:lang w:eastAsia="ru-RU"/>
        </w:rPr>
        <w:t xml:space="preserve">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 </w:t>
      </w:r>
    </w:p>
    <w:p w14:paraId="509D2488" w14:textId="77777777" w:rsidR="005C7ACB" w:rsidRPr="003449BC" w:rsidRDefault="005C7ACB" w:rsidP="003449BC">
      <w:pPr>
        <w:ind w:firstLine="709"/>
        <w:jc w:val="both"/>
        <w:rPr>
          <w:rFonts w:ascii="Times New Roman" w:eastAsia="Times New Roman" w:hAnsi="Times New Roman"/>
          <w:sz w:val="28"/>
          <w:szCs w:val="28"/>
          <w:lang w:eastAsia="ru-RU"/>
        </w:rPr>
      </w:pPr>
      <w:r w:rsidRPr="003449BC">
        <w:rPr>
          <w:rFonts w:ascii="Times New Roman" w:eastAsia="Times New Roman" w:hAnsi="Times New Roman"/>
          <w:sz w:val="28"/>
          <w:szCs w:val="28"/>
          <w:lang w:eastAsia="ru-RU"/>
        </w:rPr>
        <w:t xml:space="preserve">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 </w:t>
      </w:r>
    </w:p>
    <w:p w14:paraId="378F480E" w14:textId="09CC51AA" w:rsidR="005C7ACB" w:rsidRDefault="005C7ACB" w:rsidP="003449BC">
      <w:pPr>
        <w:ind w:firstLine="709"/>
        <w:jc w:val="both"/>
        <w:rPr>
          <w:rFonts w:ascii="Times New Roman" w:eastAsia="Times New Roman" w:hAnsi="Times New Roman"/>
          <w:sz w:val="28"/>
          <w:szCs w:val="28"/>
          <w:lang w:eastAsia="ru-RU"/>
        </w:rPr>
      </w:pPr>
      <w:r w:rsidRPr="003449BC">
        <w:rPr>
          <w:rFonts w:ascii="Times New Roman" w:eastAsia="Times New Roman" w:hAnsi="Times New Roman"/>
          <w:sz w:val="28"/>
          <w:szCs w:val="28"/>
          <w:lang w:eastAsia="ru-RU"/>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w:t>
      </w:r>
      <w:r w:rsidRPr="00451E95">
        <w:rPr>
          <w:rFonts w:ascii="Times New Roman" w:eastAsia="Times New Roman" w:hAnsi="Times New Roman"/>
          <w:sz w:val="28"/>
          <w:szCs w:val="28"/>
          <w:lang w:eastAsia="ru-RU"/>
        </w:rPr>
        <w:t xml:space="preserve">с перечнем видов высокотехнологичной медицинской помощи, содержащим в том числе </w:t>
      </w:r>
      <w:r w:rsidRPr="003449BC">
        <w:rPr>
          <w:rFonts w:ascii="Times New Roman" w:eastAsia="Times New Roman" w:hAnsi="Times New Roman"/>
          <w:sz w:val="28"/>
          <w:szCs w:val="28"/>
          <w:lang w:eastAsia="ru-RU"/>
        </w:rPr>
        <w:t xml:space="preserve">методы лечения и источники финансового обеспечения высокотехнологичной медицинской помощи, изложенным в приложении </w:t>
      </w:r>
      <w:r w:rsidR="00451E95">
        <w:rPr>
          <w:rFonts w:ascii="Times New Roman" w:eastAsia="Times New Roman" w:hAnsi="Times New Roman"/>
          <w:sz w:val="28"/>
          <w:szCs w:val="28"/>
          <w:lang w:eastAsia="ru-RU"/>
        </w:rPr>
        <w:t>№</w:t>
      </w:r>
      <w:r w:rsidRPr="003449BC">
        <w:rPr>
          <w:rFonts w:ascii="Times New Roman" w:eastAsia="Times New Roman" w:hAnsi="Times New Roman"/>
          <w:sz w:val="28"/>
          <w:szCs w:val="28"/>
          <w:lang w:eastAsia="ru-RU"/>
        </w:rPr>
        <w:t xml:space="preserve"> 1 к Программе (далее </w:t>
      </w:r>
      <w:r w:rsidR="00451E95">
        <w:rPr>
          <w:rFonts w:ascii="Times New Roman" w:eastAsia="Times New Roman" w:hAnsi="Times New Roman"/>
          <w:sz w:val="28"/>
          <w:szCs w:val="28"/>
          <w:lang w:eastAsia="ru-RU"/>
        </w:rPr>
        <w:t>–</w:t>
      </w:r>
      <w:r w:rsidRPr="003449BC">
        <w:rPr>
          <w:rFonts w:ascii="Times New Roman" w:eastAsia="Times New Roman" w:hAnsi="Times New Roman"/>
          <w:sz w:val="28"/>
          <w:szCs w:val="28"/>
          <w:lang w:eastAsia="ru-RU"/>
        </w:rPr>
        <w:t xml:space="preserve"> перечень видов высокотехнологичной медицинской помощи). </w:t>
      </w:r>
    </w:p>
    <w:p w14:paraId="7E659A74" w14:textId="5CEDDED2" w:rsidR="00451E95" w:rsidRPr="003449BC" w:rsidRDefault="00451E95" w:rsidP="003449BC">
      <w:pPr>
        <w:ind w:firstLine="709"/>
        <w:jc w:val="both"/>
        <w:rPr>
          <w:rFonts w:ascii="Times New Roman" w:eastAsia="Times New Roman" w:hAnsi="Times New Roman"/>
          <w:sz w:val="28"/>
          <w:szCs w:val="28"/>
          <w:lang w:eastAsia="ru-RU"/>
        </w:rPr>
      </w:pPr>
      <w:r w:rsidRPr="00451E95">
        <w:rPr>
          <w:rFonts w:ascii="Times New Roman" w:eastAsia="Times New Roman" w:hAnsi="Times New Roman"/>
          <w:sz w:val="28"/>
          <w:szCs w:val="28"/>
          <w:lang w:eastAsia="ru-RU"/>
        </w:rPr>
        <w:t>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14:paraId="6A31EC5D" w14:textId="13B183B9" w:rsidR="005C7ACB" w:rsidRPr="00834E4B" w:rsidRDefault="005C7ACB" w:rsidP="003449BC">
      <w:pPr>
        <w:ind w:firstLine="709"/>
        <w:jc w:val="both"/>
        <w:rPr>
          <w:rFonts w:ascii="Times New Roman" w:eastAsia="Times New Roman" w:hAnsi="Times New Roman"/>
          <w:sz w:val="28"/>
          <w:szCs w:val="28"/>
          <w:lang w:eastAsia="ru-RU"/>
        </w:rPr>
      </w:pPr>
      <w:r w:rsidRPr="003449BC">
        <w:rPr>
          <w:rFonts w:ascii="Times New Roman" w:eastAsia="Times New Roman" w:hAnsi="Times New Roman"/>
          <w:sz w:val="28"/>
          <w:szCs w:val="28"/>
          <w:lang w:eastAsia="ru-RU"/>
        </w:rPr>
        <w:t xml:space="preserve">При выписке пациента, нуждающегося в последующем диспансерном наблюдении, из медицинской организации, оказавшей ему </w:t>
      </w:r>
      <w:r w:rsidRPr="003449BC">
        <w:rPr>
          <w:rFonts w:ascii="Times New Roman" w:eastAsia="Times New Roman" w:hAnsi="Times New Roman"/>
          <w:sz w:val="28"/>
          <w:szCs w:val="28"/>
          <w:lang w:eastAsia="ru-RU"/>
        </w:rPr>
        <w:lastRenderedPageBreak/>
        <w:t>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Министерств</w:t>
      </w:r>
      <w:r w:rsidR="000C029B">
        <w:rPr>
          <w:rFonts w:ascii="Times New Roman" w:eastAsia="Times New Roman" w:hAnsi="Times New Roman"/>
          <w:sz w:val="28"/>
          <w:szCs w:val="28"/>
          <w:lang w:eastAsia="ru-RU"/>
        </w:rPr>
        <w:t>ом</w:t>
      </w:r>
      <w:r w:rsidRPr="003449BC">
        <w:rPr>
          <w:rFonts w:ascii="Times New Roman" w:eastAsia="Times New Roman" w:hAnsi="Times New Roman"/>
          <w:sz w:val="28"/>
          <w:szCs w:val="28"/>
          <w:lang w:eastAsia="ru-RU"/>
        </w:rPr>
        <w:t xml:space="preserve">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w:t>
      </w:r>
      <w:r w:rsidRPr="00834E4B">
        <w:rPr>
          <w:rFonts w:ascii="Times New Roman" w:eastAsia="Times New Roman" w:hAnsi="Times New Roman"/>
          <w:sz w:val="28"/>
          <w:szCs w:val="28"/>
          <w:lang w:eastAsia="ru-RU"/>
        </w:rPr>
        <w:t>, в том числе посредством единой государственной информационной системы в сфере здравоохранения</w:t>
      </w:r>
      <w:r w:rsidR="000C029B" w:rsidRPr="00834E4B">
        <w:rPr>
          <w:rFonts w:ascii="Times New Roman" w:eastAsia="Times New Roman" w:hAnsi="Times New Roman"/>
          <w:sz w:val="28"/>
          <w:szCs w:val="28"/>
          <w:lang w:eastAsia="ru-RU"/>
        </w:rPr>
        <w:t xml:space="preserve"> и (или) государственной информационной системы в сфере здравоохранения Брянской области</w:t>
      </w:r>
      <w:r w:rsidRPr="00834E4B">
        <w:rPr>
          <w:rFonts w:ascii="Times New Roman" w:eastAsia="Times New Roman" w:hAnsi="Times New Roman"/>
          <w:sz w:val="28"/>
          <w:szCs w:val="28"/>
          <w:lang w:eastAsia="ru-RU"/>
        </w:rPr>
        <w:t xml:space="preserve">, для организации ему диспансерного наблюдения и медицинской реабилитации при необходимости. </w:t>
      </w:r>
    </w:p>
    <w:p w14:paraId="4127E692" w14:textId="0AB57441" w:rsidR="005C7ACB" w:rsidRPr="003449BC" w:rsidRDefault="005C7ACB" w:rsidP="003449BC">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Медицинская организация, к которой пациент прикреплен для</w:t>
      </w:r>
      <w:r w:rsidRPr="003449BC">
        <w:rPr>
          <w:rFonts w:ascii="Times New Roman" w:eastAsia="Times New Roman" w:hAnsi="Times New Roman"/>
          <w:sz w:val="28"/>
          <w:szCs w:val="28"/>
          <w:lang w:eastAsia="ru-RU"/>
        </w:rPr>
        <w:t xml:space="preserve"> получения первичной медико-санитарной помощи, после получения указанной информации в течение </w:t>
      </w:r>
      <w:r w:rsidR="000C029B">
        <w:rPr>
          <w:rFonts w:ascii="Times New Roman" w:eastAsia="Times New Roman" w:hAnsi="Times New Roman"/>
          <w:sz w:val="28"/>
          <w:szCs w:val="28"/>
          <w:lang w:eastAsia="ru-RU"/>
        </w:rPr>
        <w:t>5</w:t>
      </w:r>
      <w:r w:rsidRPr="003449BC">
        <w:rPr>
          <w:rFonts w:ascii="Times New Roman" w:eastAsia="Times New Roman" w:hAnsi="Times New Roman"/>
          <w:sz w:val="28"/>
          <w:szCs w:val="28"/>
          <w:lang w:eastAsia="ru-RU"/>
        </w:rPr>
        <w:t xml:space="preserve"> рабочих дней организует ему соответствующее диспансерное наблюдение в порядке, установленном Министерством здравоохранения Российской Федерации. </w:t>
      </w:r>
    </w:p>
    <w:p w14:paraId="51ADC0CC" w14:textId="7A723DF8" w:rsidR="005C7ACB" w:rsidRDefault="005C7ACB" w:rsidP="003449BC">
      <w:pPr>
        <w:ind w:firstLine="709"/>
        <w:jc w:val="both"/>
        <w:rPr>
          <w:rFonts w:ascii="Times New Roman" w:eastAsia="Times New Roman" w:hAnsi="Times New Roman"/>
          <w:sz w:val="28"/>
          <w:szCs w:val="28"/>
          <w:lang w:eastAsia="ru-RU"/>
        </w:rPr>
      </w:pPr>
      <w:r w:rsidRPr="003449BC">
        <w:rPr>
          <w:rFonts w:ascii="Times New Roman" w:eastAsia="Times New Roman" w:hAnsi="Times New Roman"/>
          <w:sz w:val="28"/>
          <w:szCs w:val="28"/>
          <w:lang w:eastAsia="ru-RU"/>
        </w:rPr>
        <w:t xml:space="preserve">В целях оказания специализированной медицинской помощи в рамках территориальной программы обязательного медицинского страхования застрахованным по обязательному медицинскому страхованию лицам (далее </w:t>
      </w:r>
      <w:r w:rsidR="000C029B">
        <w:rPr>
          <w:rFonts w:ascii="Times New Roman" w:eastAsia="Times New Roman" w:hAnsi="Times New Roman"/>
          <w:sz w:val="28"/>
          <w:szCs w:val="28"/>
          <w:lang w:eastAsia="ru-RU"/>
        </w:rPr>
        <w:t>–</w:t>
      </w:r>
      <w:r w:rsidRPr="003449BC">
        <w:rPr>
          <w:rFonts w:ascii="Times New Roman" w:eastAsia="Times New Roman" w:hAnsi="Times New Roman"/>
          <w:sz w:val="28"/>
          <w:szCs w:val="28"/>
          <w:lang w:eastAsia="ru-RU"/>
        </w:rPr>
        <w:t xml:space="preserve"> застрахованные лица) комиссией по разработке территориальной программы обязательного медицинского страхования устанавливаются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комиссией может быть принято решение об увеличении объемов специализированной, в том числе высокотехнологичной, медицинской помощи. </w:t>
      </w:r>
    </w:p>
    <w:p w14:paraId="1407E486" w14:textId="20CC9B21" w:rsidR="00947090" w:rsidRPr="003449BC" w:rsidRDefault="00947090" w:rsidP="003449BC">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Департамент здравоохранения Брянской области</w:t>
      </w:r>
      <w:r w:rsidRPr="00947090">
        <w:rPr>
          <w:rFonts w:ascii="Times New Roman" w:eastAsia="Times New Roman" w:hAnsi="Times New Roman"/>
          <w:sz w:val="28"/>
          <w:szCs w:val="28"/>
          <w:lang w:eastAsia="ru-RU"/>
        </w:rPr>
        <w:t xml:space="preserve"> при подготовке </w:t>
      </w:r>
      <w:r>
        <w:rPr>
          <w:rFonts w:ascii="Times New Roman" w:eastAsia="Times New Roman" w:hAnsi="Times New Roman"/>
          <w:sz w:val="28"/>
          <w:szCs w:val="28"/>
          <w:lang w:eastAsia="ru-RU"/>
        </w:rPr>
        <w:t xml:space="preserve">для представления </w:t>
      </w:r>
      <w:r w:rsidRPr="00947090">
        <w:rPr>
          <w:rFonts w:ascii="Times New Roman" w:eastAsia="Times New Roman" w:hAnsi="Times New Roman"/>
          <w:sz w:val="28"/>
          <w:szCs w:val="28"/>
          <w:lang w:eastAsia="ru-RU"/>
        </w:rPr>
        <w:t>в комиссию по разработке территориальной программы обязательного медицинского страхования предложений по объемам медицинской помощи, оказываемой медицинскими организациями, участвующими в реализации территориальной программ</w:t>
      </w:r>
      <w:r>
        <w:rPr>
          <w:rFonts w:ascii="Times New Roman" w:eastAsia="Times New Roman" w:hAnsi="Times New Roman"/>
          <w:sz w:val="28"/>
          <w:szCs w:val="28"/>
          <w:lang w:eastAsia="ru-RU"/>
        </w:rPr>
        <w:t>ы</w:t>
      </w:r>
      <w:r w:rsidRPr="00947090">
        <w:rPr>
          <w:rFonts w:ascii="Times New Roman" w:eastAsia="Times New Roman" w:hAnsi="Times New Roman"/>
          <w:sz w:val="28"/>
          <w:szCs w:val="28"/>
          <w:lang w:eastAsia="ru-RU"/>
        </w:rPr>
        <w:t xml:space="preserve"> обязательного медицинского страхования, учитывает наличие коек краткосрочного пребывания в стационарных отделениях скорой медицинской помощи, в том числе создаваемых в рамках федерального проекта «Совершенствование экстренной медицинской помощи»</w:t>
      </w:r>
      <w:r>
        <w:rPr>
          <w:rFonts w:ascii="Times New Roman" w:eastAsia="Times New Roman" w:hAnsi="Times New Roman"/>
          <w:sz w:val="28"/>
          <w:szCs w:val="28"/>
          <w:lang w:eastAsia="ru-RU"/>
        </w:rPr>
        <w:t>,</w:t>
      </w:r>
      <w:r w:rsidRPr="00947090">
        <w:rPr>
          <w:rFonts w:ascii="Times New Roman" w:eastAsia="Times New Roman" w:hAnsi="Times New Roman"/>
          <w:sz w:val="28"/>
          <w:szCs w:val="28"/>
          <w:lang w:eastAsia="ru-RU"/>
        </w:rPr>
        <w:t xml:space="preserve"> и маршрутизацию пациентов.</w:t>
      </w:r>
    </w:p>
    <w:p w14:paraId="61DF77F4" w14:textId="77777777" w:rsidR="005C7ACB" w:rsidRPr="003449BC" w:rsidRDefault="005C7ACB" w:rsidP="003449BC">
      <w:pPr>
        <w:ind w:firstLine="709"/>
        <w:jc w:val="both"/>
        <w:rPr>
          <w:rFonts w:ascii="Times New Roman" w:eastAsia="Times New Roman" w:hAnsi="Times New Roman"/>
          <w:sz w:val="28"/>
          <w:szCs w:val="28"/>
          <w:lang w:eastAsia="ru-RU"/>
        </w:rPr>
      </w:pPr>
      <w:r w:rsidRPr="003449BC">
        <w:rPr>
          <w:rFonts w:ascii="Times New Roman" w:eastAsia="Times New Roman" w:hAnsi="Times New Roman"/>
          <w:sz w:val="28"/>
          <w:szCs w:val="28"/>
          <w:lang w:eastAsia="ru-RU"/>
        </w:rPr>
        <w:t xml:space="preserve">Департамент здравоохранения Брянской области осуществляет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 </w:t>
      </w:r>
    </w:p>
    <w:p w14:paraId="4CB000EA" w14:textId="2538BE64" w:rsidR="00947090" w:rsidRPr="00947090" w:rsidRDefault="00947090" w:rsidP="00AF3E31">
      <w:pPr>
        <w:ind w:firstLine="709"/>
        <w:jc w:val="both"/>
        <w:rPr>
          <w:rFonts w:ascii="Times New Roman" w:eastAsia="Times New Roman" w:hAnsi="Times New Roman"/>
          <w:sz w:val="28"/>
          <w:szCs w:val="28"/>
          <w:lang w:eastAsia="ru-RU"/>
        </w:rPr>
      </w:pPr>
      <w:r w:rsidRPr="00947090">
        <w:rPr>
          <w:rFonts w:ascii="Times New Roman" w:eastAsia="Times New Roman" w:hAnsi="Times New Roman"/>
          <w:sz w:val="28"/>
          <w:szCs w:val="28"/>
          <w:lang w:eastAsia="ru-RU"/>
        </w:rPr>
        <w:lastRenderedPageBreak/>
        <w:t>Расходование средств обязательного медицинского страхования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w:t>
      </w:r>
      <w:r>
        <w:rPr>
          <w:rFonts w:ascii="Times New Roman" w:eastAsia="Times New Roman" w:hAnsi="Times New Roman"/>
          <w:sz w:val="28"/>
          <w:szCs w:val="28"/>
          <w:lang w:eastAsia="ru-RU"/>
        </w:rPr>
        <w:t>,</w:t>
      </w:r>
      <w:r w:rsidRPr="00947090">
        <w:rPr>
          <w:rFonts w:ascii="Times New Roman" w:eastAsia="Times New Roman" w:hAnsi="Times New Roman"/>
          <w:sz w:val="28"/>
          <w:szCs w:val="28"/>
          <w:lang w:eastAsia="ru-RU"/>
        </w:rPr>
        <w:t xml:space="preserve"> и иных прямых расходов, непосредственно связанных с оказанием медицинской помощи пациентам в стационаре).</w:t>
      </w:r>
    </w:p>
    <w:p w14:paraId="3D9882FB" w14:textId="2E8DF177" w:rsidR="00947090" w:rsidRDefault="00947090" w:rsidP="00AF3E31">
      <w:pPr>
        <w:ind w:firstLine="709"/>
        <w:jc w:val="both"/>
        <w:rPr>
          <w:rFonts w:ascii="Times New Roman" w:eastAsia="Times New Roman" w:hAnsi="Times New Roman"/>
          <w:sz w:val="28"/>
          <w:szCs w:val="28"/>
          <w:lang w:eastAsia="ru-RU"/>
        </w:rPr>
      </w:pPr>
      <w:r w:rsidRPr="00947090">
        <w:rPr>
          <w:rFonts w:ascii="Times New Roman" w:eastAsia="Times New Roman" w:hAnsi="Times New Roman"/>
          <w:sz w:val="28"/>
          <w:szCs w:val="28"/>
          <w:lang w:eastAsia="ru-RU"/>
        </w:rPr>
        <w:t xml:space="preserve">Финансовое обеспечение содержания неиспользуемого коечного фонда </w:t>
      </w:r>
      <w:r w:rsidR="00AF3E31">
        <w:rPr>
          <w:rFonts w:ascii="Times New Roman" w:eastAsia="Times New Roman" w:hAnsi="Times New Roman"/>
          <w:sz w:val="28"/>
          <w:szCs w:val="28"/>
          <w:lang w:eastAsia="ru-RU"/>
        </w:rPr>
        <w:t xml:space="preserve">не может </w:t>
      </w:r>
      <w:r w:rsidRPr="00947090">
        <w:rPr>
          <w:rFonts w:ascii="Times New Roman" w:eastAsia="Times New Roman" w:hAnsi="Times New Roman"/>
          <w:sz w:val="28"/>
          <w:szCs w:val="28"/>
          <w:lang w:eastAsia="ru-RU"/>
        </w:rPr>
        <w:t>осуществлят</w:t>
      </w:r>
      <w:r w:rsidR="00AF3E31">
        <w:rPr>
          <w:rFonts w:ascii="Times New Roman" w:eastAsia="Times New Roman" w:hAnsi="Times New Roman"/>
          <w:sz w:val="28"/>
          <w:szCs w:val="28"/>
          <w:lang w:eastAsia="ru-RU"/>
        </w:rPr>
        <w:t>ь</w:t>
      </w:r>
      <w:r w:rsidRPr="00947090">
        <w:rPr>
          <w:rFonts w:ascii="Times New Roman" w:eastAsia="Times New Roman" w:hAnsi="Times New Roman"/>
          <w:sz w:val="28"/>
          <w:szCs w:val="28"/>
          <w:lang w:eastAsia="ru-RU"/>
        </w:rPr>
        <w:t xml:space="preserve">ся за счет </w:t>
      </w:r>
      <w:r w:rsidR="00AF3E31">
        <w:rPr>
          <w:rFonts w:ascii="Times New Roman" w:eastAsia="Times New Roman" w:hAnsi="Times New Roman"/>
          <w:sz w:val="28"/>
          <w:szCs w:val="28"/>
          <w:lang w:eastAsia="ru-RU"/>
        </w:rPr>
        <w:t>средств обязательного медицинского страхования</w:t>
      </w:r>
      <w:r w:rsidRPr="00947090">
        <w:rPr>
          <w:rFonts w:ascii="Times New Roman" w:eastAsia="Times New Roman" w:hAnsi="Times New Roman"/>
          <w:sz w:val="28"/>
          <w:szCs w:val="28"/>
          <w:lang w:eastAsia="ru-RU"/>
        </w:rPr>
        <w:t>.</w:t>
      </w:r>
    </w:p>
    <w:p w14:paraId="5289DB7F" w14:textId="1EE5A51D" w:rsidR="005C7ACB" w:rsidRPr="00AF3E31" w:rsidRDefault="005C7ACB" w:rsidP="00AF3E31">
      <w:pPr>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  </w:t>
      </w:r>
    </w:p>
    <w:p w14:paraId="0DB67759" w14:textId="77777777" w:rsidR="005C7ACB" w:rsidRPr="00AF3E31" w:rsidRDefault="005C7ACB" w:rsidP="00AF3E31">
      <w:pPr>
        <w:jc w:val="center"/>
        <w:rPr>
          <w:rFonts w:ascii="Times New Roman" w:eastAsia="Times New Roman" w:hAnsi="Times New Roman"/>
          <w:sz w:val="28"/>
          <w:szCs w:val="28"/>
          <w:lang w:eastAsia="ru-RU"/>
        </w:rPr>
      </w:pPr>
      <w:r w:rsidRPr="00AF3E31">
        <w:rPr>
          <w:rFonts w:ascii="Times New Roman" w:eastAsia="Times New Roman" w:hAnsi="Times New Roman"/>
          <w:bCs/>
          <w:sz w:val="28"/>
          <w:szCs w:val="28"/>
          <w:lang w:eastAsia="ru-RU"/>
        </w:rPr>
        <w:t>Скорая, в том числе скорая специализированная,</w:t>
      </w:r>
      <w:r w:rsidRPr="00AF3E31">
        <w:rPr>
          <w:rFonts w:ascii="Times New Roman" w:eastAsia="Times New Roman" w:hAnsi="Times New Roman"/>
          <w:sz w:val="28"/>
          <w:szCs w:val="28"/>
          <w:lang w:eastAsia="ru-RU"/>
        </w:rPr>
        <w:t xml:space="preserve"> </w:t>
      </w:r>
    </w:p>
    <w:p w14:paraId="2C0D4D80" w14:textId="77777777" w:rsidR="005C7ACB" w:rsidRPr="00AF3E31" w:rsidRDefault="005C7ACB" w:rsidP="00AF3E31">
      <w:pPr>
        <w:jc w:val="center"/>
        <w:rPr>
          <w:rFonts w:ascii="Times New Roman" w:eastAsia="Times New Roman" w:hAnsi="Times New Roman"/>
          <w:sz w:val="28"/>
          <w:szCs w:val="28"/>
          <w:lang w:eastAsia="ru-RU"/>
        </w:rPr>
      </w:pPr>
      <w:r w:rsidRPr="00AF3E31">
        <w:rPr>
          <w:rFonts w:ascii="Times New Roman" w:eastAsia="Times New Roman" w:hAnsi="Times New Roman"/>
          <w:bCs/>
          <w:sz w:val="28"/>
          <w:szCs w:val="28"/>
          <w:lang w:eastAsia="ru-RU"/>
        </w:rPr>
        <w:t>медицинская помощь</w:t>
      </w:r>
      <w:r w:rsidRPr="00AF3E31">
        <w:rPr>
          <w:rFonts w:ascii="Times New Roman" w:eastAsia="Times New Roman" w:hAnsi="Times New Roman"/>
          <w:sz w:val="28"/>
          <w:szCs w:val="28"/>
          <w:lang w:eastAsia="ru-RU"/>
        </w:rPr>
        <w:t xml:space="preserve"> </w:t>
      </w:r>
    </w:p>
    <w:p w14:paraId="1562FBDF" w14:textId="77777777" w:rsidR="005C7ACB" w:rsidRPr="00AF3E31" w:rsidRDefault="005C7ACB" w:rsidP="00AF3E31">
      <w:pPr>
        <w:jc w:val="both"/>
        <w:rPr>
          <w:rFonts w:ascii="Times New Roman" w:eastAsia="Times New Roman" w:hAnsi="Times New Roman"/>
          <w:sz w:val="28"/>
          <w:szCs w:val="28"/>
          <w:lang w:eastAsia="ru-RU"/>
        </w:rPr>
      </w:pPr>
      <w:r w:rsidRPr="00AF3E31">
        <w:rPr>
          <w:rFonts w:ascii="Times New Roman" w:eastAsia="Times New Roman" w:hAnsi="Times New Roman"/>
          <w:sz w:val="28"/>
          <w:szCs w:val="28"/>
          <w:lang w:eastAsia="ru-RU"/>
        </w:rPr>
        <w:t xml:space="preserve">  </w:t>
      </w:r>
    </w:p>
    <w:p w14:paraId="116561B9" w14:textId="77777777" w:rsidR="005C7ACB" w:rsidRPr="00A31BAA" w:rsidRDefault="005C7ACB" w:rsidP="00AF3E31">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 </w:t>
      </w:r>
    </w:p>
    <w:p w14:paraId="7962A329" w14:textId="77777777" w:rsidR="005C7ACB" w:rsidRPr="00A31BAA" w:rsidRDefault="005C7ACB" w:rsidP="00AF3E31">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Скорая, в том числе скорая специализированная, медицинская помощь оказывается медицинскими организациями государственной системы здравоохранения бесплатно. </w:t>
      </w:r>
    </w:p>
    <w:p w14:paraId="581A5B7F" w14:textId="77777777" w:rsidR="005C7ACB" w:rsidRPr="00A31BAA" w:rsidRDefault="005C7ACB" w:rsidP="00AF3E31">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 </w:t>
      </w:r>
    </w:p>
    <w:p w14:paraId="0634FDDE" w14:textId="77777777" w:rsidR="005C7ACB" w:rsidRPr="00A31BAA" w:rsidRDefault="005C7ACB" w:rsidP="00AF3E31">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 </w:t>
      </w:r>
    </w:p>
    <w:p w14:paraId="39FBE240" w14:textId="77777777" w:rsidR="005C7ACB" w:rsidRPr="00A31BAA" w:rsidRDefault="005C7ACB" w:rsidP="00AF3E31">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областного бюджета и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 Направление средств, выделенных </w:t>
      </w:r>
      <w:r w:rsidRPr="00A31BAA">
        <w:rPr>
          <w:rFonts w:ascii="Times New Roman" w:eastAsia="Times New Roman" w:hAnsi="Times New Roman"/>
          <w:sz w:val="28"/>
          <w:szCs w:val="28"/>
          <w:lang w:eastAsia="ru-RU"/>
        </w:rPr>
        <w:lastRenderedPageBreak/>
        <w:t xml:space="preserve">медицинской организации на оплату скорой медицинской помощи, на оплату расходов в целях оказания иных видов медицинской помощи не допускается. </w:t>
      </w:r>
    </w:p>
    <w:p w14:paraId="7ED25443" w14:textId="5B69A648" w:rsidR="005C7ACB" w:rsidRPr="00A31BAA" w:rsidRDefault="005C7ACB" w:rsidP="00AF3E31">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Департамент здравоохранения Брянской области </w:t>
      </w:r>
      <w:r w:rsidR="002B0F8B" w:rsidRPr="00A31BAA">
        <w:rPr>
          <w:rFonts w:ascii="Times New Roman" w:eastAsia="Times New Roman" w:hAnsi="Times New Roman"/>
          <w:sz w:val="28"/>
          <w:szCs w:val="28"/>
          <w:lang w:eastAsia="ru-RU"/>
        </w:rPr>
        <w:t xml:space="preserve">в целях принятия управленческих решений </w:t>
      </w:r>
      <w:r w:rsidRPr="00A31BAA">
        <w:rPr>
          <w:rFonts w:ascii="Times New Roman" w:eastAsia="Times New Roman" w:hAnsi="Times New Roman"/>
          <w:sz w:val="28"/>
          <w:szCs w:val="28"/>
          <w:lang w:eastAsia="ru-RU"/>
        </w:rPr>
        <w:t>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w:t>
      </w:r>
      <w:r w:rsidR="002B0F8B">
        <w:rPr>
          <w:rFonts w:ascii="Times New Roman" w:eastAsia="Times New Roman" w:hAnsi="Times New Roman"/>
          <w:sz w:val="28"/>
          <w:szCs w:val="28"/>
          <w:lang w:eastAsia="ru-RU"/>
        </w:rPr>
        <w:t>, включая бригады скорой медицинской помощи, оказывающие медицинскую помощь при санитарно-авиационной эвакуации граждан, осуществляемой воздушным судном</w:t>
      </w:r>
      <w:r w:rsidRPr="00A31BAA">
        <w:rPr>
          <w:rFonts w:ascii="Times New Roman" w:eastAsia="Times New Roman" w:hAnsi="Times New Roman"/>
          <w:sz w:val="28"/>
          <w:szCs w:val="28"/>
          <w:lang w:eastAsia="ru-RU"/>
        </w:rPr>
        <w:t xml:space="preserve">. </w:t>
      </w:r>
    </w:p>
    <w:p w14:paraId="2833066E" w14:textId="398013BC" w:rsidR="005C7ACB" w:rsidRPr="00A31BAA" w:rsidRDefault="005C7ACB" w:rsidP="00AF3E31">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Финансовое обеспечение скорой медицинской помощи осуществляется с учетом </w:t>
      </w:r>
      <w:r w:rsidRPr="002B0F8B">
        <w:rPr>
          <w:rFonts w:ascii="Times New Roman" w:eastAsia="Times New Roman" w:hAnsi="Times New Roman"/>
          <w:sz w:val="28"/>
          <w:szCs w:val="28"/>
          <w:lang w:eastAsia="ru-RU"/>
        </w:rPr>
        <w:t xml:space="preserve">положений пункта 3 статьи 8 Федерального </w:t>
      </w:r>
      <w:r w:rsidRPr="00A31BAA">
        <w:rPr>
          <w:rFonts w:ascii="Times New Roman" w:eastAsia="Times New Roman" w:hAnsi="Times New Roman"/>
          <w:sz w:val="28"/>
          <w:szCs w:val="28"/>
          <w:lang w:eastAsia="ru-RU"/>
        </w:rPr>
        <w:t xml:space="preserve">закона </w:t>
      </w:r>
      <w:r w:rsidR="002B0F8B" w:rsidRPr="002B0F8B">
        <w:rPr>
          <w:rFonts w:ascii="Times New Roman" w:eastAsia="Times New Roman" w:hAnsi="Times New Roman"/>
          <w:sz w:val="28"/>
          <w:szCs w:val="28"/>
          <w:lang w:eastAsia="ru-RU"/>
        </w:rPr>
        <w:t xml:space="preserve">от </w:t>
      </w:r>
      <w:smartTag w:uri="urn:schemas-microsoft-com:office:smarttags" w:element="date">
        <w:smartTagPr>
          <w:attr w:name="ls" w:val="trans"/>
          <w:attr w:name="Month" w:val="11"/>
          <w:attr w:name="Day" w:val="29"/>
          <w:attr w:name="Year" w:val="2010"/>
        </w:smartTagPr>
        <w:r w:rsidR="002B0F8B" w:rsidRPr="002B0F8B">
          <w:rPr>
            <w:rFonts w:ascii="Times New Roman" w:eastAsia="Times New Roman" w:hAnsi="Times New Roman"/>
            <w:sz w:val="28"/>
            <w:szCs w:val="28"/>
            <w:lang w:eastAsia="ru-RU"/>
          </w:rPr>
          <w:t>29 ноября 2010 г</w:t>
        </w:r>
        <w:r w:rsidR="002B0F8B">
          <w:rPr>
            <w:rFonts w:ascii="Times New Roman" w:eastAsia="Times New Roman" w:hAnsi="Times New Roman"/>
            <w:sz w:val="28"/>
            <w:szCs w:val="28"/>
            <w:lang w:eastAsia="ru-RU"/>
          </w:rPr>
          <w:t>ода</w:t>
        </w:r>
      </w:smartTag>
      <w:r w:rsidR="002B0F8B" w:rsidRPr="002B0F8B">
        <w:rPr>
          <w:rFonts w:ascii="Times New Roman" w:eastAsia="Times New Roman" w:hAnsi="Times New Roman"/>
          <w:sz w:val="28"/>
          <w:szCs w:val="28"/>
          <w:lang w:eastAsia="ru-RU"/>
        </w:rPr>
        <w:t xml:space="preserve"> </w:t>
      </w:r>
      <w:r w:rsidR="002B0F8B">
        <w:rPr>
          <w:rFonts w:ascii="Times New Roman" w:eastAsia="Times New Roman" w:hAnsi="Times New Roman"/>
          <w:sz w:val="28"/>
          <w:szCs w:val="28"/>
          <w:lang w:eastAsia="ru-RU"/>
        </w:rPr>
        <w:t>№</w:t>
      </w:r>
      <w:r w:rsidR="002B0F8B" w:rsidRPr="002B0F8B">
        <w:rPr>
          <w:rFonts w:ascii="Times New Roman" w:eastAsia="Times New Roman" w:hAnsi="Times New Roman"/>
          <w:sz w:val="28"/>
          <w:szCs w:val="28"/>
          <w:lang w:eastAsia="ru-RU"/>
        </w:rPr>
        <w:t xml:space="preserve"> 326-ФЗ </w:t>
      </w:r>
      <w:r w:rsidR="002B0F8B">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Об обязательном медицинском страховании в Российской Федерации</w:t>
      </w:r>
      <w:r w:rsidR="002B0F8B">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w:t>
      </w:r>
    </w:p>
    <w:p w14:paraId="5748EB2B" w14:textId="77777777" w:rsidR="005C7ACB" w:rsidRPr="00EE6457" w:rsidRDefault="005C7ACB" w:rsidP="00EE6457">
      <w:pPr>
        <w:jc w:val="both"/>
        <w:rPr>
          <w:rFonts w:ascii="Times New Roman" w:eastAsia="Times New Roman" w:hAnsi="Times New Roman"/>
          <w:sz w:val="28"/>
          <w:szCs w:val="28"/>
          <w:lang w:eastAsia="ru-RU"/>
        </w:rPr>
      </w:pPr>
      <w:r w:rsidRPr="00EE6457">
        <w:rPr>
          <w:rFonts w:ascii="Times New Roman" w:eastAsia="Times New Roman" w:hAnsi="Times New Roman"/>
          <w:sz w:val="28"/>
          <w:szCs w:val="28"/>
          <w:lang w:eastAsia="ru-RU"/>
        </w:rPr>
        <w:t xml:space="preserve">  </w:t>
      </w:r>
    </w:p>
    <w:p w14:paraId="2372BDDE" w14:textId="77777777" w:rsidR="005C7ACB" w:rsidRPr="00EE6457" w:rsidRDefault="005C7ACB" w:rsidP="00EE6457">
      <w:pPr>
        <w:jc w:val="center"/>
        <w:rPr>
          <w:rFonts w:ascii="Times New Roman" w:eastAsia="Times New Roman" w:hAnsi="Times New Roman"/>
          <w:sz w:val="28"/>
          <w:szCs w:val="28"/>
          <w:lang w:eastAsia="ru-RU"/>
        </w:rPr>
      </w:pPr>
      <w:r w:rsidRPr="00EE6457">
        <w:rPr>
          <w:rFonts w:ascii="Times New Roman" w:eastAsia="Times New Roman" w:hAnsi="Times New Roman"/>
          <w:bCs/>
          <w:sz w:val="28"/>
          <w:szCs w:val="28"/>
          <w:lang w:eastAsia="ru-RU"/>
        </w:rPr>
        <w:t>Медицинская реабилитация</w:t>
      </w:r>
      <w:r w:rsidRPr="00EE6457">
        <w:rPr>
          <w:rFonts w:ascii="Times New Roman" w:eastAsia="Times New Roman" w:hAnsi="Times New Roman"/>
          <w:sz w:val="28"/>
          <w:szCs w:val="28"/>
          <w:lang w:eastAsia="ru-RU"/>
        </w:rPr>
        <w:t xml:space="preserve"> </w:t>
      </w:r>
    </w:p>
    <w:p w14:paraId="03EAC10C" w14:textId="77777777" w:rsidR="005C7ACB" w:rsidRPr="00EE6457" w:rsidRDefault="005C7ACB" w:rsidP="00EE6457">
      <w:pPr>
        <w:jc w:val="both"/>
        <w:rPr>
          <w:rFonts w:ascii="Times New Roman" w:eastAsia="Times New Roman" w:hAnsi="Times New Roman"/>
          <w:sz w:val="28"/>
          <w:szCs w:val="28"/>
          <w:lang w:eastAsia="ru-RU"/>
        </w:rPr>
      </w:pPr>
      <w:r w:rsidRPr="00EE6457">
        <w:rPr>
          <w:rFonts w:ascii="Times New Roman" w:eastAsia="Times New Roman" w:hAnsi="Times New Roman"/>
          <w:sz w:val="28"/>
          <w:szCs w:val="28"/>
          <w:lang w:eastAsia="ru-RU"/>
        </w:rPr>
        <w:t xml:space="preserve">  </w:t>
      </w:r>
    </w:p>
    <w:p w14:paraId="5FFCA334" w14:textId="1FCD7CCE"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Медицинская реабилитация осуществляется в медицинских организациях и включает в себя комплексное применение природных лечебных </w:t>
      </w:r>
      <w:r w:rsidR="00C42B2B">
        <w:rPr>
          <w:rFonts w:ascii="Times New Roman" w:eastAsia="Times New Roman" w:hAnsi="Times New Roman"/>
          <w:sz w:val="28"/>
          <w:szCs w:val="28"/>
          <w:lang w:eastAsia="ru-RU"/>
        </w:rPr>
        <w:t>ресурсов</w:t>
      </w:r>
      <w:r w:rsidRPr="00A31BAA">
        <w:rPr>
          <w:rFonts w:ascii="Times New Roman" w:eastAsia="Times New Roman" w:hAnsi="Times New Roman"/>
          <w:sz w:val="28"/>
          <w:szCs w:val="28"/>
          <w:lang w:eastAsia="ru-RU"/>
        </w:rPr>
        <w:t>, лекарственной, немедикаментозной терапии и других методов</w:t>
      </w:r>
      <w:r w:rsidR="00C42B2B">
        <w:rPr>
          <w:rFonts w:ascii="Times New Roman" w:eastAsia="Times New Roman" w:hAnsi="Times New Roman"/>
          <w:sz w:val="28"/>
          <w:szCs w:val="28"/>
          <w:lang w:eastAsia="ru-RU"/>
        </w:rPr>
        <w:t xml:space="preserve"> (включая лечебную физкультуру, бальнеологическое лечение (в составе комплексных услуг), физиотерапевтические методы лечения)</w:t>
      </w:r>
      <w:r w:rsidRPr="00A31BAA">
        <w:rPr>
          <w:rFonts w:ascii="Times New Roman" w:eastAsia="Times New Roman" w:hAnsi="Times New Roman"/>
          <w:sz w:val="28"/>
          <w:szCs w:val="28"/>
          <w:lang w:eastAsia="ru-RU"/>
        </w:rPr>
        <w:t xml:space="preserve">. </w:t>
      </w:r>
    </w:p>
    <w:p w14:paraId="7A0DE46B" w14:textId="5EDE8022"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w:t>
      </w:r>
      <w:r w:rsidR="00C42B2B">
        <w:rPr>
          <w:rFonts w:ascii="Times New Roman" w:eastAsia="Times New Roman" w:hAnsi="Times New Roman"/>
          <w:sz w:val="28"/>
          <w:szCs w:val="28"/>
          <w:lang w:eastAsia="ru-RU"/>
        </w:rPr>
        <w:t>ь</w:t>
      </w:r>
      <w:r w:rsidRPr="00A31BAA">
        <w:rPr>
          <w:rFonts w:ascii="Times New Roman" w:eastAsia="Times New Roman" w:hAnsi="Times New Roman"/>
          <w:sz w:val="28"/>
          <w:szCs w:val="28"/>
          <w:lang w:eastAsia="ru-RU"/>
        </w:rPr>
        <w:t xml:space="preserve"> пациента получить такую медицинскую реабилитацию, включая случаи проживания пациента в отдаленном от медицинской организации населенном пункте</w:t>
      </w:r>
      <w:r w:rsidR="00C42B2B">
        <w:rPr>
          <w:rFonts w:ascii="Times New Roman" w:eastAsia="Times New Roman" w:hAnsi="Times New Roman"/>
          <w:sz w:val="28"/>
          <w:szCs w:val="28"/>
          <w:lang w:eastAsia="ru-RU"/>
        </w:rPr>
        <w:t xml:space="preserve"> или </w:t>
      </w:r>
      <w:r w:rsidRPr="00A31BAA">
        <w:rPr>
          <w:rFonts w:ascii="Times New Roman" w:eastAsia="Times New Roman" w:hAnsi="Times New Roman"/>
          <w:sz w:val="28"/>
          <w:szCs w:val="28"/>
          <w:lang w:eastAsia="ru-RU"/>
        </w:rPr>
        <w:t xml:space="preserve">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w:t>
      </w:r>
      <w:r w:rsidR="00C42B2B">
        <w:rPr>
          <w:rFonts w:ascii="Times New Roman" w:eastAsia="Times New Roman" w:hAnsi="Times New Roman"/>
          <w:sz w:val="28"/>
          <w:szCs w:val="28"/>
          <w:lang w:eastAsia="ru-RU"/>
        </w:rPr>
        <w:t xml:space="preserve">на дому </w:t>
      </w:r>
      <w:r w:rsidRPr="00A31BAA">
        <w:rPr>
          <w:rFonts w:ascii="Times New Roman" w:eastAsia="Times New Roman" w:hAnsi="Times New Roman"/>
          <w:sz w:val="28"/>
          <w:szCs w:val="28"/>
          <w:lang w:eastAsia="ru-RU"/>
        </w:rPr>
        <w:t xml:space="preserve">(далее </w:t>
      </w:r>
      <w:r w:rsidR="00C42B2B">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медицинская реабилитация на дому). </w:t>
      </w:r>
    </w:p>
    <w:p w14:paraId="0200D79C" w14:textId="77777777"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w:t>
      </w:r>
    </w:p>
    <w:p w14:paraId="755C1D29" w14:textId="77777777"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медицинской реабилитации на дому, предоставляемой в рамках территориальной программы обязательного медицинского страхования, устанавливаются Министерством здравоохранения Российской Федерации. </w:t>
      </w:r>
    </w:p>
    <w:p w14:paraId="69D7B584" w14:textId="77777777"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Второй и третий этапы медицинской реабилитации могут быть осуществлены на базе санаторно-курортных организаций в рамках </w:t>
      </w:r>
      <w:r w:rsidRPr="00A31BAA">
        <w:rPr>
          <w:rFonts w:ascii="Times New Roman" w:eastAsia="Times New Roman" w:hAnsi="Times New Roman"/>
          <w:sz w:val="28"/>
          <w:szCs w:val="28"/>
          <w:lang w:eastAsia="ru-RU"/>
        </w:rPr>
        <w:lastRenderedPageBreak/>
        <w:t xml:space="preserve">реализации территориальной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 </w:t>
      </w:r>
    </w:p>
    <w:p w14:paraId="053C947E" w14:textId="740B96CF"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 завершении пациентом лечения в </w:t>
      </w:r>
      <w:r w:rsidR="00C42B2B">
        <w:rPr>
          <w:rFonts w:ascii="Times New Roman" w:eastAsia="Times New Roman" w:hAnsi="Times New Roman"/>
          <w:sz w:val="28"/>
          <w:szCs w:val="28"/>
          <w:lang w:eastAsia="ru-RU"/>
        </w:rPr>
        <w:t xml:space="preserve">стационарных </w:t>
      </w:r>
      <w:r w:rsidRPr="00A31BAA">
        <w:rPr>
          <w:rFonts w:ascii="Times New Roman" w:eastAsia="Times New Roman" w:hAnsi="Times New Roman"/>
          <w:sz w:val="28"/>
          <w:szCs w:val="28"/>
          <w:lang w:eastAsia="ru-RU"/>
        </w:rPr>
        <w:t xml:space="preserve">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w:t>
      </w:r>
      <w:r w:rsidR="00C42B2B">
        <w:rPr>
          <w:rFonts w:ascii="Times New Roman" w:eastAsia="Times New Roman" w:hAnsi="Times New Roman"/>
          <w:sz w:val="28"/>
          <w:szCs w:val="28"/>
          <w:lang w:eastAsia="ru-RU"/>
        </w:rPr>
        <w:t xml:space="preserve">предоставляет </w:t>
      </w:r>
      <w:r w:rsidRPr="00A31BAA">
        <w:rPr>
          <w:rFonts w:ascii="Times New Roman" w:eastAsia="Times New Roman" w:hAnsi="Times New Roman"/>
          <w:sz w:val="28"/>
          <w:szCs w:val="28"/>
          <w:lang w:eastAsia="ru-RU"/>
        </w:rPr>
        <w:t xml:space="preserve">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 </w:t>
      </w:r>
    </w:p>
    <w:p w14:paraId="00194818" w14:textId="77777777"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 </w:t>
      </w:r>
    </w:p>
    <w:p w14:paraId="64EF7B89" w14:textId="77777777"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 </w:t>
      </w:r>
    </w:p>
    <w:p w14:paraId="40E2490E" w14:textId="72141B70"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w:t>
      </w:r>
      <w:r w:rsidR="00EE6457">
        <w:rPr>
          <w:rFonts w:ascii="Times New Roman" w:eastAsia="Times New Roman" w:hAnsi="Times New Roman"/>
          <w:sz w:val="28"/>
          <w:szCs w:val="28"/>
          <w:lang w:eastAsia="ru-RU"/>
        </w:rPr>
        <w:t>Брянской области</w:t>
      </w:r>
      <w:r w:rsidRPr="00A31BAA">
        <w:rPr>
          <w:rFonts w:ascii="Times New Roman" w:eastAsia="Times New Roman" w:hAnsi="Times New Roman"/>
          <w:sz w:val="28"/>
          <w:szCs w:val="28"/>
          <w:lang w:eastAsia="ru-RU"/>
        </w:rPr>
        <w:t xml:space="preserve">), в том числе с использованием дистанционных (телемедицинских) технологий </w:t>
      </w:r>
      <w:r w:rsidR="00EE6457">
        <w:rPr>
          <w:rFonts w:ascii="Times New Roman" w:eastAsia="Times New Roman" w:hAnsi="Times New Roman"/>
          <w:sz w:val="28"/>
          <w:szCs w:val="28"/>
          <w:lang w:eastAsia="ru-RU"/>
        </w:rPr>
        <w:t>(</w:t>
      </w:r>
      <w:proofErr w:type="spellStart"/>
      <w:r w:rsidR="00EE6457">
        <w:rPr>
          <w:rFonts w:ascii="Times New Roman" w:eastAsia="Times New Roman" w:hAnsi="Times New Roman"/>
          <w:sz w:val="28"/>
          <w:szCs w:val="28"/>
          <w:lang w:eastAsia="ru-RU"/>
        </w:rPr>
        <w:t>видеоплатформ</w:t>
      </w:r>
      <w:proofErr w:type="spellEnd"/>
      <w:r w:rsidR="00EE6457">
        <w:rPr>
          <w:rFonts w:ascii="Times New Roman" w:eastAsia="Times New Roman" w:hAnsi="Times New Roman"/>
          <w:sz w:val="28"/>
          <w:szCs w:val="28"/>
          <w:lang w:eastAsia="ru-RU"/>
        </w:rPr>
        <w:t>, отнесенных к медицинским изделиям),</w:t>
      </w:r>
      <w:r w:rsidRPr="00A31BAA">
        <w:rPr>
          <w:rFonts w:ascii="Times New Roman" w:eastAsia="Times New Roman" w:hAnsi="Times New Roman"/>
          <w:sz w:val="28"/>
          <w:szCs w:val="28"/>
          <w:lang w:eastAsia="ru-RU"/>
        </w:rPr>
        <w:t xml:space="preserve"> с последующим внесением соответствующей информации о проведении и результатах такой консультации в медицинскую документацию пациента. </w:t>
      </w:r>
    </w:p>
    <w:p w14:paraId="1E7403C8" w14:textId="6E1886C7" w:rsidR="005C7ACB" w:rsidRPr="00A31BAA" w:rsidRDefault="005C7ACB" w:rsidP="00EE6457">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w:t>
      </w:r>
      <w:r w:rsidR="00EE6457">
        <w:rPr>
          <w:rFonts w:ascii="Times New Roman" w:eastAsia="Times New Roman" w:hAnsi="Times New Roman"/>
          <w:sz w:val="28"/>
          <w:szCs w:val="28"/>
          <w:lang w:eastAsia="ru-RU"/>
        </w:rPr>
        <w:t>субъектов Российской Федерации</w:t>
      </w:r>
      <w:r w:rsidRPr="00A31BAA">
        <w:rPr>
          <w:rFonts w:ascii="Times New Roman" w:eastAsia="Times New Roman" w:hAnsi="Times New Roman"/>
          <w:sz w:val="28"/>
          <w:szCs w:val="28"/>
          <w:lang w:eastAsia="ru-RU"/>
        </w:rPr>
        <w:t xml:space="preserve">, проводящих медицинскую реабилитацию. </w:t>
      </w:r>
    </w:p>
    <w:p w14:paraId="5623E6F1" w14:textId="1A66F18D" w:rsidR="005C7ACB" w:rsidRPr="00A31BAA" w:rsidRDefault="00EE6457" w:rsidP="00EE6457">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Федеральный</w:t>
      </w:r>
      <w:r w:rsidR="005C7ACB" w:rsidRPr="00A31BAA">
        <w:rPr>
          <w:rFonts w:ascii="Times New Roman" w:eastAsia="Times New Roman" w:hAnsi="Times New Roman"/>
          <w:sz w:val="28"/>
          <w:szCs w:val="28"/>
          <w:lang w:eastAsia="ru-RU"/>
        </w:rPr>
        <w:t xml:space="preserve">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w:t>
      </w:r>
      <w:r w:rsidR="005C7ACB" w:rsidRPr="00A31BAA">
        <w:rPr>
          <w:rFonts w:ascii="Times New Roman" w:eastAsia="Times New Roman" w:hAnsi="Times New Roman"/>
          <w:sz w:val="28"/>
          <w:szCs w:val="28"/>
          <w:lang w:eastAsia="ru-RU"/>
        </w:rPr>
        <w:lastRenderedPageBreak/>
        <w:t xml:space="preserve">медицинскую реабилитацию с учетом ее </w:t>
      </w:r>
      <w:proofErr w:type="spellStart"/>
      <w:r w:rsidR="005C7ACB" w:rsidRPr="00A31BAA">
        <w:rPr>
          <w:rFonts w:ascii="Times New Roman" w:eastAsia="Times New Roman" w:hAnsi="Times New Roman"/>
          <w:sz w:val="28"/>
          <w:szCs w:val="28"/>
          <w:lang w:eastAsia="ru-RU"/>
        </w:rPr>
        <w:t>этапности</w:t>
      </w:r>
      <w:proofErr w:type="spellEnd"/>
      <w:r>
        <w:rPr>
          <w:rFonts w:ascii="Times New Roman" w:eastAsia="Times New Roman" w:hAnsi="Times New Roman"/>
          <w:sz w:val="28"/>
          <w:szCs w:val="28"/>
          <w:lang w:eastAsia="ru-RU"/>
        </w:rPr>
        <w:t>, в том числе случаев оказания медицинской реабилитации ветеранам боевых действий</w:t>
      </w:r>
      <w:r w:rsidR="005C7ACB" w:rsidRPr="00A31BAA">
        <w:rPr>
          <w:rFonts w:ascii="Times New Roman" w:eastAsia="Times New Roman" w:hAnsi="Times New Roman"/>
          <w:sz w:val="28"/>
          <w:szCs w:val="28"/>
          <w:lang w:eastAsia="ru-RU"/>
        </w:rPr>
        <w:t xml:space="preserve">. </w:t>
      </w:r>
    </w:p>
    <w:p w14:paraId="3A5F9C2B" w14:textId="77777777" w:rsidR="005C7ACB" w:rsidRPr="00EE6457" w:rsidRDefault="005C7ACB" w:rsidP="00EE6457">
      <w:pPr>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  </w:t>
      </w:r>
    </w:p>
    <w:p w14:paraId="00F6F7B0" w14:textId="77777777" w:rsidR="005C7ACB" w:rsidRPr="00EE6457" w:rsidRDefault="005C7ACB" w:rsidP="00EE6457">
      <w:pPr>
        <w:jc w:val="center"/>
        <w:rPr>
          <w:rFonts w:ascii="Times New Roman" w:eastAsia="Times New Roman" w:hAnsi="Times New Roman"/>
          <w:sz w:val="28"/>
          <w:szCs w:val="28"/>
          <w:lang w:eastAsia="ru-RU"/>
        </w:rPr>
      </w:pPr>
      <w:r w:rsidRPr="00EE6457">
        <w:rPr>
          <w:rFonts w:ascii="Times New Roman" w:eastAsia="Times New Roman" w:hAnsi="Times New Roman"/>
          <w:bCs/>
          <w:sz w:val="28"/>
          <w:szCs w:val="28"/>
          <w:lang w:eastAsia="ru-RU"/>
        </w:rPr>
        <w:t>Паллиативная медицинская помощь</w:t>
      </w:r>
      <w:r w:rsidRPr="00EE6457">
        <w:rPr>
          <w:rFonts w:ascii="Times New Roman" w:eastAsia="Times New Roman" w:hAnsi="Times New Roman"/>
          <w:sz w:val="28"/>
          <w:szCs w:val="28"/>
          <w:lang w:eastAsia="ru-RU"/>
        </w:rPr>
        <w:t xml:space="preserve"> </w:t>
      </w:r>
    </w:p>
    <w:p w14:paraId="1D88DB27" w14:textId="77777777" w:rsidR="005C7ACB" w:rsidRPr="00EE6457" w:rsidRDefault="005C7ACB" w:rsidP="00EE6457">
      <w:pPr>
        <w:jc w:val="both"/>
        <w:rPr>
          <w:rFonts w:ascii="Times New Roman" w:eastAsia="Times New Roman" w:hAnsi="Times New Roman"/>
          <w:sz w:val="28"/>
          <w:szCs w:val="28"/>
          <w:lang w:eastAsia="ru-RU"/>
        </w:rPr>
      </w:pPr>
      <w:r w:rsidRPr="00EE6457">
        <w:rPr>
          <w:rFonts w:ascii="Times New Roman" w:eastAsia="Times New Roman" w:hAnsi="Times New Roman"/>
          <w:sz w:val="28"/>
          <w:szCs w:val="28"/>
          <w:lang w:eastAsia="ru-RU"/>
        </w:rPr>
        <w:t xml:space="preserve">  </w:t>
      </w:r>
    </w:p>
    <w:p w14:paraId="264C3433" w14:textId="1CCE827F" w:rsidR="005C7ACB" w:rsidRPr="00A31BAA" w:rsidRDefault="005C7ACB" w:rsidP="00FA5FA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Паллиативная медицинская помощь оказывается бесплатно </w:t>
      </w:r>
      <w:r w:rsidR="00EE6457">
        <w:rPr>
          <w:rFonts w:ascii="Times New Roman" w:eastAsia="Times New Roman" w:hAnsi="Times New Roman"/>
          <w:sz w:val="28"/>
          <w:szCs w:val="28"/>
          <w:lang w:eastAsia="ru-RU"/>
        </w:rPr>
        <w:t xml:space="preserve">на дому и (или) </w:t>
      </w:r>
      <w:r w:rsidRPr="00A31BAA">
        <w:rPr>
          <w:rFonts w:ascii="Times New Roman" w:eastAsia="Times New Roman" w:hAnsi="Times New Roman"/>
          <w:sz w:val="28"/>
          <w:szCs w:val="28"/>
          <w:lang w:eastAsia="ru-RU"/>
        </w:rPr>
        <w:t xml:space="preserve">в амбулаторных условиях, в условиях дневного стационара и стационарных условиях медицинскими работниками, прошедшими обучение по оказанию такой помощи. </w:t>
      </w:r>
    </w:p>
    <w:p w14:paraId="16E0924B" w14:textId="01F2B180" w:rsidR="005C7ACB" w:rsidRPr="00A31BAA" w:rsidRDefault="005C7ACB" w:rsidP="00FA5FA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w:t>
      </w:r>
      <w:r w:rsidRPr="00EE6457">
        <w:rPr>
          <w:rFonts w:ascii="Times New Roman" w:eastAsia="Times New Roman" w:hAnsi="Times New Roman"/>
          <w:sz w:val="28"/>
          <w:szCs w:val="28"/>
          <w:lang w:eastAsia="ru-RU"/>
        </w:rPr>
        <w:t xml:space="preserve">в части 2 статьи 6 Федерального закона от 21 ноября 2011 года </w:t>
      </w:r>
      <w:r w:rsidR="00EE6457">
        <w:rPr>
          <w:rFonts w:ascii="Times New Roman" w:eastAsia="Times New Roman" w:hAnsi="Times New Roman"/>
          <w:sz w:val="28"/>
          <w:szCs w:val="28"/>
          <w:lang w:eastAsia="ru-RU"/>
        </w:rPr>
        <w:t>№</w:t>
      </w:r>
      <w:r w:rsidRPr="00EE6457">
        <w:rPr>
          <w:rFonts w:ascii="Times New Roman" w:eastAsia="Times New Roman" w:hAnsi="Times New Roman"/>
          <w:sz w:val="28"/>
          <w:szCs w:val="28"/>
          <w:lang w:eastAsia="ru-RU"/>
        </w:rPr>
        <w:t xml:space="preserve"> 323-ФЗ </w:t>
      </w:r>
      <w:r w:rsidR="00EE6457">
        <w:rPr>
          <w:rFonts w:ascii="Times New Roman" w:eastAsia="Times New Roman" w:hAnsi="Times New Roman"/>
          <w:sz w:val="28"/>
          <w:szCs w:val="28"/>
          <w:lang w:eastAsia="ru-RU"/>
        </w:rPr>
        <w:t>«</w:t>
      </w:r>
      <w:r w:rsidRPr="00EE6457">
        <w:rPr>
          <w:rFonts w:ascii="Times New Roman" w:eastAsia="Times New Roman" w:hAnsi="Times New Roman"/>
          <w:sz w:val="28"/>
          <w:szCs w:val="28"/>
          <w:lang w:eastAsia="ru-RU"/>
        </w:rPr>
        <w:t>Об основах охраны здоровья граждан в Российской Федерации</w:t>
      </w:r>
      <w:r w:rsidR="00EE6457">
        <w:rPr>
          <w:rFonts w:ascii="Times New Roman" w:eastAsia="Times New Roman" w:hAnsi="Times New Roman"/>
          <w:sz w:val="28"/>
          <w:szCs w:val="28"/>
          <w:lang w:eastAsia="ru-RU"/>
        </w:rPr>
        <w:t>»</w:t>
      </w:r>
      <w:r w:rsidRPr="00EE6457">
        <w:rPr>
          <w:rFonts w:ascii="Times New Roman" w:eastAsia="Times New Roman" w:hAnsi="Times New Roman"/>
          <w:sz w:val="28"/>
          <w:szCs w:val="28"/>
          <w:lang w:eastAsia="ru-RU"/>
        </w:rPr>
        <w:t xml:space="preserve">, в том числе в целях предоставления такому пациенту социальных услуг, мер социальной </w:t>
      </w:r>
      <w:r w:rsidRPr="00A31BAA">
        <w:rPr>
          <w:rFonts w:ascii="Times New Roman" w:eastAsia="Times New Roman" w:hAnsi="Times New Roman"/>
          <w:sz w:val="28"/>
          <w:szCs w:val="28"/>
          <w:lang w:eastAsia="ru-RU"/>
        </w:rPr>
        <w:t xml:space="preserve">защиты (поддержки) в соответствии с законодательством Российской Федерации, мер психологической поддержки и духовной помощи. </w:t>
      </w:r>
    </w:p>
    <w:p w14:paraId="4058FC25" w14:textId="66874635" w:rsidR="005C7ACB" w:rsidRPr="00A31BAA" w:rsidRDefault="005C7ACB" w:rsidP="00FA5FA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фельдшерско-акушерских пунктов</w:t>
      </w:r>
      <w:r w:rsidR="003F662C">
        <w:rPr>
          <w:rFonts w:ascii="Times New Roman" w:eastAsia="Times New Roman" w:hAnsi="Times New Roman"/>
          <w:sz w:val="28"/>
          <w:szCs w:val="28"/>
          <w:lang w:eastAsia="ru-RU"/>
        </w:rPr>
        <w:t xml:space="preserve"> (фельдшерских пунктов, фельдшерских здравпунктов)</w:t>
      </w:r>
      <w:r w:rsidRPr="00A31BAA">
        <w:rPr>
          <w:rFonts w:ascii="Times New Roman" w:eastAsia="Times New Roman" w:hAnsi="Times New Roman"/>
          <w:sz w:val="28"/>
          <w:szCs w:val="28"/>
          <w:lang w:eastAsia="ru-RU"/>
        </w:rPr>
        <w:t xml:space="preserve">,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 </w:t>
      </w:r>
    </w:p>
    <w:p w14:paraId="30CDFA6C" w14:textId="77545FD9" w:rsidR="005C7ACB" w:rsidRPr="00834E4B" w:rsidRDefault="005C7ACB" w:rsidP="00FA5FA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Медицинские организации, оказывающие специализированную, в том числе паллиативную, медицинскую помощь</w:t>
      </w:r>
      <w:r w:rsidR="003F662C">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 медицинскую помощь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r w:rsidR="003F662C" w:rsidRPr="00834E4B">
        <w:rPr>
          <w:rFonts w:ascii="Times New Roman" w:eastAsia="Times New Roman" w:hAnsi="Times New Roman"/>
          <w:sz w:val="28"/>
          <w:szCs w:val="28"/>
          <w:lang w:eastAsia="ru-RU"/>
        </w:rPr>
        <w:t>, в соответствии с маршрутизацией, принятой в Брянской области</w:t>
      </w:r>
      <w:r w:rsidRPr="00834E4B">
        <w:rPr>
          <w:rFonts w:ascii="Times New Roman" w:eastAsia="Times New Roman" w:hAnsi="Times New Roman"/>
          <w:sz w:val="28"/>
          <w:szCs w:val="28"/>
          <w:lang w:eastAsia="ru-RU"/>
        </w:rPr>
        <w:t xml:space="preserve">. </w:t>
      </w:r>
    </w:p>
    <w:p w14:paraId="4A751275" w14:textId="77777777" w:rsidR="003F662C" w:rsidRDefault="005C7ACB" w:rsidP="00FA5FA2">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За счет бюджетных ассигнований областного бюджета такие медицинские организации и их подразделения </w:t>
      </w:r>
      <w:r w:rsidRPr="00A31BAA">
        <w:rPr>
          <w:rFonts w:ascii="Times New Roman" w:eastAsia="Times New Roman" w:hAnsi="Times New Roman"/>
          <w:sz w:val="28"/>
          <w:szCs w:val="28"/>
          <w:lang w:eastAsia="ru-RU"/>
        </w:rPr>
        <w:t xml:space="preserve">обеспечиваются </w:t>
      </w:r>
      <w:r w:rsidRPr="00A31BAA">
        <w:rPr>
          <w:rFonts w:ascii="Times New Roman" w:eastAsia="Times New Roman" w:hAnsi="Times New Roman"/>
          <w:sz w:val="28"/>
          <w:szCs w:val="28"/>
          <w:lang w:eastAsia="ru-RU"/>
        </w:rPr>
        <w:lastRenderedPageBreak/>
        <w:t>медицинскими изделиями, предназначенными для поддержания функций органов и систем организма человека, в том числе ветеранов боевых действий, для использования на дому по перечню,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w:t>
      </w:r>
      <w:proofErr w:type="spellStart"/>
      <w:r w:rsidRPr="00A31BAA">
        <w:rPr>
          <w:rFonts w:ascii="Times New Roman" w:eastAsia="Times New Roman" w:hAnsi="Times New Roman"/>
          <w:sz w:val="28"/>
          <w:szCs w:val="28"/>
          <w:lang w:eastAsia="ru-RU"/>
        </w:rPr>
        <w:t>энтерального</w:t>
      </w:r>
      <w:proofErr w:type="spellEnd"/>
      <w:r w:rsidRPr="00A31BAA">
        <w:rPr>
          <w:rFonts w:ascii="Times New Roman" w:eastAsia="Times New Roman" w:hAnsi="Times New Roman"/>
          <w:sz w:val="28"/>
          <w:szCs w:val="28"/>
          <w:lang w:eastAsia="ru-RU"/>
        </w:rPr>
        <w:t xml:space="preserve">) питания. </w:t>
      </w:r>
    </w:p>
    <w:p w14:paraId="2CEF9D11" w14:textId="77777777" w:rsidR="005C7ACB" w:rsidRPr="00A31BAA" w:rsidRDefault="005C7ACB" w:rsidP="00FA5FA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целях обеспечения пациентов, в том числе детей, получающих паллиативную медицинскую помощь, наркотическими лекарственными препаратами и психотропными лекарственными препаратами департамент здравоохранения Брянской области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w:t>
      </w:r>
      <w:proofErr w:type="spellStart"/>
      <w:r w:rsidRPr="00A31BAA">
        <w:rPr>
          <w:rFonts w:ascii="Times New Roman" w:eastAsia="Times New Roman" w:hAnsi="Times New Roman"/>
          <w:sz w:val="28"/>
          <w:szCs w:val="28"/>
          <w:lang w:eastAsia="ru-RU"/>
        </w:rPr>
        <w:t>неинвазивных</w:t>
      </w:r>
      <w:proofErr w:type="spellEnd"/>
      <w:r w:rsidRPr="00A31BAA">
        <w:rPr>
          <w:rFonts w:ascii="Times New Roman" w:eastAsia="Times New Roman" w:hAnsi="Times New Roman"/>
          <w:sz w:val="28"/>
          <w:szCs w:val="28"/>
          <w:lang w:eastAsia="ru-RU"/>
        </w:rPr>
        <w:t xml:space="preserve"> лекарственных формах, в том числе применяемых у детей. </w:t>
      </w:r>
    </w:p>
    <w:p w14:paraId="7F696ABE" w14:textId="406881BC" w:rsidR="005C7ACB" w:rsidRPr="00A31BAA" w:rsidRDefault="005C7ACB" w:rsidP="00FA5FA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Мероприятия по развитию паллиативной медицинской помощи осуществляются в рамках</w:t>
      </w:r>
      <w:r w:rsidR="00FA5FA2">
        <w:rPr>
          <w:rFonts w:ascii="Times New Roman" w:eastAsia="Times New Roman" w:hAnsi="Times New Roman"/>
          <w:sz w:val="28"/>
          <w:szCs w:val="28"/>
          <w:lang w:eastAsia="ru-RU"/>
        </w:rPr>
        <w:t xml:space="preserve"> реализации</w:t>
      </w:r>
      <w:r w:rsidRPr="00A31BAA">
        <w:rPr>
          <w:rFonts w:ascii="Times New Roman" w:eastAsia="Times New Roman" w:hAnsi="Times New Roman"/>
          <w:sz w:val="28"/>
          <w:szCs w:val="28"/>
          <w:lang w:eastAsia="ru-RU"/>
        </w:rPr>
        <w:t xml:space="preserve"> </w:t>
      </w:r>
      <w:r w:rsidRPr="00FA5FA2">
        <w:rPr>
          <w:rFonts w:ascii="Times New Roman" w:eastAsia="Times New Roman" w:hAnsi="Times New Roman"/>
          <w:sz w:val="28"/>
          <w:szCs w:val="28"/>
          <w:lang w:eastAsia="ru-RU"/>
        </w:rPr>
        <w:t>государственной программы</w:t>
      </w:r>
      <w:r w:rsidR="00FA5FA2">
        <w:rPr>
          <w:rFonts w:ascii="Times New Roman" w:eastAsia="Times New Roman" w:hAnsi="Times New Roman"/>
          <w:sz w:val="28"/>
          <w:szCs w:val="28"/>
          <w:lang w:eastAsia="ru-RU"/>
        </w:rPr>
        <w:t xml:space="preserve"> «</w:t>
      </w:r>
      <w:r w:rsidRPr="00FA5FA2">
        <w:rPr>
          <w:rFonts w:ascii="Times New Roman" w:eastAsia="Times New Roman" w:hAnsi="Times New Roman"/>
          <w:sz w:val="28"/>
          <w:szCs w:val="28"/>
          <w:lang w:eastAsia="ru-RU"/>
        </w:rPr>
        <w:t>Развитие здравоохранения Брянской области</w:t>
      </w:r>
      <w:r w:rsidR="00FA5FA2">
        <w:rPr>
          <w:rFonts w:ascii="Times New Roman" w:eastAsia="Times New Roman" w:hAnsi="Times New Roman"/>
          <w:sz w:val="28"/>
          <w:szCs w:val="28"/>
          <w:lang w:eastAsia="ru-RU"/>
        </w:rPr>
        <w:t>»</w:t>
      </w:r>
      <w:r w:rsidRPr="00FA5FA2">
        <w:rPr>
          <w:rFonts w:ascii="Times New Roman" w:eastAsia="Times New Roman" w:hAnsi="Times New Roman"/>
          <w:sz w:val="28"/>
          <w:szCs w:val="28"/>
          <w:lang w:eastAsia="ru-RU"/>
        </w:rPr>
        <w:t xml:space="preserve">, утвержденной </w:t>
      </w:r>
      <w:r w:rsidRPr="00A31BAA">
        <w:rPr>
          <w:rFonts w:ascii="Times New Roman" w:eastAsia="Times New Roman" w:hAnsi="Times New Roman"/>
          <w:sz w:val="28"/>
          <w:szCs w:val="28"/>
          <w:lang w:eastAsia="ru-RU"/>
        </w:rPr>
        <w:t xml:space="preserve">постановлением Правительства Брянской области от 31 декабря 2018 года </w:t>
      </w:r>
      <w:r w:rsidR="00FA5FA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760-п, включающей указанные мероприятия, а также целевые показатели их результативности. </w:t>
      </w:r>
    </w:p>
    <w:p w14:paraId="0A30E580" w14:textId="77777777" w:rsidR="005C7ACB" w:rsidRPr="00FA5FA2" w:rsidRDefault="005C7ACB" w:rsidP="00FA5FA2">
      <w:pPr>
        <w:jc w:val="both"/>
        <w:rPr>
          <w:rFonts w:ascii="Times New Roman" w:eastAsia="Times New Roman" w:hAnsi="Times New Roman"/>
          <w:sz w:val="28"/>
          <w:szCs w:val="28"/>
          <w:lang w:eastAsia="ru-RU"/>
        </w:rPr>
      </w:pPr>
      <w:r w:rsidRPr="00FA5FA2">
        <w:rPr>
          <w:rFonts w:ascii="Times New Roman" w:eastAsia="Times New Roman" w:hAnsi="Times New Roman"/>
          <w:sz w:val="28"/>
          <w:szCs w:val="28"/>
          <w:lang w:eastAsia="ru-RU"/>
        </w:rPr>
        <w:t xml:space="preserve">  </w:t>
      </w:r>
    </w:p>
    <w:p w14:paraId="26488AFE" w14:textId="14A5DFD1" w:rsidR="005C7ACB" w:rsidRPr="00FA5FA2" w:rsidRDefault="005C7ACB" w:rsidP="00FA5FA2">
      <w:pPr>
        <w:jc w:val="center"/>
        <w:rPr>
          <w:rFonts w:ascii="Times New Roman" w:eastAsia="Times New Roman" w:hAnsi="Times New Roman"/>
          <w:sz w:val="28"/>
          <w:szCs w:val="28"/>
          <w:lang w:eastAsia="ru-RU"/>
        </w:rPr>
      </w:pPr>
      <w:r w:rsidRPr="00FA5FA2">
        <w:rPr>
          <w:rFonts w:ascii="Times New Roman" w:eastAsia="Times New Roman" w:hAnsi="Times New Roman"/>
          <w:bCs/>
          <w:sz w:val="28"/>
          <w:szCs w:val="28"/>
          <w:lang w:eastAsia="ru-RU"/>
        </w:rPr>
        <w:t>Медицинская помощь гражданам, находящимся в стационарных</w:t>
      </w:r>
      <w:r w:rsidRPr="00FA5FA2">
        <w:rPr>
          <w:rFonts w:ascii="Times New Roman" w:eastAsia="Times New Roman" w:hAnsi="Times New Roman"/>
          <w:sz w:val="28"/>
          <w:szCs w:val="28"/>
          <w:lang w:eastAsia="ru-RU"/>
        </w:rPr>
        <w:t xml:space="preserve"> </w:t>
      </w:r>
      <w:r w:rsidRPr="00FA5FA2">
        <w:rPr>
          <w:rFonts w:ascii="Times New Roman" w:eastAsia="Times New Roman" w:hAnsi="Times New Roman"/>
          <w:bCs/>
          <w:sz w:val="28"/>
          <w:szCs w:val="28"/>
          <w:lang w:eastAsia="ru-RU"/>
        </w:rPr>
        <w:t>организациях социального обслуживания</w:t>
      </w:r>
      <w:r w:rsidRPr="00FA5FA2">
        <w:rPr>
          <w:rFonts w:ascii="Times New Roman" w:eastAsia="Times New Roman" w:hAnsi="Times New Roman"/>
          <w:sz w:val="28"/>
          <w:szCs w:val="28"/>
          <w:lang w:eastAsia="ru-RU"/>
        </w:rPr>
        <w:t xml:space="preserve"> </w:t>
      </w:r>
    </w:p>
    <w:p w14:paraId="0EC14707" w14:textId="77777777" w:rsidR="005C7ACB" w:rsidRPr="00FA5FA2" w:rsidRDefault="005C7ACB" w:rsidP="00FA5FA2">
      <w:pPr>
        <w:jc w:val="both"/>
        <w:rPr>
          <w:rFonts w:ascii="Times New Roman" w:eastAsia="Times New Roman" w:hAnsi="Times New Roman"/>
          <w:sz w:val="28"/>
          <w:szCs w:val="28"/>
          <w:lang w:eastAsia="ru-RU"/>
        </w:rPr>
      </w:pPr>
      <w:r w:rsidRPr="00FA5FA2">
        <w:rPr>
          <w:rFonts w:ascii="Times New Roman" w:eastAsia="Times New Roman" w:hAnsi="Times New Roman"/>
          <w:sz w:val="28"/>
          <w:szCs w:val="28"/>
          <w:lang w:eastAsia="ru-RU"/>
        </w:rPr>
        <w:t xml:space="preserve">  </w:t>
      </w:r>
    </w:p>
    <w:p w14:paraId="27CE8B9F" w14:textId="51D0C8F8" w:rsidR="005C7ACB" w:rsidRPr="00834E4B" w:rsidRDefault="005C7ACB" w:rsidP="006B026D">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В целях оказания </w:t>
      </w:r>
      <w:r w:rsidR="00FA5FA2" w:rsidRPr="00834E4B">
        <w:rPr>
          <w:rFonts w:ascii="Times New Roman" w:eastAsia="Times New Roman" w:hAnsi="Times New Roman"/>
          <w:sz w:val="28"/>
          <w:szCs w:val="28"/>
          <w:lang w:eastAsia="ru-RU"/>
        </w:rPr>
        <w:t xml:space="preserve">медицинской помощи </w:t>
      </w:r>
      <w:r w:rsidRPr="00834E4B">
        <w:rPr>
          <w:rFonts w:ascii="Times New Roman" w:eastAsia="Times New Roman" w:hAnsi="Times New Roman"/>
          <w:sz w:val="28"/>
          <w:szCs w:val="28"/>
          <w:lang w:eastAsia="ru-RU"/>
        </w:rPr>
        <w:t xml:space="preserve">гражданам, находящимся в стационарных организациях социального обслуживания, департаментом здравоохранения Брянской области организуется взаимодействие </w:t>
      </w:r>
      <w:r w:rsidR="00FA5FA2" w:rsidRPr="00834E4B">
        <w:rPr>
          <w:rFonts w:ascii="Times New Roman" w:eastAsia="Times New Roman" w:hAnsi="Times New Roman"/>
          <w:sz w:val="28"/>
          <w:szCs w:val="28"/>
          <w:lang w:eastAsia="ru-RU"/>
        </w:rPr>
        <w:t xml:space="preserve">со стационарными организациями социального обслуживания близлежащих </w:t>
      </w:r>
      <w:r w:rsidRPr="00834E4B">
        <w:rPr>
          <w:rFonts w:ascii="Times New Roman" w:eastAsia="Times New Roman" w:hAnsi="Times New Roman"/>
          <w:sz w:val="28"/>
          <w:szCs w:val="28"/>
          <w:lang w:eastAsia="ru-RU"/>
        </w:rPr>
        <w:t xml:space="preserve">подведомственных медицинских организаций в порядке, установленном </w:t>
      </w:r>
      <w:r w:rsidR="00FA5FA2" w:rsidRPr="00834E4B">
        <w:rPr>
          <w:rFonts w:ascii="Times New Roman" w:eastAsia="Times New Roman" w:hAnsi="Times New Roman"/>
          <w:sz w:val="28"/>
          <w:szCs w:val="28"/>
          <w:lang w:eastAsia="ru-RU"/>
        </w:rPr>
        <w:t>нормативным правовым актом Брянской области</w:t>
      </w:r>
      <w:r w:rsidRPr="00834E4B">
        <w:rPr>
          <w:rFonts w:ascii="Times New Roman" w:eastAsia="Times New Roman" w:hAnsi="Times New Roman"/>
          <w:sz w:val="28"/>
          <w:szCs w:val="28"/>
          <w:lang w:eastAsia="ru-RU"/>
        </w:rPr>
        <w:t xml:space="preserve">. </w:t>
      </w:r>
    </w:p>
    <w:p w14:paraId="65535C51" w14:textId="39BD771A" w:rsidR="005C7ACB" w:rsidRPr="00A31BAA" w:rsidRDefault="005C7ACB" w:rsidP="006B026D">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В отношении лиц, находящихся в стационарных организациях социального обслуживания, в рамках территориальной программы обязательного медицинского страхования с привлечением </w:t>
      </w:r>
      <w:r w:rsidRPr="00A31BAA">
        <w:rPr>
          <w:rFonts w:ascii="Times New Roman" w:eastAsia="Times New Roman" w:hAnsi="Times New Roman"/>
          <w:sz w:val="28"/>
          <w:szCs w:val="28"/>
          <w:lang w:eastAsia="ru-RU"/>
        </w:rPr>
        <w:t xml:space="preserve">близлежащих медицинских организаций проводится </w:t>
      </w:r>
      <w:r w:rsidR="006B026D">
        <w:rPr>
          <w:rFonts w:ascii="Times New Roman" w:eastAsia="Times New Roman" w:hAnsi="Times New Roman"/>
          <w:sz w:val="28"/>
          <w:szCs w:val="28"/>
          <w:lang w:eastAsia="ru-RU"/>
        </w:rPr>
        <w:t xml:space="preserve">в приоритетном порядке </w:t>
      </w:r>
      <w:r w:rsidRPr="00A31BAA">
        <w:rPr>
          <w:rFonts w:ascii="Times New Roman" w:eastAsia="Times New Roman" w:hAnsi="Times New Roman"/>
          <w:sz w:val="28"/>
          <w:szCs w:val="28"/>
          <w:lang w:eastAsia="ru-RU"/>
        </w:rPr>
        <w:t xml:space="preserve">диспансеризация, а при наличии хронических заболеваний </w:t>
      </w:r>
      <w:r w:rsidR="006B026D">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диспансерное наблюдение в соответствии с порядками, установленными Министерством здравоохранения Российской Федерации. </w:t>
      </w:r>
    </w:p>
    <w:p w14:paraId="4A098BBB" w14:textId="77777777" w:rsidR="005C7ACB" w:rsidRPr="00A31BAA" w:rsidRDefault="005C7ACB" w:rsidP="006B026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Контроль за полнотой и результатами проведения диспансеризации и диспансерного наблюдения осуществляют департамент здравоохранения Брянской области,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Брянской области. </w:t>
      </w:r>
    </w:p>
    <w:p w14:paraId="6B426BE2" w14:textId="77777777" w:rsidR="005C7ACB" w:rsidRPr="00A31BAA" w:rsidRDefault="005C7ACB" w:rsidP="006B026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lastRenderedPageBreak/>
        <w:t xml:space="preserve">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Территориальной программой. </w:t>
      </w:r>
    </w:p>
    <w:p w14:paraId="6E31ACF8" w14:textId="77777777" w:rsidR="005C7ACB" w:rsidRPr="006B026D" w:rsidRDefault="005C7ACB" w:rsidP="006B026D">
      <w:pPr>
        <w:jc w:val="both"/>
        <w:rPr>
          <w:rFonts w:ascii="Times New Roman" w:eastAsia="Times New Roman" w:hAnsi="Times New Roman"/>
          <w:sz w:val="28"/>
          <w:szCs w:val="28"/>
          <w:lang w:eastAsia="ru-RU"/>
        </w:rPr>
      </w:pPr>
      <w:r w:rsidRPr="006B026D">
        <w:rPr>
          <w:rFonts w:ascii="Times New Roman" w:eastAsia="Times New Roman" w:hAnsi="Times New Roman"/>
          <w:sz w:val="28"/>
          <w:szCs w:val="28"/>
          <w:lang w:eastAsia="ru-RU"/>
        </w:rPr>
        <w:t xml:space="preserve">  </w:t>
      </w:r>
    </w:p>
    <w:p w14:paraId="6EE378E5" w14:textId="472940C0" w:rsidR="005C7ACB" w:rsidRPr="006B026D" w:rsidRDefault="005C7ACB" w:rsidP="006B026D">
      <w:pPr>
        <w:jc w:val="center"/>
        <w:rPr>
          <w:rFonts w:ascii="Times New Roman" w:eastAsia="Times New Roman" w:hAnsi="Times New Roman"/>
          <w:sz w:val="28"/>
          <w:szCs w:val="28"/>
          <w:lang w:eastAsia="ru-RU"/>
        </w:rPr>
      </w:pPr>
      <w:r w:rsidRPr="006B026D">
        <w:rPr>
          <w:rFonts w:ascii="Times New Roman" w:eastAsia="Times New Roman" w:hAnsi="Times New Roman"/>
          <w:bCs/>
          <w:sz w:val="28"/>
          <w:szCs w:val="28"/>
          <w:lang w:eastAsia="ru-RU"/>
        </w:rPr>
        <w:t>Медицинская помощь лицам с психическими расстройствами</w:t>
      </w:r>
      <w:r w:rsidRPr="006B026D">
        <w:rPr>
          <w:rFonts w:ascii="Times New Roman" w:eastAsia="Times New Roman" w:hAnsi="Times New Roman"/>
          <w:sz w:val="28"/>
          <w:szCs w:val="28"/>
          <w:lang w:eastAsia="ru-RU"/>
        </w:rPr>
        <w:t xml:space="preserve"> </w:t>
      </w:r>
      <w:r w:rsidRPr="006B026D">
        <w:rPr>
          <w:rFonts w:ascii="Times New Roman" w:eastAsia="Times New Roman" w:hAnsi="Times New Roman"/>
          <w:bCs/>
          <w:sz w:val="28"/>
          <w:szCs w:val="28"/>
          <w:lang w:eastAsia="ru-RU"/>
        </w:rPr>
        <w:t>и расстройствами поведения</w:t>
      </w:r>
      <w:r w:rsidRPr="006B026D">
        <w:rPr>
          <w:rFonts w:ascii="Times New Roman" w:eastAsia="Times New Roman" w:hAnsi="Times New Roman"/>
          <w:sz w:val="28"/>
          <w:szCs w:val="28"/>
          <w:lang w:eastAsia="ru-RU"/>
        </w:rPr>
        <w:t xml:space="preserve"> </w:t>
      </w:r>
    </w:p>
    <w:p w14:paraId="0616C3CB" w14:textId="77777777" w:rsidR="005C7ACB" w:rsidRPr="006B026D" w:rsidRDefault="005C7ACB" w:rsidP="006B026D">
      <w:pPr>
        <w:jc w:val="both"/>
        <w:rPr>
          <w:rFonts w:ascii="Times New Roman" w:eastAsia="Times New Roman" w:hAnsi="Times New Roman"/>
          <w:sz w:val="28"/>
          <w:szCs w:val="28"/>
          <w:lang w:eastAsia="ru-RU"/>
        </w:rPr>
      </w:pPr>
      <w:r w:rsidRPr="006B026D">
        <w:rPr>
          <w:rFonts w:ascii="Times New Roman" w:eastAsia="Times New Roman" w:hAnsi="Times New Roman"/>
          <w:sz w:val="28"/>
          <w:szCs w:val="28"/>
          <w:lang w:eastAsia="ru-RU"/>
        </w:rPr>
        <w:t xml:space="preserve">  </w:t>
      </w:r>
    </w:p>
    <w:p w14:paraId="32620715" w14:textId="77777777" w:rsidR="005C7ACB" w:rsidRPr="00A31BAA" w:rsidRDefault="005C7ACB" w:rsidP="00364B49">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областного бюджета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w:t>
      </w:r>
    </w:p>
    <w:p w14:paraId="75B67D47" w14:textId="5A4FF27B" w:rsidR="005C7ACB" w:rsidRPr="00A31BAA" w:rsidRDefault="005C7ACB" w:rsidP="00364B49">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w:t>
      </w:r>
      <w:r w:rsidR="00364B49">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психиатрия</w:t>
      </w:r>
      <w:r w:rsidR="00364B49">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осуществляется во взаимодействии медицинских работников, включая медицинских работников фельдшерско-акушерских пунктов</w:t>
      </w:r>
      <w:r w:rsidR="00364B49" w:rsidRPr="00364B49">
        <w:rPr>
          <w:rFonts w:ascii="Times New Roman" w:eastAsia="Times New Roman" w:hAnsi="Times New Roman"/>
          <w:sz w:val="28"/>
          <w:szCs w:val="28"/>
          <w:lang w:eastAsia="ru-RU"/>
        </w:rPr>
        <w:t xml:space="preserve"> </w:t>
      </w:r>
      <w:r w:rsidR="00364B49">
        <w:rPr>
          <w:rFonts w:ascii="Times New Roman" w:eastAsia="Times New Roman" w:hAnsi="Times New Roman"/>
          <w:sz w:val="28"/>
          <w:szCs w:val="28"/>
          <w:lang w:eastAsia="ru-RU"/>
        </w:rPr>
        <w:t>(</w:t>
      </w:r>
      <w:r w:rsidR="00364B49" w:rsidRPr="00A31BAA">
        <w:rPr>
          <w:rFonts w:ascii="Times New Roman" w:eastAsia="Times New Roman" w:hAnsi="Times New Roman"/>
          <w:sz w:val="28"/>
          <w:szCs w:val="28"/>
          <w:lang w:eastAsia="ru-RU"/>
        </w:rPr>
        <w:t>фельдшерских пунктов,</w:t>
      </w:r>
      <w:r w:rsidR="00364B49">
        <w:rPr>
          <w:rFonts w:ascii="Times New Roman" w:eastAsia="Times New Roman" w:hAnsi="Times New Roman"/>
          <w:sz w:val="28"/>
          <w:szCs w:val="28"/>
          <w:lang w:eastAsia="ru-RU"/>
        </w:rPr>
        <w:t xml:space="preserve"> фельдшерских здравпунктов)</w:t>
      </w:r>
      <w:r w:rsidRPr="00A31BAA">
        <w:rPr>
          <w:rFonts w:ascii="Times New Roman" w:eastAsia="Times New Roman" w:hAnsi="Times New Roman"/>
          <w:sz w:val="28"/>
          <w:szCs w:val="28"/>
          <w:lang w:eastAsia="ru-RU"/>
        </w:rPr>
        <w:t xml:space="preserve">,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w:t>
      </w:r>
      <w:r w:rsidR="00364B49">
        <w:rPr>
          <w:rFonts w:ascii="Times New Roman" w:eastAsia="Times New Roman" w:hAnsi="Times New Roman"/>
          <w:sz w:val="28"/>
          <w:szCs w:val="28"/>
          <w:lang w:eastAsia="ru-RU"/>
        </w:rPr>
        <w:t xml:space="preserve">специализированных </w:t>
      </w:r>
      <w:r w:rsidRPr="00A31BAA">
        <w:rPr>
          <w:rFonts w:ascii="Times New Roman" w:eastAsia="Times New Roman" w:hAnsi="Times New Roman"/>
          <w:sz w:val="28"/>
          <w:szCs w:val="28"/>
          <w:lang w:eastAsia="ru-RU"/>
        </w:rPr>
        <w:t xml:space="preserve">выездных психиатрических бригад, в порядке, установленном Министерством здравоохранения Российской Федерации. </w:t>
      </w:r>
    </w:p>
    <w:p w14:paraId="74F10606" w14:textId="48164E3F" w:rsidR="005C7ACB" w:rsidRPr="00A31BAA" w:rsidRDefault="005C7ACB" w:rsidP="00364B49">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Учет таких выездов и количества лиц, которым в ходе </w:t>
      </w:r>
      <w:r w:rsidR="00364B49">
        <w:rPr>
          <w:rFonts w:ascii="Times New Roman" w:eastAsia="Times New Roman" w:hAnsi="Times New Roman"/>
          <w:sz w:val="28"/>
          <w:szCs w:val="28"/>
          <w:lang w:eastAsia="ru-RU"/>
        </w:rPr>
        <w:t xml:space="preserve">таких </w:t>
      </w:r>
      <w:r w:rsidRPr="00A31BAA">
        <w:rPr>
          <w:rFonts w:ascii="Times New Roman" w:eastAsia="Times New Roman" w:hAnsi="Times New Roman"/>
          <w:sz w:val="28"/>
          <w:szCs w:val="28"/>
          <w:lang w:eastAsia="ru-RU"/>
        </w:rPr>
        <w:t xml:space="preserve">выездов оказана психиатрическая медицинская помощь, а также оценку охвата нуждающихся лиц такой выездной работой осуществляет департамент здравоохранения Брянской области. </w:t>
      </w:r>
    </w:p>
    <w:p w14:paraId="450D4560" w14:textId="044E31A2" w:rsidR="005C7ACB" w:rsidRPr="00A31BAA" w:rsidRDefault="005C7ACB" w:rsidP="00364B49">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 оказании медицинскими организациями, </w:t>
      </w:r>
      <w:r w:rsidR="00364B49">
        <w:rPr>
          <w:rFonts w:ascii="Times New Roman" w:eastAsia="Times New Roman" w:hAnsi="Times New Roman"/>
          <w:sz w:val="28"/>
          <w:szCs w:val="28"/>
          <w:lang w:eastAsia="ru-RU"/>
        </w:rPr>
        <w:t xml:space="preserve">предоставляющими </w:t>
      </w:r>
      <w:r w:rsidRPr="00A31BAA">
        <w:rPr>
          <w:rFonts w:ascii="Times New Roman" w:eastAsia="Times New Roman" w:hAnsi="Times New Roman"/>
          <w:sz w:val="28"/>
          <w:szCs w:val="28"/>
          <w:lang w:eastAsia="ru-RU"/>
        </w:rPr>
        <w:t xml:space="preserve">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w:t>
      </w:r>
      <w:r w:rsidRPr="00A31BAA">
        <w:rPr>
          <w:rFonts w:ascii="Times New Roman" w:eastAsia="Times New Roman" w:hAnsi="Times New Roman"/>
          <w:sz w:val="28"/>
          <w:szCs w:val="28"/>
          <w:lang w:eastAsia="ru-RU"/>
        </w:rPr>
        <w:lastRenderedPageBreak/>
        <w:t xml:space="preserve">таких пациентов, в том числе доставка лекарственных препаратов по месту жительства. </w:t>
      </w:r>
    </w:p>
    <w:p w14:paraId="292B50DD" w14:textId="77777777" w:rsidR="005C7ACB" w:rsidRPr="00364B49" w:rsidRDefault="005C7ACB" w:rsidP="00364B49">
      <w:pPr>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  </w:t>
      </w:r>
    </w:p>
    <w:p w14:paraId="7DC9F1B8" w14:textId="77777777" w:rsidR="005C7ACB" w:rsidRPr="00364B49" w:rsidRDefault="005C7ACB" w:rsidP="00364B49">
      <w:pPr>
        <w:jc w:val="center"/>
        <w:rPr>
          <w:rFonts w:ascii="Times New Roman" w:eastAsia="Times New Roman" w:hAnsi="Times New Roman"/>
          <w:sz w:val="28"/>
          <w:szCs w:val="28"/>
          <w:lang w:eastAsia="ru-RU"/>
        </w:rPr>
      </w:pPr>
      <w:r w:rsidRPr="00364B49">
        <w:rPr>
          <w:rFonts w:ascii="Times New Roman" w:eastAsia="Times New Roman" w:hAnsi="Times New Roman"/>
          <w:bCs/>
          <w:sz w:val="28"/>
          <w:szCs w:val="28"/>
          <w:lang w:eastAsia="ru-RU"/>
        </w:rPr>
        <w:t>Санаторно-курортное лечение</w:t>
      </w:r>
      <w:r w:rsidRPr="00364B49">
        <w:rPr>
          <w:rFonts w:ascii="Times New Roman" w:eastAsia="Times New Roman" w:hAnsi="Times New Roman"/>
          <w:sz w:val="28"/>
          <w:szCs w:val="28"/>
          <w:lang w:eastAsia="ru-RU"/>
        </w:rPr>
        <w:t xml:space="preserve"> </w:t>
      </w:r>
    </w:p>
    <w:p w14:paraId="48F925E2" w14:textId="77777777" w:rsidR="005C7ACB" w:rsidRPr="00364B49" w:rsidRDefault="005C7ACB" w:rsidP="00364B49">
      <w:pPr>
        <w:jc w:val="both"/>
        <w:rPr>
          <w:rFonts w:ascii="Times New Roman" w:eastAsia="Times New Roman" w:hAnsi="Times New Roman"/>
          <w:sz w:val="28"/>
          <w:szCs w:val="28"/>
          <w:lang w:eastAsia="ru-RU"/>
        </w:rPr>
      </w:pPr>
      <w:r w:rsidRPr="00364B49">
        <w:rPr>
          <w:rFonts w:ascii="Times New Roman" w:eastAsia="Times New Roman" w:hAnsi="Times New Roman"/>
          <w:sz w:val="28"/>
          <w:szCs w:val="28"/>
          <w:lang w:eastAsia="ru-RU"/>
        </w:rPr>
        <w:t xml:space="preserve">  </w:t>
      </w:r>
    </w:p>
    <w:p w14:paraId="192F1C6E" w14:textId="77777777"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 </w:t>
      </w:r>
    </w:p>
    <w:p w14:paraId="3F626CD2" w14:textId="77777777"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утвержденных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одного месяца до дня обращения гражданина к лечащему врачу). </w:t>
      </w:r>
    </w:p>
    <w:p w14:paraId="3DF58B5B" w14:textId="77777777"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Санаторно-курортное лечение направлено на: </w:t>
      </w:r>
    </w:p>
    <w:p w14:paraId="0FEFFE73" w14:textId="77777777"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активацию защитно-приспособительных реакций организма в целях профилактики заболеваний, оздоровления; </w:t>
      </w:r>
    </w:p>
    <w:p w14:paraId="050133D5" w14:textId="77777777"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 </w:t>
      </w:r>
    </w:p>
    <w:p w14:paraId="1A2E32BF" w14:textId="0330A015" w:rsidR="005C7ACB"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установленном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w:t>
      </w:r>
      <w:r w:rsidR="00652060">
        <w:rPr>
          <w:rFonts w:ascii="Times New Roman" w:eastAsia="Times New Roman" w:hAnsi="Times New Roman"/>
          <w:sz w:val="28"/>
          <w:szCs w:val="28"/>
          <w:lang w:eastAsia="ru-RU"/>
        </w:rPr>
        <w:t>им</w:t>
      </w:r>
      <w:r w:rsidRPr="00A31BAA">
        <w:rPr>
          <w:rFonts w:ascii="Times New Roman" w:eastAsia="Times New Roman" w:hAnsi="Times New Roman"/>
          <w:sz w:val="28"/>
          <w:szCs w:val="28"/>
          <w:lang w:eastAsia="ru-RU"/>
        </w:rPr>
        <w:t xml:space="preserve"> воздействи</w:t>
      </w:r>
      <w:r w:rsidR="00652060">
        <w:rPr>
          <w:rFonts w:ascii="Times New Roman" w:eastAsia="Times New Roman" w:hAnsi="Times New Roman"/>
          <w:sz w:val="28"/>
          <w:szCs w:val="28"/>
          <w:lang w:eastAsia="ru-RU"/>
        </w:rPr>
        <w:t>ем</w:t>
      </w:r>
      <w:r w:rsidRPr="00A31BAA">
        <w:rPr>
          <w:rFonts w:ascii="Times New Roman" w:eastAsia="Times New Roman" w:hAnsi="Times New Roman"/>
          <w:sz w:val="28"/>
          <w:szCs w:val="28"/>
          <w:lang w:eastAsia="ru-RU"/>
        </w:rPr>
        <w:t xml:space="preserve"> на организм человека. </w:t>
      </w:r>
    </w:p>
    <w:p w14:paraId="7B79F761" w14:textId="21D45766" w:rsidR="00652060" w:rsidRDefault="00652060" w:rsidP="003C24C2">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Порядок выдачи, отказа в выдаче и аннулирования путевки на санаторно-курортное лечение, в том числе с сопровождающим лицом, включая необходимые документы и основания выдачи, отказа в выдаче и аннулирования такой путевки федеральными санаторно-курортными организациями (за исключением санаторно-курортных организаций, подведомственных федеральным органам исполнительной власти, в которых федеральными законами предусмотрена военная служба или </w:t>
      </w:r>
      <w:r>
        <w:rPr>
          <w:rFonts w:ascii="Times New Roman" w:eastAsia="Times New Roman" w:hAnsi="Times New Roman"/>
          <w:sz w:val="28"/>
          <w:szCs w:val="28"/>
          <w:lang w:eastAsia="ru-RU"/>
        </w:rPr>
        <w:lastRenderedPageBreak/>
        <w:t xml:space="preserve">приравненная к ней служба, санаторно-курортных организаций, подведомственных федеральным органам исполнительной власти, </w:t>
      </w:r>
      <w:r w:rsidR="000D5E40">
        <w:rPr>
          <w:rFonts w:ascii="Times New Roman" w:eastAsia="Times New Roman" w:hAnsi="Times New Roman"/>
          <w:sz w:val="28"/>
          <w:szCs w:val="28"/>
          <w:lang w:eastAsia="ru-RU"/>
        </w:rPr>
        <w:t>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 в рамках государственного задания в ходе взаимодействия, в том числе с использованием информационно-коммуникационных технологий, с медицинской организацией государственной системы здравоохранения, предоставляющей независимо от организационно-правовой формы услуги в сфере охраны здоровья, установившей показания к санаторно-курортному лечению, устанавливается Министерством здравоохранения Российской Федерации.</w:t>
      </w:r>
    </w:p>
    <w:p w14:paraId="11143576" w14:textId="32ACA7F3" w:rsidR="00652060" w:rsidRDefault="000D5E40" w:rsidP="003C24C2">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Граждане при наличии справки для получения путевки на сан</w:t>
      </w:r>
      <w:r w:rsidR="00CA42B7">
        <w:rPr>
          <w:rFonts w:ascii="Times New Roman" w:eastAsia="Times New Roman" w:hAnsi="Times New Roman"/>
          <w:sz w:val="28"/>
          <w:szCs w:val="28"/>
          <w:lang w:eastAsia="ru-RU"/>
        </w:rPr>
        <w:t>ат</w:t>
      </w:r>
      <w:r>
        <w:rPr>
          <w:rFonts w:ascii="Times New Roman" w:eastAsia="Times New Roman" w:hAnsi="Times New Roman"/>
          <w:sz w:val="28"/>
          <w:szCs w:val="28"/>
          <w:lang w:eastAsia="ru-RU"/>
        </w:rPr>
        <w:t>орно-курортное лечение</w:t>
      </w:r>
      <w:r w:rsidR="00CA42B7">
        <w:rPr>
          <w:rFonts w:ascii="Times New Roman" w:eastAsia="Times New Roman" w:hAnsi="Times New Roman"/>
          <w:sz w:val="28"/>
          <w:szCs w:val="28"/>
          <w:lang w:eastAsia="ru-RU"/>
        </w:rPr>
        <w:t>, форма которой утверждается Министерством здравоохранения Российской Федерации, вправе самостоятельно обратиться в федеральную медицинскую организацию (санаторно-курортную организацию), имеющую в своем составе структурное подразделение, осуществляющее санаторно-курортное лечение, в целях получения путевки на санаторно-курортное лечение.</w:t>
      </w:r>
    </w:p>
    <w:p w14:paraId="12B71A05" w14:textId="1096DB1D"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В случае если санаторно-курортное лечение оказывается на базе структурного подразделения федеральной медицинской организации</w:t>
      </w:r>
      <w:r w:rsidR="00CA42B7">
        <w:rPr>
          <w:rFonts w:ascii="Times New Roman" w:eastAsia="Times New Roman" w:hAnsi="Times New Roman"/>
          <w:sz w:val="28"/>
          <w:szCs w:val="28"/>
          <w:lang w:eastAsia="ru-RU"/>
        </w:rPr>
        <w:t xml:space="preserve"> (санаторно-курортной организации)</w:t>
      </w:r>
      <w:r w:rsidRPr="00A31BAA">
        <w:rPr>
          <w:rFonts w:ascii="Times New Roman" w:eastAsia="Times New Roman" w:hAnsi="Times New Roman"/>
          <w:sz w:val="28"/>
          <w:szCs w:val="28"/>
          <w:lang w:eastAsia="ru-RU"/>
        </w:rPr>
        <w:t xml:space="preserve"> и на эти цели федеральной медицинской организации</w:t>
      </w:r>
      <w:r w:rsidR="00CA42B7">
        <w:rPr>
          <w:rFonts w:ascii="Times New Roman" w:eastAsia="Times New Roman" w:hAnsi="Times New Roman"/>
          <w:sz w:val="28"/>
          <w:szCs w:val="28"/>
          <w:lang w:eastAsia="ru-RU"/>
        </w:rPr>
        <w:t xml:space="preserve"> (санаторно-курортной организации)</w:t>
      </w:r>
      <w:r w:rsidRPr="00A31BAA">
        <w:rPr>
          <w:rFonts w:ascii="Times New Roman" w:eastAsia="Times New Roman" w:hAnsi="Times New Roman"/>
          <w:sz w:val="28"/>
          <w:szCs w:val="28"/>
          <w:lang w:eastAsia="ru-RU"/>
        </w:rPr>
        <w:t xml:space="preserve"> </w:t>
      </w:r>
      <w:r w:rsidR="00CA42B7">
        <w:rPr>
          <w:rFonts w:ascii="Times New Roman" w:eastAsia="Times New Roman" w:hAnsi="Times New Roman"/>
          <w:sz w:val="28"/>
          <w:szCs w:val="28"/>
          <w:lang w:eastAsia="ru-RU"/>
        </w:rPr>
        <w:t xml:space="preserve">утверждается </w:t>
      </w:r>
      <w:r w:rsidRPr="00A31BAA">
        <w:rPr>
          <w:rFonts w:ascii="Times New Roman" w:eastAsia="Times New Roman" w:hAnsi="Times New Roman"/>
          <w:sz w:val="28"/>
          <w:szCs w:val="28"/>
          <w:lang w:eastAsia="ru-RU"/>
        </w:rPr>
        <w:t>государственное задание в установленном порядке, решение о выдаче</w:t>
      </w:r>
      <w:r w:rsidR="00CA42B7">
        <w:rPr>
          <w:rFonts w:ascii="Times New Roman" w:eastAsia="Times New Roman" w:hAnsi="Times New Roman"/>
          <w:sz w:val="28"/>
          <w:szCs w:val="28"/>
          <w:lang w:eastAsia="ru-RU"/>
        </w:rPr>
        <w:t>, отказе в выдаче и аннулировании</w:t>
      </w:r>
      <w:r w:rsidRPr="00A31BAA">
        <w:rPr>
          <w:rFonts w:ascii="Times New Roman" w:eastAsia="Times New Roman" w:hAnsi="Times New Roman"/>
          <w:sz w:val="28"/>
          <w:szCs w:val="28"/>
          <w:lang w:eastAsia="ru-RU"/>
        </w:rPr>
        <w:t xml:space="preserve"> путевки на санаторно-курортное лечение принимается решением врачебной комиссии этой организации. Согласование такого решения с федеральным органом исполнительной власти, в ведении которого находится эта федеральная медицинская организация</w:t>
      </w:r>
      <w:r w:rsidR="00CA42B7">
        <w:rPr>
          <w:rFonts w:ascii="Times New Roman" w:eastAsia="Times New Roman" w:hAnsi="Times New Roman"/>
          <w:sz w:val="28"/>
          <w:szCs w:val="28"/>
          <w:lang w:eastAsia="ru-RU"/>
        </w:rPr>
        <w:t xml:space="preserve"> (санаторно-курортная организация)</w:t>
      </w:r>
      <w:r w:rsidRPr="00A31BAA">
        <w:rPr>
          <w:rFonts w:ascii="Times New Roman" w:eastAsia="Times New Roman" w:hAnsi="Times New Roman"/>
          <w:sz w:val="28"/>
          <w:szCs w:val="28"/>
          <w:lang w:eastAsia="ru-RU"/>
        </w:rPr>
        <w:t xml:space="preserve">, не требуется. </w:t>
      </w:r>
      <w:r w:rsidR="00CA42B7">
        <w:rPr>
          <w:rFonts w:ascii="Times New Roman" w:eastAsia="Times New Roman" w:hAnsi="Times New Roman"/>
          <w:sz w:val="28"/>
          <w:szCs w:val="28"/>
          <w:lang w:eastAsia="ru-RU"/>
        </w:rPr>
        <w:t xml:space="preserve">Оформление путевки на санаторно-курортное лечение и справки для получения путевки на санаторно-курортное лечение, форма которой утверждается Министерством здравоохранения Российской Федерации, осуществляется </w:t>
      </w:r>
      <w:r w:rsidR="00CA42B7" w:rsidRPr="00A31BAA">
        <w:rPr>
          <w:rFonts w:ascii="Times New Roman" w:eastAsia="Times New Roman" w:hAnsi="Times New Roman"/>
          <w:sz w:val="28"/>
          <w:szCs w:val="28"/>
          <w:lang w:eastAsia="ru-RU"/>
        </w:rPr>
        <w:t>федеральной медицинской организаци</w:t>
      </w:r>
      <w:r w:rsidR="00CA42B7">
        <w:rPr>
          <w:rFonts w:ascii="Times New Roman" w:eastAsia="Times New Roman" w:hAnsi="Times New Roman"/>
          <w:sz w:val="28"/>
          <w:szCs w:val="28"/>
          <w:lang w:eastAsia="ru-RU"/>
        </w:rPr>
        <w:t>ей (санаторно-курортной организацией) самостоятельно.</w:t>
      </w:r>
    </w:p>
    <w:p w14:paraId="156DF3D5" w14:textId="5B841D6A"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Если показания к санаторно-курортному лечению установлены по результатам оказания гражданину специализированной, в том числе высокотехнологичной, медицинской помощи, путевк</w:t>
      </w:r>
      <w:r w:rsidR="00CA42B7">
        <w:rPr>
          <w:rFonts w:ascii="Times New Roman" w:eastAsia="Times New Roman" w:hAnsi="Times New Roman"/>
          <w:sz w:val="28"/>
          <w:szCs w:val="28"/>
          <w:lang w:eastAsia="ru-RU"/>
        </w:rPr>
        <w:t>а</w:t>
      </w:r>
      <w:r w:rsidRPr="00A31BAA">
        <w:rPr>
          <w:rFonts w:ascii="Times New Roman" w:eastAsia="Times New Roman" w:hAnsi="Times New Roman"/>
          <w:sz w:val="28"/>
          <w:szCs w:val="28"/>
          <w:lang w:eastAsia="ru-RU"/>
        </w:rPr>
        <w:t xml:space="preserve"> на санаторно-курортное лечение </w:t>
      </w:r>
      <w:r w:rsidR="00CA42B7">
        <w:rPr>
          <w:rFonts w:ascii="Times New Roman" w:eastAsia="Times New Roman" w:hAnsi="Times New Roman"/>
          <w:sz w:val="28"/>
          <w:szCs w:val="28"/>
          <w:lang w:eastAsia="ru-RU"/>
        </w:rPr>
        <w:t>выдается</w:t>
      </w:r>
      <w:r w:rsidRPr="00A31BAA">
        <w:rPr>
          <w:rFonts w:ascii="Times New Roman" w:eastAsia="Times New Roman" w:hAnsi="Times New Roman"/>
          <w:sz w:val="28"/>
          <w:szCs w:val="28"/>
          <w:lang w:eastAsia="ru-RU"/>
        </w:rPr>
        <w:t xml:space="preserve"> федеральной санаторно-курортной организацией за </w:t>
      </w:r>
      <w:r w:rsidR="00CA42B7">
        <w:rPr>
          <w:rFonts w:ascii="Times New Roman" w:eastAsia="Times New Roman" w:hAnsi="Times New Roman"/>
          <w:sz w:val="28"/>
          <w:szCs w:val="28"/>
          <w:lang w:eastAsia="ru-RU"/>
        </w:rPr>
        <w:t>7</w:t>
      </w:r>
      <w:r w:rsidRPr="00A31BAA">
        <w:rPr>
          <w:rFonts w:ascii="Times New Roman" w:eastAsia="Times New Roman" w:hAnsi="Times New Roman"/>
          <w:sz w:val="28"/>
          <w:szCs w:val="28"/>
          <w:lang w:eastAsia="ru-RU"/>
        </w:rPr>
        <w:t xml:space="preserve"> дней до выписки гражданина из медицинской организации</w:t>
      </w:r>
      <w:r w:rsidR="003C24C2">
        <w:rPr>
          <w:rFonts w:ascii="Times New Roman" w:eastAsia="Times New Roman" w:hAnsi="Times New Roman"/>
          <w:sz w:val="28"/>
          <w:szCs w:val="28"/>
          <w:lang w:eastAsia="ru-RU"/>
        </w:rPr>
        <w:t xml:space="preserve"> (санаторно-курортной организации)</w:t>
      </w:r>
      <w:r w:rsidRPr="00A31BAA">
        <w:rPr>
          <w:rFonts w:ascii="Times New Roman" w:eastAsia="Times New Roman" w:hAnsi="Times New Roman"/>
          <w:sz w:val="28"/>
          <w:szCs w:val="28"/>
          <w:lang w:eastAsia="ru-RU"/>
        </w:rPr>
        <w:t xml:space="preserve">, оказавшей специализированную или высокотехнологичную медицинскую помощь. </w:t>
      </w:r>
    </w:p>
    <w:p w14:paraId="362FE6D4" w14:textId="77777777"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 </w:t>
      </w:r>
    </w:p>
    <w:p w14:paraId="66B7328C" w14:textId="77777777" w:rsidR="005C7ACB" w:rsidRPr="003C24C2" w:rsidRDefault="005C7ACB" w:rsidP="003C24C2">
      <w:pPr>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  </w:t>
      </w:r>
    </w:p>
    <w:p w14:paraId="1D1B1567" w14:textId="77777777" w:rsidR="005C7ACB" w:rsidRPr="003C24C2" w:rsidRDefault="005C7ACB" w:rsidP="003C24C2">
      <w:pPr>
        <w:jc w:val="center"/>
        <w:rPr>
          <w:rFonts w:ascii="Times New Roman" w:eastAsia="Times New Roman" w:hAnsi="Times New Roman"/>
          <w:sz w:val="28"/>
          <w:szCs w:val="28"/>
          <w:lang w:eastAsia="ru-RU"/>
        </w:rPr>
      </w:pPr>
      <w:r w:rsidRPr="003C24C2">
        <w:rPr>
          <w:rFonts w:ascii="Times New Roman" w:eastAsia="Times New Roman" w:hAnsi="Times New Roman"/>
          <w:bCs/>
          <w:sz w:val="28"/>
          <w:szCs w:val="28"/>
          <w:lang w:eastAsia="ru-RU"/>
        </w:rPr>
        <w:lastRenderedPageBreak/>
        <w:t>Формы оказания медицинской помощи</w:t>
      </w:r>
      <w:r w:rsidRPr="003C24C2">
        <w:rPr>
          <w:rFonts w:ascii="Times New Roman" w:eastAsia="Times New Roman" w:hAnsi="Times New Roman"/>
          <w:sz w:val="28"/>
          <w:szCs w:val="28"/>
          <w:lang w:eastAsia="ru-RU"/>
        </w:rPr>
        <w:t xml:space="preserve"> </w:t>
      </w:r>
    </w:p>
    <w:p w14:paraId="3310E384" w14:textId="77777777" w:rsidR="005C7ACB" w:rsidRPr="003C24C2" w:rsidRDefault="005C7ACB" w:rsidP="003C24C2">
      <w:pPr>
        <w:jc w:val="both"/>
        <w:rPr>
          <w:rFonts w:ascii="Times New Roman" w:eastAsia="Times New Roman" w:hAnsi="Times New Roman"/>
          <w:sz w:val="28"/>
          <w:szCs w:val="28"/>
          <w:lang w:eastAsia="ru-RU"/>
        </w:rPr>
      </w:pPr>
      <w:r w:rsidRPr="003C24C2">
        <w:rPr>
          <w:rFonts w:ascii="Times New Roman" w:eastAsia="Times New Roman" w:hAnsi="Times New Roman"/>
          <w:sz w:val="28"/>
          <w:szCs w:val="28"/>
          <w:lang w:eastAsia="ru-RU"/>
        </w:rPr>
        <w:t xml:space="preserve">  </w:t>
      </w:r>
    </w:p>
    <w:p w14:paraId="29F5034A" w14:textId="77777777"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Медицинская помощь оказывается в следующих формах: </w:t>
      </w:r>
    </w:p>
    <w:p w14:paraId="378BFA89" w14:textId="7E26EEC8"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экстренная </w:t>
      </w:r>
      <w:r w:rsidR="003C24C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 </w:t>
      </w:r>
    </w:p>
    <w:p w14:paraId="10172CA5" w14:textId="37CF5503"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неотложная </w:t>
      </w:r>
      <w:r w:rsidR="003C24C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 </w:t>
      </w:r>
    </w:p>
    <w:p w14:paraId="6418655F" w14:textId="33991A82"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плановая </w:t>
      </w:r>
      <w:r w:rsidR="003C24C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 </w:t>
      </w:r>
    </w:p>
    <w:p w14:paraId="16F5C688" w14:textId="4D39AE45"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w:t>
      </w:r>
      <w:r w:rsidR="003C24C2">
        <w:rPr>
          <w:rFonts w:ascii="Times New Roman" w:eastAsia="Times New Roman" w:hAnsi="Times New Roman"/>
          <w:sz w:val="28"/>
          <w:szCs w:val="28"/>
          <w:lang w:eastAsia="ru-RU"/>
        </w:rPr>
        <w:t>щим медицинским подразделением (</w:t>
      </w:r>
      <w:r w:rsidRPr="00A31BAA">
        <w:rPr>
          <w:rFonts w:ascii="Times New Roman" w:eastAsia="Times New Roman" w:hAnsi="Times New Roman"/>
          <w:sz w:val="28"/>
          <w:szCs w:val="28"/>
          <w:lang w:eastAsia="ru-RU"/>
        </w:rPr>
        <w:t>фельдшерско-акушерским пунктом</w:t>
      </w:r>
      <w:r w:rsidR="003C24C2" w:rsidRPr="003C24C2">
        <w:rPr>
          <w:rFonts w:ascii="Times New Roman" w:eastAsia="Times New Roman" w:hAnsi="Times New Roman"/>
          <w:sz w:val="28"/>
          <w:szCs w:val="28"/>
          <w:lang w:eastAsia="ru-RU"/>
        </w:rPr>
        <w:t xml:space="preserve"> </w:t>
      </w:r>
      <w:r w:rsidR="003C24C2">
        <w:rPr>
          <w:rFonts w:ascii="Times New Roman" w:eastAsia="Times New Roman" w:hAnsi="Times New Roman"/>
          <w:sz w:val="28"/>
          <w:szCs w:val="28"/>
          <w:lang w:eastAsia="ru-RU"/>
        </w:rPr>
        <w:t>(</w:t>
      </w:r>
      <w:r w:rsidR="003C24C2" w:rsidRPr="00A31BAA">
        <w:rPr>
          <w:rFonts w:ascii="Times New Roman" w:eastAsia="Times New Roman" w:hAnsi="Times New Roman"/>
          <w:sz w:val="28"/>
          <w:szCs w:val="28"/>
          <w:lang w:eastAsia="ru-RU"/>
        </w:rPr>
        <w:t>фельдшерским пунктом,</w:t>
      </w:r>
      <w:r w:rsidR="003C24C2">
        <w:rPr>
          <w:rFonts w:ascii="Times New Roman" w:eastAsia="Times New Roman" w:hAnsi="Times New Roman"/>
          <w:sz w:val="28"/>
          <w:szCs w:val="28"/>
          <w:lang w:eastAsia="ru-RU"/>
        </w:rPr>
        <w:t xml:space="preserve"> фельдшерским здравпунктом)</w:t>
      </w:r>
      <w:r w:rsidRPr="00A31BAA">
        <w:rPr>
          <w:rFonts w:ascii="Times New Roman" w:eastAsia="Times New Roman" w:hAnsi="Times New Roman"/>
          <w:sz w:val="28"/>
          <w:szCs w:val="28"/>
          <w:lang w:eastAsia="ru-RU"/>
        </w:rPr>
        <w:t xml:space="preserve">, врачебной амбулаторией, отделением врача общей практики </w:t>
      </w:r>
      <w:r w:rsidR="003C24C2">
        <w:rPr>
          <w:rFonts w:ascii="Times New Roman" w:eastAsia="Times New Roman" w:hAnsi="Times New Roman"/>
          <w:sz w:val="28"/>
          <w:szCs w:val="28"/>
          <w:lang w:eastAsia="ru-RU"/>
        </w:rPr>
        <w:t xml:space="preserve">(семейного врача) </w:t>
      </w:r>
      <w:r w:rsidRPr="00A31BAA">
        <w:rPr>
          <w:rFonts w:ascii="Times New Roman" w:eastAsia="Times New Roman" w:hAnsi="Times New Roman"/>
          <w:sz w:val="28"/>
          <w:szCs w:val="28"/>
          <w:lang w:eastAsia="ru-RU"/>
        </w:rPr>
        <w:t xml:space="preserve">и т.д.) любым доступным способом с привлечением органов местного самоуправления. </w:t>
      </w:r>
    </w:p>
    <w:p w14:paraId="6DCDFACA" w14:textId="7E6F38D2"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 оказании в рамках </w:t>
      </w:r>
      <w:r w:rsidR="003C24C2">
        <w:rPr>
          <w:rFonts w:ascii="Times New Roman" w:eastAsia="Times New Roman" w:hAnsi="Times New Roman"/>
          <w:sz w:val="28"/>
          <w:szCs w:val="28"/>
          <w:lang w:eastAsia="ru-RU"/>
        </w:rPr>
        <w:t xml:space="preserve">реализации </w:t>
      </w:r>
      <w:r w:rsidRPr="00A31BAA">
        <w:rPr>
          <w:rFonts w:ascii="Times New Roman" w:eastAsia="Times New Roman" w:hAnsi="Times New Roman"/>
          <w:sz w:val="28"/>
          <w:szCs w:val="28"/>
          <w:lang w:eastAsia="ru-RU"/>
        </w:rPr>
        <w:t xml:space="preserve">Территориальной </w:t>
      </w:r>
      <w:r w:rsidR="003C24C2">
        <w:rPr>
          <w:rFonts w:ascii="Times New Roman" w:eastAsia="Times New Roman" w:hAnsi="Times New Roman"/>
          <w:sz w:val="28"/>
          <w:szCs w:val="28"/>
          <w:lang w:eastAsia="ru-RU"/>
        </w:rPr>
        <w:t>п</w:t>
      </w:r>
      <w:r w:rsidRPr="00A31BAA">
        <w:rPr>
          <w:rFonts w:ascii="Times New Roman" w:eastAsia="Times New Roman" w:hAnsi="Times New Roman"/>
          <w:sz w:val="28"/>
          <w:szCs w:val="28"/>
          <w:lang w:eastAsia="ru-RU"/>
        </w:rPr>
        <w:t>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w:t>
      </w:r>
      <w:r w:rsidR="003C24C2">
        <w:rPr>
          <w:rFonts w:ascii="Times New Roman" w:eastAsia="Times New Roman" w:hAnsi="Times New Roman"/>
          <w:sz w:val="28"/>
          <w:szCs w:val="28"/>
          <w:lang w:eastAsia="ru-RU"/>
        </w:rPr>
        <w:t xml:space="preserve"> и</w:t>
      </w:r>
      <w:r w:rsidRPr="00A31BAA">
        <w:rPr>
          <w:rFonts w:ascii="Times New Roman" w:eastAsia="Times New Roman" w:hAnsi="Times New Roman"/>
          <w:sz w:val="28"/>
          <w:szCs w:val="28"/>
          <w:lang w:eastAsia="ru-RU"/>
        </w:rPr>
        <w:t xml:space="preserve">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w:t>
      </w:r>
      <w:r w:rsidR="003C24C2">
        <w:rPr>
          <w:rFonts w:ascii="Times New Roman" w:eastAsia="Times New Roman" w:hAnsi="Times New Roman"/>
          <w:sz w:val="28"/>
          <w:szCs w:val="28"/>
          <w:lang w:eastAsia="ru-RU"/>
        </w:rPr>
        <w:t xml:space="preserve">предоставляемыми </w:t>
      </w:r>
      <w:r w:rsidRPr="00A31BAA">
        <w:rPr>
          <w:rFonts w:ascii="Times New Roman" w:eastAsia="Times New Roman" w:hAnsi="Times New Roman"/>
          <w:sz w:val="28"/>
          <w:szCs w:val="28"/>
          <w:lang w:eastAsia="ru-RU"/>
        </w:rPr>
        <w:t>для использования на дому при оказании паллиативной медицинской помощи</w:t>
      </w:r>
      <w:r w:rsidR="003C24C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в соответствии с перечнем, утвержденным Министерством здравоохранения Российской Федерации. </w:t>
      </w:r>
    </w:p>
    <w:p w14:paraId="121AF7BE" w14:textId="3F9C8E1B" w:rsidR="005C7ACB" w:rsidRPr="00A31BAA" w:rsidRDefault="005C7ACB" w:rsidP="003C24C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Порядок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w:t>
      </w:r>
      <w:r w:rsidR="003C24C2">
        <w:rPr>
          <w:rFonts w:ascii="Times New Roman" w:eastAsia="Times New Roman" w:hAnsi="Times New Roman"/>
          <w:sz w:val="28"/>
          <w:szCs w:val="28"/>
          <w:lang w:eastAsia="ru-RU"/>
        </w:rPr>
        <w:lastRenderedPageBreak/>
        <w:t xml:space="preserve">предоставляемых </w:t>
      </w:r>
      <w:r w:rsidRPr="00A31BAA">
        <w:rPr>
          <w:rFonts w:ascii="Times New Roman" w:eastAsia="Times New Roman" w:hAnsi="Times New Roman"/>
          <w:sz w:val="28"/>
          <w:szCs w:val="28"/>
          <w:lang w:eastAsia="ru-RU"/>
        </w:rPr>
        <w:t>для использования на дому при оказании паллиативной медицинской помощи</w:t>
      </w:r>
      <w:r w:rsidR="003C24C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устанавливается Министерством здравоохранения Российской Федерации. </w:t>
      </w:r>
    </w:p>
    <w:p w14:paraId="74F6FE46" w14:textId="6A97E7CB" w:rsidR="005C7ACB" w:rsidRPr="003B6C40" w:rsidRDefault="005C7ACB" w:rsidP="003B6C40">
      <w:pPr>
        <w:jc w:val="both"/>
        <w:rPr>
          <w:rFonts w:ascii="Times New Roman" w:eastAsia="Times New Roman" w:hAnsi="Times New Roman"/>
          <w:sz w:val="28"/>
          <w:szCs w:val="28"/>
          <w:lang w:eastAsia="ru-RU"/>
        </w:rPr>
      </w:pPr>
      <w:r w:rsidRPr="003B6C40">
        <w:rPr>
          <w:rFonts w:ascii="Times New Roman" w:eastAsia="Times New Roman" w:hAnsi="Times New Roman"/>
          <w:sz w:val="28"/>
          <w:szCs w:val="28"/>
          <w:lang w:eastAsia="ru-RU"/>
        </w:rPr>
        <w:t xml:space="preserve">    </w:t>
      </w:r>
    </w:p>
    <w:p w14:paraId="117AF717" w14:textId="77777777" w:rsidR="00807CB8" w:rsidRDefault="005C7ACB" w:rsidP="00807CB8">
      <w:pPr>
        <w:jc w:val="center"/>
        <w:rPr>
          <w:rFonts w:ascii="Times New Roman" w:eastAsia="Times New Roman" w:hAnsi="Times New Roman"/>
          <w:bCs/>
          <w:sz w:val="28"/>
          <w:szCs w:val="28"/>
          <w:lang w:eastAsia="ru-RU"/>
        </w:rPr>
      </w:pPr>
      <w:bookmarkStart w:id="2" w:name="p212"/>
      <w:bookmarkEnd w:id="2"/>
      <w:r w:rsidRPr="003B6C40">
        <w:rPr>
          <w:rFonts w:ascii="Times New Roman" w:eastAsia="Times New Roman" w:hAnsi="Times New Roman"/>
          <w:bCs/>
          <w:sz w:val="28"/>
          <w:szCs w:val="28"/>
          <w:lang w:eastAsia="ru-RU"/>
        </w:rPr>
        <w:t>III. Перечень заболеваний и состояний, оказание медицинской</w:t>
      </w:r>
      <w:r w:rsidRPr="003B6C40">
        <w:rPr>
          <w:rFonts w:ascii="Times New Roman" w:eastAsia="Times New Roman" w:hAnsi="Times New Roman"/>
          <w:sz w:val="28"/>
          <w:szCs w:val="28"/>
          <w:lang w:eastAsia="ru-RU"/>
        </w:rPr>
        <w:t xml:space="preserve"> </w:t>
      </w:r>
      <w:r w:rsidRPr="003B6C40">
        <w:rPr>
          <w:rFonts w:ascii="Times New Roman" w:eastAsia="Times New Roman" w:hAnsi="Times New Roman"/>
          <w:bCs/>
          <w:sz w:val="28"/>
          <w:szCs w:val="28"/>
          <w:lang w:eastAsia="ru-RU"/>
        </w:rPr>
        <w:t xml:space="preserve">помощи </w:t>
      </w:r>
    </w:p>
    <w:p w14:paraId="3BDBF0AE" w14:textId="675DB879" w:rsidR="005C7ACB" w:rsidRPr="003B6C40" w:rsidRDefault="005C7ACB" w:rsidP="00807CB8">
      <w:pPr>
        <w:jc w:val="center"/>
        <w:rPr>
          <w:rFonts w:ascii="Times New Roman" w:eastAsia="Times New Roman" w:hAnsi="Times New Roman"/>
          <w:bCs/>
          <w:sz w:val="28"/>
          <w:szCs w:val="28"/>
          <w:lang w:eastAsia="ru-RU"/>
        </w:rPr>
      </w:pPr>
      <w:r w:rsidRPr="003B6C40">
        <w:rPr>
          <w:rFonts w:ascii="Times New Roman" w:eastAsia="Times New Roman" w:hAnsi="Times New Roman"/>
          <w:bCs/>
          <w:sz w:val="28"/>
          <w:szCs w:val="28"/>
          <w:lang w:eastAsia="ru-RU"/>
        </w:rPr>
        <w:t>при которых осуществляется бесплатно, и категории</w:t>
      </w:r>
      <w:r w:rsidRPr="003B6C40">
        <w:rPr>
          <w:rFonts w:ascii="Times New Roman" w:eastAsia="Times New Roman" w:hAnsi="Times New Roman"/>
          <w:sz w:val="28"/>
          <w:szCs w:val="28"/>
          <w:lang w:eastAsia="ru-RU"/>
        </w:rPr>
        <w:t xml:space="preserve"> </w:t>
      </w:r>
      <w:r w:rsidRPr="003B6C40">
        <w:rPr>
          <w:rFonts w:ascii="Times New Roman" w:eastAsia="Times New Roman" w:hAnsi="Times New Roman"/>
          <w:bCs/>
          <w:sz w:val="28"/>
          <w:szCs w:val="28"/>
          <w:lang w:eastAsia="ru-RU"/>
        </w:rPr>
        <w:t>граждан, оказание медицинской помощи которым</w:t>
      </w:r>
      <w:r w:rsidRPr="003B6C40">
        <w:rPr>
          <w:rFonts w:ascii="Times New Roman" w:eastAsia="Times New Roman" w:hAnsi="Times New Roman"/>
          <w:sz w:val="28"/>
          <w:szCs w:val="28"/>
          <w:lang w:eastAsia="ru-RU"/>
        </w:rPr>
        <w:t xml:space="preserve"> </w:t>
      </w:r>
      <w:r w:rsidRPr="003B6C40">
        <w:rPr>
          <w:rFonts w:ascii="Times New Roman" w:eastAsia="Times New Roman" w:hAnsi="Times New Roman"/>
          <w:bCs/>
          <w:sz w:val="28"/>
          <w:szCs w:val="28"/>
          <w:lang w:eastAsia="ru-RU"/>
        </w:rPr>
        <w:t>осуществляется бесплатно</w:t>
      </w:r>
      <w:r w:rsidRPr="003B6C40">
        <w:rPr>
          <w:rFonts w:ascii="Times New Roman" w:eastAsia="Times New Roman" w:hAnsi="Times New Roman"/>
          <w:sz w:val="28"/>
          <w:szCs w:val="28"/>
          <w:lang w:eastAsia="ru-RU"/>
        </w:rPr>
        <w:t xml:space="preserve"> </w:t>
      </w:r>
    </w:p>
    <w:p w14:paraId="7FAD146E" w14:textId="77777777" w:rsidR="005C7ACB" w:rsidRPr="003B6C40" w:rsidRDefault="005C7ACB" w:rsidP="003B6C40">
      <w:pPr>
        <w:jc w:val="both"/>
        <w:rPr>
          <w:rFonts w:ascii="Times New Roman" w:eastAsia="Times New Roman" w:hAnsi="Times New Roman"/>
          <w:sz w:val="28"/>
          <w:szCs w:val="28"/>
          <w:lang w:eastAsia="ru-RU"/>
        </w:rPr>
      </w:pPr>
      <w:r w:rsidRPr="003B6C40">
        <w:rPr>
          <w:rFonts w:ascii="Times New Roman" w:eastAsia="Times New Roman" w:hAnsi="Times New Roman"/>
          <w:sz w:val="28"/>
          <w:szCs w:val="28"/>
          <w:lang w:eastAsia="ru-RU"/>
        </w:rPr>
        <w:t xml:space="preserve">  </w:t>
      </w:r>
    </w:p>
    <w:p w14:paraId="2DF5BC45" w14:textId="2263468D" w:rsidR="005C7ACB" w:rsidRPr="00807CB8"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Гражданин имеет право на бесплатное получение медицинской помощи по видам, формам и условиям ее оказания в соответствии с </w:t>
      </w:r>
      <w:r w:rsidRPr="00807CB8">
        <w:rPr>
          <w:rFonts w:ascii="Times New Roman" w:eastAsia="Times New Roman" w:hAnsi="Times New Roman"/>
          <w:sz w:val="28"/>
          <w:szCs w:val="28"/>
          <w:lang w:eastAsia="ru-RU"/>
        </w:rPr>
        <w:t xml:space="preserve">разделом II Территориальной программы при следующих заболеваниях и состояниях: </w:t>
      </w:r>
    </w:p>
    <w:p w14:paraId="474463BB"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инфекционные и паразитарные болезни; </w:t>
      </w:r>
    </w:p>
    <w:p w14:paraId="25B2CD69"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новообразования; </w:t>
      </w:r>
    </w:p>
    <w:p w14:paraId="577EEBC4"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эндокринной системы; </w:t>
      </w:r>
    </w:p>
    <w:p w14:paraId="3B27A801"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расстройства питания и нарушения обмена веществ; </w:t>
      </w:r>
    </w:p>
    <w:p w14:paraId="7B64F41E"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нервной системы; </w:t>
      </w:r>
    </w:p>
    <w:p w14:paraId="6AF62738"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крови, кроветворных органов; </w:t>
      </w:r>
    </w:p>
    <w:p w14:paraId="004B8729"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отдельные нарушения, вовлекающие иммунный механизм; </w:t>
      </w:r>
    </w:p>
    <w:p w14:paraId="6C8CCE17"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глаза и его придаточного аппарата; </w:t>
      </w:r>
    </w:p>
    <w:p w14:paraId="70CB29E9"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уха и сосцевидного отростка; </w:t>
      </w:r>
    </w:p>
    <w:p w14:paraId="3D13CAE7"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системы кровообращения; </w:t>
      </w:r>
    </w:p>
    <w:p w14:paraId="3B5BD21D"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органов дыхания; </w:t>
      </w:r>
    </w:p>
    <w:p w14:paraId="4C988657"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органов пищеварения, в том числе болезни полости рта, слюнных желез и челюстей (за исключением зубного протезирования); </w:t>
      </w:r>
    </w:p>
    <w:p w14:paraId="12668F59"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мочеполовой системы; </w:t>
      </w:r>
    </w:p>
    <w:p w14:paraId="039617B6"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кожи и подкожной клетчатки; </w:t>
      </w:r>
    </w:p>
    <w:p w14:paraId="30185472"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болезни костно-мышечной системы и соединительной ткани; </w:t>
      </w:r>
    </w:p>
    <w:p w14:paraId="306C5D27"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травмы, отравления и некоторые другие последствия воздействия внешних причин; </w:t>
      </w:r>
    </w:p>
    <w:p w14:paraId="483E5C70"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врожденные аномалии (пороки развития); </w:t>
      </w:r>
    </w:p>
    <w:p w14:paraId="1B6D022A"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деформации и хромосомные нарушения; </w:t>
      </w:r>
    </w:p>
    <w:p w14:paraId="3FF8D80E"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беременность, роды, послеродовой период и аборты; </w:t>
      </w:r>
    </w:p>
    <w:p w14:paraId="48855FE9"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отдельные состояния, возникающие у детей в перинатальный период; </w:t>
      </w:r>
    </w:p>
    <w:p w14:paraId="3FBD4AC8"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психические расстройства и расстройства поведения; </w:t>
      </w:r>
    </w:p>
    <w:p w14:paraId="5BEAAC07"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симптомы, признаки и отклонения от нормы, не отнесенные к заболеваниям и состояниям. </w:t>
      </w:r>
    </w:p>
    <w:p w14:paraId="54D66C6C"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Гражданин имеет право не реже одного раза в год на бесплатный профилактический медицинский осмотр, в том числе в рамках диспансеризации. </w:t>
      </w:r>
    </w:p>
    <w:p w14:paraId="410A49F2"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соответствии с законодательством Российской Федерации отдельные категории граждан имеют право на: </w:t>
      </w:r>
    </w:p>
    <w:p w14:paraId="42C3932B" w14:textId="16131C2F" w:rsidR="005C7ACB" w:rsidRPr="00E6055C"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обеспечение лекарственными препаратами в соответствии </w:t>
      </w:r>
      <w:r w:rsidRPr="00E6055C">
        <w:rPr>
          <w:rFonts w:ascii="Times New Roman" w:eastAsia="Times New Roman" w:hAnsi="Times New Roman"/>
          <w:sz w:val="28"/>
          <w:szCs w:val="28"/>
          <w:lang w:eastAsia="ru-RU"/>
        </w:rPr>
        <w:t xml:space="preserve">с разделом V Территориальной программы; </w:t>
      </w:r>
    </w:p>
    <w:p w14:paraId="63F1B2AF" w14:textId="115606E0"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lastRenderedPageBreak/>
        <w:t>профилактические медицинские осмотры и диспансеризацию</w:t>
      </w:r>
      <w:r w:rsidR="00E6055C">
        <w:rPr>
          <w:rFonts w:ascii="Times New Roman" w:eastAsia="Times New Roman" w:hAnsi="Times New Roman"/>
          <w:sz w:val="28"/>
          <w:szCs w:val="28"/>
          <w:lang w:eastAsia="ru-RU"/>
        </w:rPr>
        <w:t xml:space="preserve">, </w:t>
      </w:r>
      <w:r w:rsidR="00E6055C" w:rsidRPr="00E6055C">
        <w:rPr>
          <w:rFonts w:ascii="Times New Roman" w:eastAsia="Times New Roman" w:hAnsi="Times New Roman"/>
          <w:sz w:val="28"/>
          <w:szCs w:val="28"/>
          <w:lang w:eastAsia="ru-RU"/>
        </w:rPr>
        <w:t>включая углубленную диспансеризацию и диспансеризацию взрослого населения репродуктивного возраста по оценке репродуктивного здоровья,</w:t>
      </w:r>
      <w:r w:rsidRPr="00A31BAA">
        <w:rPr>
          <w:rFonts w:ascii="Times New Roman" w:eastAsia="Times New Roman" w:hAnsi="Times New Roman"/>
          <w:sz w:val="28"/>
          <w:szCs w:val="28"/>
          <w:lang w:eastAsia="ru-RU"/>
        </w:rPr>
        <w:t xml:space="preserve"> </w:t>
      </w:r>
      <w:r w:rsidR="00E6055C">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 </w:t>
      </w:r>
    </w:p>
    <w:p w14:paraId="4A60CA27" w14:textId="711B71BA"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медицинские осмотры, в том числе профилактические медицинские осмотры, в связи с занятиями физической культурой и спортом </w:t>
      </w:r>
      <w:r w:rsidR="00E6055C">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несовершеннолетние граждане; </w:t>
      </w:r>
    </w:p>
    <w:p w14:paraId="7E380731" w14:textId="6A2778E6"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диспансеризацию </w:t>
      </w:r>
      <w:r w:rsidR="00E6055C">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 </w:t>
      </w:r>
    </w:p>
    <w:p w14:paraId="4678D883" w14:textId="65380C5C"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диспансерное наблюдение </w:t>
      </w:r>
      <w:r w:rsidR="00654215">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 иными состояниями; </w:t>
      </w:r>
    </w:p>
    <w:p w14:paraId="25170138" w14:textId="3A348C93"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w:t>
      </w:r>
      <w:r w:rsidR="00654215">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доноры, давшие письменное информированное добровольное согласие на изъятие своих органов и (или) тканей для трансплантации; </w:t>
      </w:r>
    </w:p>
    <w:p w14:paraId="7E967CD5" w14:textId="6D9F3834" w:rsidR="005C7ACB" w:rsidRPr="00A31BAA" w:rsidRDefault="00654215" w:rsidP="00B539CC">
      <w:pPr>
        <w:ind w:firstLine="709"/>
        <w:jc w:val="both"/>
        <w:rPr>
          <w:rFonts w:ascii="Times New Roman" w:eastAsia="Times New Roman" w:hAnsi="Times New Roman"/>
          <w:sz w:val="28"/>
          <w:szCs w:val="28"/>
          <w:lang w:eastAsia="ru-RU"/>
        </w:rPr>
      </w:pPr>
      <w:proofErr w:type="spellStart"/>
      <w:r w:rsidRPr="00654215">
        <w:rPr>
          <w:rFonts w:ascii="Times New Roman" w:eastAsia="Times New Roman" w:hAnsi="Times New Roman"/>
          <w:sz w:val="28"/>
          <w:szCs w:val="28"/>
          <w:lang w:eastAsia="ru-RU"/>
        </w:rPr>
        <w:t>пренатальную</w:t>
      </w:r>
      <w:proofErr w:type="spellEnd"/>
      <w:r w:rsidRPr="00654215">
        <w:rPr>
          <w:rFonts w:ascii="Times New Roman" w:eastAsia="Times New Roman" w:hAnsi="Times New Roman"/>
          <w:sz w:val="28"/>
          <w:szCs w:val="28"/>
          <w:lang w:eastAsia="ru-RU"/>
        </w:rPr>
        <w:t xml:space="preserve"> (дородовую) диагностику нарушений развития ребенка, включая </w:t>
      </w:r>
      <w:proofErr w:type="spellStart"/>
      <w:r w:rsidRPr="00654215">
        <w:rPr>
          <w:rFonts w:ascii="Times New Roman" w:eastAsia="Times New Roman" w:hAnsi="Times New Roman"/>
          <w:sz w:val="28"/>
          <w:szCs w:val="28"/>
          <w:lang w:eastAsia="ru-RU"/>
        </w:rPr>
        <w:t>неинвазивное</w:t>
      </w:r>
      <w:proofErr w:type="spellEnd"/>
      <w:r w:rsidRPr="00654215">
        <w:rPr>
          <w:rFonts w:ascii="Times New Roman" w:eastAsia="Times New Roman" w:hAnsi="Times New Roman"/>
          <w:sz w:val="28"/>
          <w:szCs w:val="28"/>
          <w:lang w:eastAsia="ru-RU"/>
        </w:rPr>
        <w:t xml:space="preserve"> </w:t>
      </w:r>
      <w:proofErr w:type="spellStart"/>
      <w:r w:rsidRPr="00654215">
        <w:rPr>
          <w:rFonts w:ascii="Times New Roman" w:eastAsia="Times New Roman" w:hAnsi="Times New Roman"/>
          <w:sz w:val="28"/>
          <w:szCs w:val="28"/>
          <w:lang w:eastAsia="ru-RU"/>
        </w:rPr>
        <w:t>пренатальное</w:t>
      </w:r>
      <w:proofErr w:type="spellEnd"/>
      <w:r w:rsidRPr="00654215">
        <w:rPr>
          <w:rFonts w:ascii="Times New Roman" w:eastAsia="Times New Roman" w:hAnsi="Times New Roman"/>
          <w:sz w:val="28"/>
          <w:szCs w:val="28"/>
          <w:lang w:eastAsia="ru-RU"/>
        </w:rPr>
        <w:t xml:space="preserve"> тестирование (определение внеклеточной ДНК плода по крови матери),</w:t>
      </w:r>
      <w:r>
        <w:rPr>
          <w:rFonts w:ascii="Times New Roman" w:eastAsia="Times New Roman" w:hAnsi="Times New Roman"/>
          <w:sz w:val="28"/>
          <w:szCs w:val="28"/>
          <w:lang w:eastAsia="ru-RU"/>
        </w:rPr>
        <w:t xml:space="preserve"> –</w:t>
      </w:r>
      <w:r w:rsidR="005C7ACB" w:rsidRPr="00A31BAA">
        <w:rPr>
          <w:rFonts w:ascii="Times New Roman" w:eastAsia="Times New Roman" w:hAnsi="Times New Roman"/>
          <w:sz w:val="28"/>
          <w:szCs w:val="28"/>
          <w:lang w:eastAsia="ru-RU"/>
        </w:rPr>
        <w:t xml:space="preserve"> беременные женщины; </w:t>
      </w:r>
    </w:p>
    <w:p w14:paraId="6E40001F" w14:textId="6ADF46B6" w:rsidR="005C7ACB" w:rsidRPr="00A31BAA" w:rsidRDefault="005C7ACB" w:rsidP="00B539CC">
      <w:pPr>
        <w:ind w:firstLine="709"/>
        <w:jc w:val="both"/>
        <w:rPr>
          <w:rFonts w:ascii="Times New Roman" w:eastAsia="Times New Roman" w:hAnsi="Times New Roman"/>
          <w:sz w:val="28"/>
          <w:szCs w:val="28"/>
          <w:lang w:eastAsia="ru-RU"/>
        </w:rPr>
      </w:pPr>
      <w:proofErr w:type="spellStart"/>
      <w:r w:rsidRPr="00A31BAA">
        <w:rPr>
          <w:rFonts w:ascii="Times New Roman" w:eastAsia="Times New Roman" w:hAnsi="Times New Roman"/>
          <w:sz w:val="28"/>
          <w:szCs w:val="28"/>
          <w:lang w:eastAsia="ru-RU"/>
        </w:rPr>
        <w:t>аудиологический</w:t>
      </w:r>
      <w:proofErr w:type="spellEnd"/>
      <w:r w:rsidRPr="00A31BAA">
        <w:rPr>
          <w:rFonts w:ascii="Times New Roman" w:eastAsia="Times New Roman" w:hAnsi="Times New Roman"/>
          <w:sz w:val="28"/>
          <w:szCs w:val="28"/>
          <w:lang w:eastAsia="ru-RU"/>
        </w:rPr>
        <w:t xml:space="preserve"> скрининг </w:t>
      </w:r>
      <w:r w:rsidR="00654215">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новорожденные дети и дети первого года жизни; </w:t>
      </w:r>
    </w:p>
    <w:p w14:paraId="28519222" w14:textId="118AAD03"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неонатальный скрининг (классическая </w:t>
      </w:r>
      <w:proofErr w:type="spellStart"/>
      <w:r w:rsidRPr="00A31BAA">
        <w:rPr>
          <w:rFonts w:ascii="Times New Roman" w:eastAsia="Times New Roman" w:hAnsi="Times New Roman"/>
          <w:sz w:val="28"/>
          <w:szCs w:val="28"/>
          <w:lang w:eastAsia="ru-RU"/>
        </w:rPr>
        <w:t>фенилкетонурия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фенилкетонурия</w:t>
      </w:r>
      <w:proofErr w:type="spellEnd"/>
      <w:r w:rsidRPr="00A31BAA">
        <w:rPr>
          <w:rFonts w:ascii="Times New Roman" w:eastAsia="Times New Roman" w:hAnsi="Times New Roman"/>
          <w:sz w:val="28"/>
          <w:szCs w:val="28"/>
          <w:lang w:eastAsia="ru-RU"/>
        </w:rPr>
        <w:t xml:space="preserve"> B; врожденный гипотиреоз с диффузным зобом; врожденный гипотиреоз без зоба; кистозный фиброз неуточненный (</w:t>
      </w:r>
      <w:proofErr w:type="spellStart"/>
      <w:r w:rsidRPr="00A31BAA">
        <w:rPr>
          <w:rFonts w:ascii="Times New Roman" w:eastAsia="Times New Roman" w:hAnsi="Times New Roman"/>
          <w:sz w:val="28"/>
          <w:szCs w:val="28"/>
          <w:lang w:eastAsia="ru-RU"/>
        </w:rPr>
        <w:t>муковисцидоз</w:t>
      </w:r>
      <w:proofErr w:type="spellEnd"/>
      <w:r w:rsidRPr="00A31BAA">
        <w:rPr>
          <w:rFonts w:ascii="Times New Roman" w:eastAsia="Times New Roman" w:hAnsi="Times New Roman"/>
          <w:sz w:val="28"/>
          <w:szCs w:val="28"/>
          <w:lang w:eastAsia="ru-RU"/>
        </w:rPr>
        <w:t>); нарушение обмена галактозы (</w:t>
      </w:r>
      <w:proofErr w:type="spellStart"/>
      <w:r w:rsidRPr="00A31BAA">
        <w:rPr>
          <w:rFonts w:ascii="Times New Roman" w:eastAsia="Times New Roman" w:hAnsi="Times New Roman"/>
          <w:sz w:val="28"/>
          <w:szCs w:val="28"/>
          <w:lang w:eastAsia="ru-RU"/>
        </w:rPr>
        <w:t>галактоземия</w:t>
      </w:r>
      <w:proofErr w:type="spellEnd"/>
      <w:r w:rsidRPr="00A31BAA">
        <w:rPr>
          <w:rFonts w:ascii="Times New Roman" w:eastAsia="Times New Roman" w:hAnsi="Times New Roman"/>
          <w:sz w:val="28"/>
          <w:szCs w:val="28"/>
          <w:lang w:eastAsia="ru-RU"/>
        </w:rPr>
        <w:t xml:space="preserve">); адреногенитальное нарушение неуточненное (адреногенитальный синдром); адреногенитальные нарушения, связанные с дефицитом ферментов) </w:t>
      </w:r>
      <w:r w:rsidR="00631787">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новорожденные, родившиеся живыми; </w:t>
      </w:r>
    </w:p>
    <w:p w14:paraId="6F0D1BF4" w14:textId="05C9BBAA" w:rsidR="003A6AD8"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расширенный неонатальный скрининг (недостаточность других уточненных витаминов группы B (дефицит </w:t>
      </w:r>
      <w:proofErr w:type="spellStart"/>
      <w:r w:rsidRPr="00A31BAA">
        <w:rPr>
          <w:rFonts w:ascii="Times New Roman" w:eastAsia="Times New Roman" w:hAnsi="Times New Roman"/>
          <w:sz w:val="28"/>
          <w:szCs w:val="28"/>
          <w:lang w:eastAsia="ru-RU"/>
        </w:rPr>
        <w:t>биотинидазы</w:t>
      </w:r>
      <w:proofErr w:type="spellEnd"/>
      <w:r w:rsidRPr="00A31BAA">
        <w:rPr>
          <w:rFonts w:ascii="Times New Roman" w:eastAsia="Times New Roman" w:hAnsi="Times New Roman"/>
          <w:sz w:val="28"/>
          <w:szCs w:val="28"/>
          <w:lang w:eastAsia="ru-RU"/>
        </w:rPr>
        <w:t xml:space="preserve"> (дефицит биотин</w:t>
      </w:r>
      <w:r w:rsidR="003163BB">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зависимой карбоксилазы; недостаточность </w:t>
      </w:r>
      <w:proofErr w:type="spellStart"/>
      <w:r w:rsidRPr="00A31BAA">
        <w:rPr>
          <w:rFonts w:ascii="Times New Roman" w:eastAsia="Times New Roman" w:hAnsi="Times New Roman"/>
          <w:sz w:val="28"/>
          <w:szCs w:val="28"/>
          <w:lang w:eastAsia="ru-RU"/>
        </w:rPr>
        <w:t>синтетазы</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голокарбоксилаз</w:t>
      </w:r>
      <w:proofErr w:type="spellEnd"/>
      <w:r w:rsidRPr="00A31BAA">
        <w:rPr>
          <w:rFonts w:ascii="Times New Roman" w:eastAsia="Times New Roman" w:hAnsi="Times New Roman"/>
          <w:sz w:val="28"/>
          <w:szCs w:val="28"/>
          <w:lang w:eastAsia="ru-RU"/>
        </w:rPr>
        <w:t xml:space="preserve"> (недостаточность биотина); другие виды </w:t>
      </w:r>
      <w:proofErr w:type="spellStart"/>
      <w:r w:rsidRPr="00A31BAA">
        <w:rPr>
          <w:rFonts w:ascii="Times New Roman" w:eastAsia="Times New Roman" w:hAnsi="Times New Roman"/>
          <w:sz w:val="28"/>
          <w:szCs w:val="28"/>
          <w:lang w:eastAsia="ru-RU"/>
        </w:rPr>
        <w:t>гиперфенилаланинемии</w:t>
      </w:r>
      <w:proofErr w:type="spellEnd"/>
      <w:r w:rsidRPr="00A31BAA">
        <w:rPr>
          <w:rFonts w:ascii="Times New Roman" w:eastAsia="Times New Roman" w:hAnsi="Times New Roman"/>
          <w:sz w:val="28"/>
          <w:szCs w:val="28"/>
          <w:lang w:eastAsia="ru-RU"/>
        </w:rPr>
        <w:t xml:space="preserve"> (дефицит синтеза </w:t>
      </w:r>
      <w:proofErr w:type="spellStart"/>
      <w:r w:rsidRPr="00A31BAA">
        <w:rPr>
          <w:rFonts w:ascii="Times New Roman" w:eastAsia="Times New Roman" w:hAnsi="Times New Roman"/>
          <w:sz w:val="28"/>
          <w:szCs w:val="28"/>
          <w:lang w:eastAsia="ru-RU"/>
        </w:rPr>
        <w:t>биоптерина</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тетрагидробиоптерина</w:t>
      </w:r>
      <w:proofErr w:type="spellEnd"/>
      <w:r w:rsidRPr="00A31BAA">
        <w:rPr>
          <w:rFonts w:ascii="Times New Roman" w:eastAsia="Times New Roman" w:hAnsi="Times New Roman"/>
          <w:sz w:val="28"/>
          <w:szCs w:val="28"/>
          <w:lang w:eastAsia="ru-RU"/>
        </w:rPr>
        <w:t xml:space="preserve">), дефицит реактивации </w:t>
      </w:r>
      <w:proofErr w:type="spellStart"/>
      <w:r w:rsidRPr="00A31BAA">
        <w:rPr>
          <w:rFonts w:ascii="Times New Roman" w:eastAsia="Times New Roman" w:hAnsi="Times New Roman"/>
          <w:sz w:val="28"/>
          <w:szCs w:val="28"/>
          <w:lang w:eastAsia="ru-RU"/>
        </w:rPr>
        <w:t>биоптерина</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тетрагидробиоптерина</w:t>
      </w:r>
      <w:proofErr w:type="spellEnd"/>
      <w:r w:rsidRPr="00A31BAA">
        <w:rPr>
          <w:rFonts w:ascii="Times New Roman" w:eastAsia="Times New Roman" w:hAnsi="Times New Roman"/>
          <w:sz w:val="28"/>
          <w:szCs w:val="28"/>
          <w:lang w:eastAsia="ru-RU"/>
        </w:rPr>
        <w:t>); нарушения обмена тирозина (</w:t>
      </w:r>
      <w:proofErr w:type="spellStart"/>
      <w:r w:rsidRPr="00A31BAA">
        <w:rPr>
          <w:rFonts w:ascii="Times New Roman" w:eastAsia="Times New Roman" w:hAnsi="Times New Roman"/>
          <w:sz w:val="28"/>
          <w:szCs w:val="28"/>
          <w:lang w:eastAsia="ru-RU"/>
        </w:rPr>
        <w:t>тирозинемия</w:t>
      </w:r>
      <w:proofErr w:type="spellEnd"/>
      <w:r w:rsidRPr="00A31BAA">
        <w:rPr>
          <w:rFonts w:ascii="Times New Roman" w:eastAsia="Times New Roman" w:hAnsi="Times New Roman"/>
          <w:sz w:val="28"/>
          <w:szCs w:val="28"/>
          <w:lang w:eastAsia="ru-RU"/>
        </w:rPr>
        <w:t xml:space="preserve">); болезнь с запахом кленового сиропа мочи (болезнь </w:t>
      </w:r>
      <w:r w:rsidR="00631787">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кленового сиропа</w:t>
      </w:r>
      <w:r w:rsidR="00631787">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другие виды нарушений обмена аминокислот с разветвленной цепью (</w:t>
      </w:r>
      <w:proofErr w:type="spellStart"/>
      <w:r w:rsidRPr="00A31BAA">
        <w:rPr>
          <w:rFonts w:ascii="Times New Roman" w:eastAsia="Times New Roman" w:hAnsi="Times New Roman"/>
          <w:sz w:val="28"/>
          <w:szCs w:val="28"/>
          <w:lang w:eastAsia="ru-RU"/>
        </w:rPr>
        <w:t>пропионовая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метилмалоновая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метилмалонил-KoA-мутазы</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метилмалоновая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метилмалоновая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lastRenderedPageBreak/>
        <w:t>ацидемия</w:t>
      </w:r>
      <w:proofErr w:type="spellEnd"/>
      <w:r w:rsidRPr="00A31BAA">
        <w:rPr>
          <w:rFonts w:ascii="Times New Roman" w:eastAsia="Times New Roman" w:hAnsi="Times New Roman"/>
          <w:sz w:val="28"/>
          <w:szCs w:val="28"/>
          <w:lang w:eastAsia="ru-RU"/>
        </w:rPr>
        <w:t xml:space="preserve"> (недостаточность кобаламина A); </w:t>
      </w:r>
      <w:proofErr w:type="spellStart"/>
      <w:r w:rsidRPr="00A31BAA">
        <w:rPr>
          <w:rFonts w:ascii="Times New Roman" w:eastAsia="Times New Roman" w:hAnsi="Times New Roman"/>
          <w:sz w:val="28"/>
          <w:szCs w:val="28"/>
          <w:lang w:eastAsia="ru-RU"/>
        </w:rPr>
        <w:t>метилмалоновая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xml:space="preserve"> (недостаточность кобаламина B); </w:t>
      </w:r>
      <w:proofErr w:type="spellStart"/>
      <w:r w:rsidRPr="00A31BAA">
        <w:rPr>
          <w:rFonts w:ascii="Times New Roman" w:eastAsia="Times New Roman" w:hAnsi="Times New Roman"/>
          <w:sz w:val="28"/>
          <w:szCs w:val="28"/>
          <w:lang w:eastAsia="ru-RU"/>
        </w:rPr>
        <w:t>метилмалоновая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xml:space="preserve"> (дефицит </w:t>
      </w:r>
      <w:proofErr w:type="spellStart"/>
      <w:r w:rsidRPr="00A31BAA">
        <w:rPr>
          <w:rFonts w:ascii="Times New Roman" w:eastAsia="Times New Roman" w:hAnsi="Times New Roman"/>
          <w:sz w:val="28"/>
          <w:szCs w:val="28"/>
          <w:lang w:eastAsia="ru-RU"/>
        </w:rPr>
        <w:t>метилмалонил-KoA-эпимеразы</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метилмалоновая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xml:space="preserve"> (недостаточность кобаламина D); </w:t>
      </w:r>
      <w:proofErr w:type="spellStart"/>
      <w:r w:rsidRPr="00A31BAA">
        <w:rPr>
          <w:rFonts w:ascii="Times New Roman" w:eastAsia="Times New Roman" w:hAnsi="Times New Roman"/>
          <w:sz w:val="28"/>
          <w:szCs w:val="28"/>
          <w:lang w:eastAsia="ru-RU"/>
        </w:rPr>
        <w:t>метилмалоновая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xml:space="preserve"> (недостаточность кобаламина C); изовалериановая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xml:space="preserve"> изовалериановая); 3-гидрокси-3-метилглутаровая недостаточность; бета-</w:t>
      </w:r>
      <w:proofErr w:type="spellStart"/>
      <w:r w:rsidRPr="00A31BAA">
        <w:rPr>
          <w:rFonts w:ascii="Times New Roman" w:eastAsia="Times New Roman" w:hAnsi="Times New Roman"/>
          <w:sz w:val="28"/>
          <w:szCs w:val="28"/>
          <w:lang w:eastAsia="ru-RU"/>
        </w:rPr>
        <w:t>кетотиолазная</w:t>
      </w:r>
      <w:proofErr w:type="spellEnd"/>
      <w:r w:rsidRPr="00A31BAA">
        <w:rPr>
          <w:rFonts w:ascii="Times New Roman" w:eastAsia="Times New Roman" w:hAnsi="Times New Roman"/>
          <w:sz w:val="28"/>
          <w:szCs w:val="28"/>
          <w:lang w:eastAsia="ru-RU"/>
        </w:rPr>
        <w:t xml:space="preserve"> недостаточность; нарушения обмена жирных кислот (первичная </w:t>
      </w:r>
      <w:proofErr w:type="spellStart"/>
      <w:r w:rsidRPr="00A31BAA">
        <w:rPr>
          <w:rFonts w:ascii="Times New Roman" w:eastAsia="Times New Roman" w:hAnsi="Times New Roman"/>
          <w:sz w:val="28"/>
          <w:szCs w:val="28"/>
          <w:lang w:eastAsia="ru-RU"/>
        </w:rPr>
        <w:t>карнитиновая</w:t>
      </w:r>
      <w:proofErr w:type="spellEnd"/>
      <w:r w:rsidRPr="00A31BAA">
        <w:rPr>
          <w:rFonts w:ascii="Times New Roman" w:eastAsia="Times New Roman" w:hAnsi="Times New Roman"/>
          <w:sz w:val="28"/>
          <w:szCs w:val="28"/>
          <w:lang w:eastAsia="ru-RU"/>
        </w:rPr>
        <w:t xml:space="preserve"> недостаточность; </w:t>
      </w:r>
      <w:proofErr w:type="spellStart"/>
      <w:r w:rsidRPr="00A31BAA">
        <w:rPr>
          <w:rFonts w:ascii="Times New Roman" w:eastAsia="Times New Roman" w:hAnsi="Times New Roman"/>
          <w:sz w:val="28"/>
          <w:szCs w:val="28"/>
          <w:lang w:eastAsia="ru-RU"/>
        </w:rPr>
        <w:t>среднецепочечная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ацил-KoA</w:t>
      </w:r>
      <w:r w:rsidR="00631787">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дегидрогеназная</w:t>
      </w:r>
      <w:proofErr w:type="spellEnd"/>
      <w:r w:rsidRPr="00A31BAA">
        <w:rPr>
          <w:rFonts w:ascii="Times New Roman" w:eastAsia="Times New Roman" w:hAnsi="Times New Roman"/>
          <w:sz w:val="28"/>
          <w:szCs w:val="28"/>
          <w:lang w:eastAsia="ru-RU"/>
        </w:rPr>
        <w:t xml:space="preserve"> недостаточность; длинноцепочечная ацетил-</w:t>
      </w:r>
      <w:proofErr w:type="spellStart"/>
      <w:r w:rsidRPr="00A31BAA">
        <w:rPr>
          <w:rFonts w:ascii="Times New Roman" w:eastAsia="Times New Roman" w:hAnsi="Times New Roman"/>
          <w:sz w:val="28"/>
          <w:szCs w:val="28"/>
          <w:lang w:eastAsia="ru-RU"/>
        </w:rPr>
        <w:t>KoA</w:t>
      </w:r>
      <w:proofErr w:type="spellEnd"/>
      <w:r w:rsidR="00631787">
        <w:rPr>
          <w:rFonts w:ascii="Times New Roman" w:eastAsia="Times New Roman" w:hAnsi="Times New Roman"/>
          <w:sz w:val="28"/>
          <w:szCs w:val="28"/>
          <w:lang w:eastAsia="ru-RU"/>
        </w:rPr>
        <w:t>-</w:t>
      </w:r>
      <w:proofErr w:type="spellStart"/>
      <w:r w:rsidRPr="00A31BAA">
        <w:rPr>
          <w:rFonts w:ascii="Times New Roman" w:eastAsia="Times New Roman" w:hAnsi="Times New Roman"/>
          <w:sz w:val="28"/>
          <w:szCs w:val="28"/>
          <w:lang w:eastAsia="ru-RU"/>
        </w:rPr>
        <w:t>дегидрогеназная</w:t>
      </w:r>
      <w:proofErr w:type="spellEnd"/>
      <w:r w:rsidRPr="00A31BAA">
        <w:rPr>
          <w:rFonts w:ascii="Times New Roman" w:eastAsia="Times New Roman" w:hAnsi="Times New Roman"/>
          <w:sz w:val="28"/>
          <w:szCs w:val="28"/>
          <w:lang w:eastAsia="ru-RU"/>
        </w:rPr>
        <w:t xml:space="preserve"> недостаточность (дефицит очень длинной цепи </w:t>
      </w:r>
      <w:proofErr w:type="spellStart"/>
      <w:r w:rsidRPr="00A31BAA">
        <w:rPr>
          <w:rFonts w:ascii="Times New Roman" w:eastAsia="Times New Roman" w:hAnsi="Times New Roman"/>
          <w:sz w:val="28"/>
          <w:szCs w:val="28"/>
          <w:lang w:eastAsia="ru-RU"/>
        </w:rPr>
        <w:t>ацил-KoA-дегидрогеназы</w:t>
      </w:r>
      <w:proofErr w:type="spellEnd"/>
      <w:r w:rsidRPr="00A31BAA">
        <w:rPr>
          <w:rFonts w:ascii="Times New Roman" w:eastAsia="Times New Roman" w:hAnsi="Times New Roman"/>
          <w:sz w:val="28"/>
          <w:szCs w:val="28"/>
          <w:lang w:eastAsia="ru-RU"/>
        </w:rPr>
        <w:t xml:space="preserve"> (VLCAD); очень длинноцепочечная ацетил-</w:t>
      </w:r>
      <w:proofErr w:type="spellStart"/>
      <w:r w:rsidRPr="00A31BAA">
        <w:rPr>
          <w:rFonts w:ascii="Times New Roman" w:eastAsia="Times New Roman" w:hAnsi="Times New Roman"/>
          <w:sz w:val="28"/>
          <w:szCs w:val="28"/>
          <w:lang w:eastAsia="ru-RU"/>
        </w:rPr>
        <w:t>KoA</w:t>
      </w:r>
      <w:proofErr w:type="spellEnd"/>
      <w:r w:rsidR="00631787">
        <w:rPr>
          <w:rFonts w:ascii="Times New Roman" w:eastAsia="Times New Roman" w:hAnsi="Times New Roman"/>
          <w:sz w:val="28"/>
          <w:szCs w:val="28"/>
          <w:lang w:eastAsia="ru-RU"/>
        </w:rPr>
        <w:t>-</w:t>
      </w:r>
      <w:proofErr w:type="spellStart"/>
      <w:r w:rsidRPr="00A31BAA">
        <w:rPr>
          <w:rFonts w:ascii="Times New Roman" w:eastAsia="Times New Roman" w:hAnsi="Times New Roman"/>
          <w:sz w:val="28"/>
          <w:szCs w:val="28"/>
          <w:lang w:eastAsia="ru-RU"/>
        </w:rPr>
        <w:t>дегидрогеназная</w:t>
      </w:r>
      <w:proofErr w:type="spellEnd"/>
      <w:r w:rsidRPr="00A31BAA">
        <w:rPr>
          <w:rFonts w:ascii="Times New Roman" w:eastAsia="Times New Roman" w:hAnsi="Times New Roman"/>
          <w:sz w:val="28"/>
          <w:szCs w:val="28"/>
          <w:lang w:eastAsia="ru-RU"/>
        </w:rPr>
        <w:t xml:space="preserve"> недостаточность (дефицит очень длинной цепи </w:t>
      </w:r>
      <w:proofErr w:type="spellStart"/>
      <w:r w:rsidRPr="00A31BAA">
        <w:rPr>
          <w:rFonts w:ascii="Times New Roman" w:eastAsia="Times New Roman" w:hAnsi="Times New Roman"/>
          <w:sz w:val="28"/>
          <w:szCs w:val="28"/>
          <w:lang w:eastAsia="ru-RU"/>
        </w:rPr>
        <w:t>ацил-KoA-дегидрогеназы</w:t>
      </w:r>
      <w:proofErr w:type="spellEnd"/>
      <w:r w:rsidRPr="00A31BAA">
        <w:rPr>
          <w:rFonts w:ascii="Times New Roman" w:eastAsia="Times New Roman" w:hAnsi="Times New Roman"/>
          <w:sz w:val="28"/>
          <w:szCs w:val="28"/>
          <w:lang w:eastAsia="ru-RU"/>
        </w:rPr>
        <w:t xml:space="preserve"> (VLCAD); недостаточность </w:t>
      </w:r>
      <w:proofErr w:type="spellStart"/>
      <w:r w:rsidRPr="00A31BAA">
        <w:rPr>
          <w:rFonts w:ascii="Times New Roman" w:eastAsia="Times New Roman" w:hAnsi="Times New Roman"/>
          <w:sz w:val="28"/>
          <w:szCs w:val="28"/>
          <w:lang w:eastAsia="ru-RU"/>
        </w:rPr>
        <w:t>митохондриального</w:t>
      </w:r>
      <w:proofErr w:type="spellEnd"/>
      <w:r w:rsidRPr="00A31BAA">
        <w:rPr>
          <w:rFonts w:ascii="Times New Roman" w:eastAsia="Times New Roman" w:hAnsi="Times New Roman"/>
          <w:sz w:val="28"/>
          <w:szCs w:val="28"/>
          <w:lang w:eastAsia="ru-RU"/>
        </w:rPr>
        <w:t xml:space="preserve"> трифункционального белка; недостаточность </w:t>
      </w:r>
      <w:proofErr w:type="spellStart"/>
      <w:r w:rsidRPr="00A31BAA">
        <w:rPr>
          <w:rFonts w:ascii="Times New Roman" w:eastAsia="Times New Roman" w:hAnsi="Times New Roman"/>
          <w:sz w:val="28"/>
          <w:szCs w:val="28"/>
          <w:lang w:eastAsia="ru-RU"/>
        </w:rPr>
        <w:t>карнитинпальмитоилтрансферазы</w:t>
      </w:r>
      <w:proofErr w:type="spellEnd"/>
      <w:r w:rsidRPr="00A31BAA">
        <w:rPr>
          <w:rFonts w:ascii="Times New Roman" w:eastAsia="Times New Roman" w:hAnsi="Times New Roman"/>
          <w:sz w:val="28"/>
          <w:szCs w:val="28"/>
          <w:lang w:eastAsia="ru-RU"/>
        </w:rPr>
        <w:t xml:space="preserve">, тип I; недостаточность </w:t>
      </w:r>
      <w:proofErr w:type="spellStart"/>
      <w:r w:rsidRPr="00A31BAA">
        <w:rPr>
          <w:rFonts w:ascii="Times New Roman" w:eastAsia="Times New Roman" w:hAnsi="Times New Roman"/>
          <w:sz w:val="28"/>
          <w:szCs w:val="28"/>
          <w:lang w:eastAsia="ru-RU"/>
        </w:rPr>
        <w:t>карнитинпальмитоилтрансферазы</w:t>
      </w:r>
      <w:proofErr w:type="spellEnd"/>
      <w:r w:rsidRPr="00A31BAA">
        <w:rPr>
          <w:rFonts w:ascii="Times New Roman" w:eastAsia="Times New Roman" w:hAnsi="Times New Roman"/>
          <w:sz w:val="28"/>
          <w:szCs w:val="28"/>
          <w:lang w:eastAsia="ru-RU"/>
        </w:rPr>
        <w:t>, тип II; недостаточность карнитин/</w:t>
      </w:r>
      <w:proofErr w:type="spellStart"/>
      <w:r w:rsidRPr="00A31BAA">
        <w:rPr>
          <w:rFonts w:ascii="Times New Roman" w:eastAsia="Times New Roman" w:hAnsi="Times New Roman"/>
          <w:sz w:val="28"/>
          <w:szCs w:val="28"/>
          <w:lang w:eastAsia="ru-RU"/>
        </w:rPr>
        <w:t>ацилкарнитинтранслоказы</w:t>
      </w:r>
      <w:proofErr w:type="spellEnd"/>
      <w:r w:rsidRPr="00A31BAA">
        <w:rPr>
          <w:rFonts w:ascii="Times New Roman" w:eastAsia="Times New Roman" w:hAnsi="Times New Roman"/>
          <w:sz w:val="28"/>
          <w:szCs w:val="28"/>
          <w:lang w:eastAsia="ru-RU"/>
        </w:rPr>
        <w:t>; нарушения обмена серосодержащих аминокислот (</w:t>
      </w:r>
      <w:proofErr w:type="spellStart"/>
      <w:r w:rsidRPr="00A31BAA">
        <w:rPr>
          <w:rFonts w:ascii="Times New Roman" w:eastAsia="Times New Roman" w:hAnsi="Times New Roman"/>
          <w:sz w:val="28"/>
          <w:szCs w:val="28"/>
          <w:lang w:eastAsia="ru-RU"/>
        </w:rPr>
        <w:t>гомоцистинурия</w:t>
      </w:r>
      <w:proofErr w:type="spellEnd"/>
      <w:r w:rsidRPr="00A31BAA">
        <w:rPr>
          <w:rFonts w:ascii="Times New Roman" w:eastAsia="Times New Roman" w:hAnsi="Times New Roman"/>
          <w:sz w:val="28"/>
          <w:szCs w:val="28"/>
          <w:lang w:eastAsia="ru-RU"/>
        </w:rPr>
        <w:t>); нарушения обмена цикла мочевины (</w:t>
      </w:r>
      <w:proofErr w:type="spellStart"/>
      <w:r w:rsidRPr="00A31BAA">
        <w:rPr>
          <w:rFonts w:ascii="Times New Roman" w:eastAsia="Times New Roman" w:hAnsi="Times New Roman"/>
          <w:sz w:val="28"/>
          <w:szCs w:val="28"/>
          <w:lang w:eastAsia="ru-RU"/>
        </w:rPr>
        <w:t>цитруллинемия</w:t>
      </w:r>
      <w:proofErr w:type="spellEnd"/>
      <w:r w:rsidRPr="00A31BAA">
        <w:rPr>
          <w:rFonts w:ascii="Times New Roman" w:eastAsia="Times New Roman" w:hAnsi="Times New Roman"/>
          <w:sz w:val="28"/>
          <w:szCs w:val="28"/>
          <w:lang w:eastAsia="ru-RU"/>
        </w:rPr>
        <w:t xml:space="preserve">, тип I; </w:t>
      </w:r>
      <w:proofErr w:type="spellStart"/>
      <w:r w:rsidRPr="00A31BAA">
        <w:rPr>
          <w:rFonts w:ascii="Times New Roman" w:eastAsia="Times New Roman" w:hAnsi="Times New Roman"/>
          <w:sz w:val="28"/>
          <w:szCs w:val="28"/>
          <w:lang w:eastAsia="ru-RU"/>
        </w:rPr>
        <w:t>аргиназная</w:t>
      </w:r>
      <w:proofErr w:type="spellEnd"/>
      <w:r w:rsidRPr="00A31BAA">
        <w:rPr>
          <w:rFonts w:ascii="Times New Roman" w:eastAsia="Times New Roman" w:hAnsi="Times New Roman"/>
          <w:sz w:val="28"/>
          <w:szCs w:val="28"/>
          <w:lang w:eastAsia="ru-RU"/>
        </w:rPr>
        <w:t xml:space="preserve"> недостаточность); нарушения обмена лизина и </w:t>
      </w:r>
      <w:proofErr w:type="spellStart"/>
      <w:r w:rsidRPr="00A31BAA">
        <w:rPr>
          <w:rFonts w:ascii="Times New Roman" w:eastAsia="Times New Roman" w:hAnsi="Times New Roman"/>
          <w:sz w:val="28"/>
          <w:szCs w:val="28"/>
          <w:lang w:eastAsia="ru-RU"/>
        </w:rPr>
        <w:t>гидроксилизина</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глутаровая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xml:space="preserve">, тип I; </w:t>
      </w:r>
      <w:proofErr w:type="spellStart"/>
      <w:r w:rsidRPr="00A31BAA">
        <w:rPr>
          <w:rFonts w:ascii="Times New Roman" w:eastAsia="Times New Roman" w:hAnsi="Times New Roman"/>
          <w:sz w:val="28"/>
          <w:szCs w:val="28"/>
          <w:lang w:eastAsia="ru-RU"/>
        </w:rPr>
        <w:t>глутаровая</w:t>
      </w:r>
      <w:proofErr w:type="spellEnd"/>
      <w:r w:rsidRPr="00A31BAA">
        <w:rPr>
          <w:rFonts w:ascii="Times New Roman" w:eastAsia="Times New Roman" w:hAnsi="Times New Roman"/>
          <w:sz w:val="28"/>
          <w:szCs w:val="28"/>
          <w:lang w:eastAsia="ru-RU"/>
        </w:rPr>
        <w:t xml:space="preserve"> </w:t>
      </w:r>
      <w:proofErr w:type="spellStart"/>
      <w:r w:rsidRPr="00A31BAA">
        <w:rPr>
          <w:rFonts w:ascii="Times New Roman" w:eastAsia="Times New Roman" w:hAnsi="Times New Roman"/>
          <w:sz w:val="28"/>
          <w:szCs w:val="28"/>
          <w:lang w:eastAsia="ru-RU"/>
        </w:rPr>
        <w:t>ацидемия</w:t>
      </w:r>
      <w:proofErr w:type="spellEnd"/>
      <w:r w:rsidRPr="00A31BAA">
        <w:rPr>
          <w:rFonts w:ascii="Times New Roman" w:eastAsia="Times New Roman" w:hAnsi="Times New Roman"/>
          <w:sz w:val="28"/>
          <w:szCs w:val="28"/>
          <w:lang w:eastAsia="ru-RU"/>
        </w:rPr>
        <w:t>, тип II (рибофлавин-чувствительная форма); детская спинальная мышечная атрофия, I тип (</w:t>
      </w:r>
      <w:proofErr w:type="spellStart"/>
      <w:r w:rsidRPr="00A31BAA">
        <w:rPr>
          <w:rFonts w:ascii="Times New Roman" w:eastAsia="Times New Roman" w:hAnsi="Times New Roman"/>
          <w:sz w:val="28"/>
          <w:szCs w:val="28"/>
          <w:lang w:eastAsia="ru-RU"/>
        </w:rPr>
        <w:t>Верд</w:t>
      </w:r>
      <w:r w:rsidR="003A6AD8">
        <w:rPr>
          <w:rFonts w:ascii="Times New Roman" w:eastAsia="Times New Roman" w:hAnsi="Times New Roman"/>
          <w:sz w:val="28"/>
          <w:szCs w:val="28"/>
          <w:lang w:eastAsia="ru-RU"/>
        </w:rPr>
        <w:t>ни</w:t>
      </w:r>
      <w:r w:rsidRPr="00A31BAA">
        <w:rPr>
          <w:rFonts w:ascii="Times New Roman" w:eastAsia="Times New Roman" w:hAnsi="Times New Roman"/>
          <w:sz w:val="28"/>
          <w:szCs w:val="28"/>
          <w:lang w:eastAsia="ru-RU"/>
        </w:rPr>
        <w:t>га-Гоффмана</w:t>
      </w:r>
      <w:proofErr w:type="spellEnd"/>
      <w:r w:rsidRPr="00A31BAA">
        <w:rPr>
          <w:rFonts w:ascii="Times New Roman" w:eastAsia="Times New Roman" w:hAnsi="Times New Roman"/>
          <w:sz w:val="28"/>
          <w:szCs w:val="28"/>
          <w:lang w:eastAsia="ru-RU"/>
        </w:rPr>
        <w:t>); другие наследственные спинальные мышечные атрофии; первичные иммунодефициты)</w:t>
      </w:r>
      <w:r w:rsidR="003A6AD8">
        <w:rPr>
          <w:rFonts w:ascii="Times New Roman" w:eastAsia="Times New Roman" w:hAnsi="Times New Roman"/>
          <w:sz w:val="28"/>
          <w:szCs w:val="28"/>
          <w:lang w:eastAsia="ru-RU"/>
        </w:rPr>
        <w:t xml:space="preserve">; </w:t>
      </w:r>
      <w:r w:rsidR="003A6AD8" w:rsidRPr="003A6AD8">
        <w:rPr>
          <w:rFonts w:ascii="Times New Roman" w:eastAsia="Times New Roman" w:hAnsi="Times New Roman"/>
          <w:sz w:val="28"/>
          <w:szCs w:val="28"/>
          <w:lang w:eastAsia="ru-RU"/>
        </w:rPr>
        <w:t xml:space="preserve">Х-сцепленная </w:t>
      </w:r>
      <w:proofErr w:type="spellStart"/>
      <w:r w:rsidR="003A6AD8" w:rsidRPr="003A6AD8">
        <w:rPr>
          <w:rFonts w:ascii="Times New Roman" w:eastAsia="Times New Roman" w:hAnsi="Times New Roman"/>
          <w:sz w:val="28"/>
          <w:szCs w:val="28"/>
          <w:lang w:eastAsia="ru-RU"/>
        </w:rPr>
        <w:t>адренолейкодистрофия</w:t>
      </w:r>
      <w:proofErr w:type="spellEnd"/>
      <w:r w:rsidR="003A6AD8" w:rsidRPr="003A6AD8">
        <w:rPr>
          <w:rFonts w:ascii="Times New Roman" w:eastAsia="Times New Roman" w:hAnsi="Times New Roman"/>
          <w:sz w:val="28"/>
          <w:szCs w:val="28"/>
          <w:lang w:eastAsia="ru-RU"/>
        </w:rPr>
        <w:t xml:space="preserve">; дефицит </w:t>
      </w:r>
      <w:proofErr w:type="spellStart"/>
      <w:r w:rsidR="003A6AD8" w:rsidRPr="003A6AD8">
        <w:rPr>
          <w:rFonts w:ascii="Times New Roman" w:eastAsia="Times New Roman" w:hAnsi="Times New Roman"/>
          <w:sz w:val="28"/>
          <w:szCs w:val="28"/>
          <w:lang w:eastAsia="ru-RU"/>
        </w:rPr>
        <w:t>декарбоксилазы</w:t>
      </w:r>
      <w:proofErr w:type="spellEnd"/>
      <w:r w:rsidR="003A6AD8" w:rsidRPr="003A6AD8">
        <w:rPr>
          <w:rFonts w:ascii="Times New Roman" w:eastAsia="Times New Roman" w:hAnsi="Times New Roman"/>
          <w:sz w:val="28"/>
          <w:szCs w:val="28"/>
          <w:lang w:eastAsia="ru-RU"/>
        </w:rPr>
        <w:t xml:space="preserve"> ароматических L-аминокислот (AADCD) </w:t>
      </w:r>
      <w:r w:rsidR="003A6AD8">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новорожденные, родившиеся живыми</w:t>
      </w:r>
      <w:r w:rsidR="003A6AD8">
        <w:rPr>
          <w:rFonts w:ascii="Times New Roman" w:eastAsia="Times New Roman" w:hAnsi="Times New Roman"/>
          <w:sz w:val="28"/>
          <w:szCs w:val="28"/>
          <w:lang w:eastAsia="ru-RU"/>
        </w:rPr>
        <w:t>;</w:t>
      </w:r>
    </w:p>
    <w:p w14:paraId="5C5FF958" w14:textId="3A1DA7AC" w:rsidR="005C7ACB" w:rsidRPr="00A31BAA" w:rsidRDefault="003A6AD8" w:rsidP="00B539CC">
      <w:pPr>
        <w:ind w:firstLine="709"/>
        <w:jc w:val="both"/>
        <w:rPr>
          <w:rFonts w:ascii="Times New Roman" w:eastAsia="Times New Roman" w:hAnsi="Times New Roman"/>
          <w:sz w:val="28"/>
          <w:szCs w:val="28"/>
          <w:lang w:eastAsia="ru-RU"/>
        </w:rPr>
      </w:pPr>
      <w:r w:rsidRPr="003A6AD8">
        <w:rPr>
          <w:rFonts w:ascii="Times New Roman" w:eastAsia="Times New Roman" w:hAnsi="Times New Roman"/>
          <w:sz w:val="28"/>
          <w:szCs w:val="28"/>
          <w:lang w:eastAsia="ru-RU"/>
        </w:rPr>
        <w:t xml:space="preserve">однократное определение уровня липопротеида (а) в крови у всех пациентов в возрастном интервале 18 </w:t>
      </w:r>
      <w:r>
        <w:rPr>
          <w:rFonts w:ascii="Times New Roman" w:eastAsia="Times New Roman" w:hAnsi="Times New Roman"/>
          <w:sz w:val="28"/>
          <w:szCs w:val="28"/>
          <w:lang w:eastAsia="ru-RU"/>
        </w:rPr>
        <w:t>–</w:t>
      </w:r>
      <w:r w:rsidRPr="003A6AD8">
        <w:rPr>
          <w:rFonts w:ascii="Times New Roman" w:eastAsia="Times New Roman" w:hAnsi="Times New Roman"/>
          <w:sz w:val="28"/>
          <w:szCs w:val="28"/>
          <w:lang w:eastAsia="ru-RU"/>
        </w:rPr>
        <w:t xml:space="preserve"> 40 лет и оценку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w:t>
      </w:r>
      <w:r>
        <w:rPr>
          <w:rFonts w:ascii="Times New Roman" w:eastAsia="Times New Roman" w:hAnsi="Times New Roman"/>
          <w:sz w:val="28"/>
          <w:szCs w:val="28"/>
          <w:lang w:eastAsia="ru-RU"/>
        </w:rPr>
        <w:t>–</w:t>
      </w:r>
      <w:r w:rsidRPr="003A6AD8">
        <w:rPr>
          <w:rFonts w:ascii="Times New Roman" w:eastAsia="Times New Roman" w:hAnsi="Times New Roman"/>
          <w:sz w:val="28"/>
          <w:szCs w:val="28"/>
          <w:lang w:eastAsia="ru-RU"/>
        </w:rPr>
        <w:t xml:space="preserve"> 39 лет </w:t>
      </w:r>
      <w:r>
        <w:rPr>
          <w:rFonts w:ascii="Times New Roman" w:eastAsia="Times New Roman" w:hAnsi="Times New Roman"/>
          <w:sz w:val="28"/>
          <w:szCs w:val="28"/>
          <w:lang w:eastAsia="ru-RU"/>
        </w:rPr>
        <w:t>–</w:t>
      </w:r>
      <w:r w:rsidRPr="003A6AD8">
        <w:rPr>
          <w:rFonts w:ascii="Times New Roman" w:eastAsia="Times New Roman" w:hAnsi="Times New Roman"/>
          <w:sz w:val="28"/>
          <w:szCs w:val="28"/>
          <w:lang w:eastAsia="ru-RU"/>
        </w:rPr>
        <w:t xml:space="preserve"> один раз в 6 лет, у пациентов с 40 лет и старше </w:t>
      </w:r>
      <w:r>
        <w:rPr>
          <w:rFonts w:ascii="Times New Roman" w:eastAsia="Times New Roman" w:hAnsi="Times New Roman"/>
          <w:sz w:val="28"/>
          <w:szCs w:val="28"/>
          <w:lang w:eastAsia="ru-RU"/>
        </w:rPr>
        <w:t>–</w:t>
      </w:r>
      <w:r w:rsidRPr="003A6AD8">
        <w:rPr>
          <w:rFonts w:ascii="Times New Roman" w:eastAsia="Times New Roman" w:hAnsi="Times New Roman"/>
          <w:sz w:val="28"/>
          <w:szCs w:val="28"/>
          <w:lang w:eastAsia="ru-RU"/>
        </w:rPr>
        <w:t xml:space="preserve"> один раз в 3 года</w:t>
      </w:r>
      <w:r w:rsidR="005C7ACB" w:rsidRPr="00A31BAA">
        <w:rPr>
          <w:rFonts w:ascii="Times New Roman" w:eastAsia="Times New Roman" w:hAnsi="Times New Roman"/>
          <w:sz w:val="28"/>
          <w:szCs w:val="28"/>
          <w:lang w:eastAsia="ru-RU"/>
        </w:rPr>
        <w:t xml:space="preserve">. </w:t>
      </w:r>
    </w:p>
    <w:p w14:paraId="68ED7A63" w14:textId="758F5A90" w:rsidR="005C7ACB" w:rsidRPr="00834E4B"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Беременные женщины, обратившиеся в медицинские организации</w:t>
      </w:r>
      <w:r w:rsidR="003A6AD8">
        <w:rPr>
          <w:rFonts w:ascii="Times New Roman" w:eastAsia="Times New Roman" w:hAnsi="Times New Roman"/>
          <w:sz w:val="28"/>
          <w:szCs w:val="28"/>
          <w:lang w:eastAsia="ru-RU"/>
        </w:rPr>
        <w:t xml:space="preserve"> и иные организации</w:t>
      </w:r>
      <w:r w:rsidRPr="00A31BAA">
        <w:rPr>
          <w:rFonts w:ascii="Times New Roman" w:eastAsia="Times New Roman" w:hAnsi="Times New Roman"/>
          <w:sz w:val="28"/>
          <w:szCs w:val="28"/>
          <w:lang w:eastAsia="ru-RU"/>
        </w:rPr>
        <w:t xml:space="preserve">, оказывающие медицинскую помощь по профилю </w:t>
      </w:r>
      <w:r w:rsidR="003A6AD8">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акушерство и гинекология</w:t>
      </w:r>
      <w:r w:rsidR="003A6AD8">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в амбулаторных условиях, имеют право на получение правовой, психологической и медико-социальной помощи, в том </w:t>
      </w:r>
      <w:r w:rsidRPr="00834E4B">
        <w:rPr>
          <w:rFonts w:ascii="Times New Roman" w:eastAsia="Times New Roman" w:hAnsi="Times New Roman"/>
          <w:sz w:val="28"/>
          <w:szCs w:val="28"/>
          <w:lang w:eastAsia="ru-RU"/>
        </w:rPr>
        <w:t xml:space="preserve">числе по профилактике прерывания беременности. </w:t>
      </w:r>
    </w:p>
    <w:p w14:paraId="797D0480" w14:textId="0255D2CD" w:rsidR="005C7ACB" w:rsidRPr="00A31BAA" w:rsidRDefault="00834E4B" w:rsidP="00B539CC">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Департаментом здравоохранения Брянской области п</w:t>
      </w:r>
      <w:r w:rsidR="00B539CC" w:rsidRPr="00834E4B">
        <w:rPr>
          <w:rFonts w:ascii="Times New Roman" w:eastAsia="Times New Roman" w:hAnsi="Times New Roman"/>
          <w:sz w:val="28"/>
          <w:szCs w:val="28"/>
          <w:lang w:eastAsia="ru-RU"/>
        </w:rPr>
        <w:t>роводится</w:t>
      </w:r>
      <w:r w:rsidR="005C7ACB" w:rsidRPr="00834E4B">
        <w:rPr>
          <w:rFonts w:ascii="Times New Roman" w:eastAsia="Times New Roman" w:hAnsi="Times New Roman"/>
          <w:sz w:val="28"/>
          <w:szCs w:val="28"/>
          <w:lang w:eastAsia="ru-RU"/>
        </w:rPr>
        <w:t xml:space="preserve"> мониторинг оказываемой таким женщинам правовой, психологической и медико-социальной помощи в разрезе проведенных </w:t>
      </w:r>
      <w:r w:rsidR="003A6AD8" w:rsidRPr="00834E4B">
        <w:rPr>
          <w:rFonts w:ascii="Times New Roman" w:eastAsia="Times New Roman" w:hAnsi="Times New Roman"/>
          <w:sz w:val="28"/>
          <w:szCs w:val="28"/>
          <w:lang w:eastAsia="ru-RU"/>
        </w:rPr>
        <w:t xml:space="preserve">для </w:t>
      </w:r>
      <w:r w:rsidR="005C7ACB" w:rsidRPr="00834E4B">
        <w:rPr>
          <w:rFonts w:ascii="Times New Roman" w:eastAsia="Times New Roman" w:hAnsi="Times New Roman"/>
          <w:sz w:val="28"/>
          <w:szCs w:val="28"/>
          <w:lang w:eastAsia="ru-RU"/>
        </w:rPr>
        <w:t>таки</w:t>
      </w:r>
      <w:r w:rsidR="003A6AD8" w:rsidRPr="00834E4B">
        <w:rPr>
          <w:rFonts w:ascii="Times New Roman" w:eastAsia="Times New Roman" w:hAnsi="Times New Roman"/>
          <w:sz w:val="28"/>
          <w:szCs w:val="28"/>
          <w:lang w:eastAsia="ru-RU"/>
        </w:rPr>
        <w:t>х</w:t>
      </w:r>
      <w:r w:rsidR="005C7ACB" w:rsidRPr="00834E4B">
        <w:rPr>
          <w:rFonts w:ascii="Times New Roman" w:eastAsia="Times New Roman" w:hAnsi="Times New Roman"/>
          <w:sz w:val="28"/>
          <w:szCs w:val="28"/>
          <w:lang w:eastAsia="ru-RU"/>
        </w:rPr>
        <w:t xml:space="preserve"> женщин мероприятий, направленных на профилактику прерывания беременности, включая мероприятия по </w:t>
      </w:r>
      <w:r w:rsidR="003A6AD8" w:rsidRPr="00834E4B">
        <w:rPr>
          <w:rFonts w:ascii="Times New Roman" w:eastAsia="Times New Roman" w:hAnsi="Times New Roman"/>
          <w:sz w:val="28"/>
          <w:szCs w:val="28"/>
          <w:lang w:eastAsia="ru-RU"/>
        </w:rPr>
        <w:t>установлению</w:t>
      </w:r>
      <w:r w:rsidR="005C7ACB" w:rsidRPr="00834E4B">
        <w:rPr>
          <w:rFonts w:ascii="Times New Roman" w:eastAsia="Times New Roman" w:hAnsi="Times New Roman"/>
          <w:sz w:val="28"/>
          <w:szCs w:val="28"/>
          <w:lang w:eastAsia="ru-RU"/>
        </w:rPr>
        <w:t xml:space="preserve"> причины, приведшей к желанию беременной женщины прервать беременность, а также </w:t>
      </w:r>
      <w:r w:rsidR="00B539CC" w:rsidRPr="00834E4B">
        <w:rPr>
          <w:rFonts w:ascii="Times New Roman" w:eastAsia="Times New Roman" w:hAnsi="Times New Roman"/>
          <w:sz w:val="28"/>
          <w:szCs w:val="28"/>
          <w:lang w:eastAsia="ru-RU"/>
        </w:rPr>
        <w:t>оценка</w:t>
      </w:r>
      <w:r w:rsidR="005C7ACB" w:rsidRPr="00834E4B">
        <w:rPr>
          <w:rFonts w:ascii="Times New Roman" w:eastAsia="Times New Roman" w:hAnsi="Times New Roman"/>
          <w:sz w:val="28"/>
          <w:szCs w:val="28"/>
          <w:lang w:eastAsia="ru-RU"/>
        </w:rPr>
        <w:t xml:space="preserve"> эффективност</w:t>
      </w:r>
      <w:r w:rsidR="00B539CC" w:rsidRPr="00834E4B">
        <w:rPr>
          <w:rFonts w:ascii="Times New Roman" w:eastAsia="Times New Roman" w:hAnsi="Times New Roman"/>
          <w:sz w:val="28"/>
          <w:szCs w:val="28"/>
          <w:lang w:eastAsia="ru-RU"/>
        </w:rPr>
        <w:t>и</w:t>
      </w:r>
      <w:r w:rsidR="005C7ACB" w:rsidRPr="00834E4B">
        <w:rPr>
          <w:rFonts w:ascii="Times New Roman" w:eastAsia="Times New Roman" w:hAnsi="Times New Roman"/>
          <w:sz w:val="28"/>
          <w:szCs w:val="28"/>
          <w:lang w:eastAsia="ru-RU"/>
        </w:rPr>
        <w:t xml:space="preserve"> такой помощи.</w:t>
      </w:r>
      <w:r w:rsidR="005C7ACB" w:rsidRPr="00A31BAA">
        <w:rPr>
          <w:rFonts w:ascii="Times New Roman" w:eastAsia="Times New Roman" w:hAnsi="Times New Roman"/>
          <w:sz w:val="28"/>
          <w:szCs w:val="28"/>
          <w:lang w:eastAsia="ru-RU"/>
        </w:rPr>
        <w:t xml:space="preserve"> </w:t>
      </w:r>
    </w:p>
    <w:p w14:paraId="4C2288DA"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lastRenderedPageBreak/>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w:t>
      </w:r>
      <w:proofErr w:type="spellStart"/>
      <w:r w:rsidRPr="00A31BAA">
        <w:rPr>
          <w:rFonts w:ascii="Times New Roman" w:eastAsia="Times New Roman" w:hAnsi="Times New Roman"/>
          <w:sz w:val="28"/>
          <w:szCs w:val="28"/>
          <w:lang w:eastAsia="ru-RU"/>
        </w:rPr>
        <w:t>жизнеугрожающими</w:t>
      </w:r>
      <w:proofErr w:type="spellEnd"/>
      <w:r w:rsidRPr="00A31BAA">
        <w:rPr>
          <w:rFonts w:ascii="Times New Roman" w:eastAsia="Times New Roman" w:hAnsi="Times New Roman"/>
          <w:sz w:val="28"/>
          <w:szCs w:val="28"/>
          <w:lang w:eastAsia="ru-RU"/>
        </w:rPr>
        <w:t xml:space="preserve"> и хроническими заболеваниями, в том числе прогрессирующими редкими (</w:t>
      </w:r>
      <w:proofErr w:type="spellStart"/>
      <w:r w:rsidRPr="00A31BAA">
        <w:rPr>
          <w:rFonts w:ascii="Times New Roman" w:eastAsia="Times New Roman" w:hAnsi="Times New Roman"/>
          <w:sz w:val="28"/>
          <w:szCs w:val="28"/>
          <w:lang w:eastAsia="ru-RU"/>
        </w:rPr>
        <w:t>орфанными</w:t>
      </w:r>
      <w:proofErr w:type="spellEnd"/>
      <w:r w:rsidRPr="00A31BAA">
        <w:rPr>
          <w:rFonts w:ascii="Times New Roman" w:eastAsia="Times New Roman" w:hAnsi="Times New Roman"/>
          <w:sz w:val="28"/>
          <w:szCs w:val="28"/>
          <w:lang w:eastAsia="ru-RU"/>
        </w:rPr>
        <w:t xml:space="preserve">)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технических средств реабилитации и услуг, предоставляемых инвалиду. </w:t>
      </w:r>
    </w:p>
    <w:p w14:paraId="63E8F1D4" w14:textId="6044882B"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передач</w:t>
      </w:r>
      <w:r w:rsidR="00B539CC">
        <w:rPr>
          <w:rFonts w:ascii="Times New Roman" w:eastAsia="Times New Roman" w:hAnsi="Times New Roman"/>
          <w:sz w:val="28"/>
          <w:szCs w:val="28"/>
          <w:lang w:eastAsia="ru-RU"/>
        </w:rPr>
        <w:t>у</w:t>
      </w:r>
      <w:r w:rsidRPr="00A31BAA">
        <w:rPr>
          <w:rFonts w:ascii="Times New Roman" w:eastAsia="Times New Roman" w:hAnsi="Times New Roman"/>
          <w:sz w:val="28"/>
          <w:szCs w:val="28"/>
          <w:lang w:eastAsia="ru-RU"/>
        </w:rPr>
        <w:t xml:space="preserve"> сведений о таких больных в профильные медицинские организации, осуществля</w:t>
      </w:r>
      <w:r w:rsidR="00B539CC">
        <w:rPr>
          <w:rFonts w:ascii="Times New Roman" w:eastAsia="Times New Roman" w:hAnsi="Times New Roman"/>
          <w:sz w:val="28"/>
          <w:szCs w:val="28"/>
          <w:lang w:eastAsia="ru-RU"/>
        </w:rPr>
        <w:t>ю</w:t>
      </w:r>
      <w:r w:rsidRPr="00A31BAA">
        <w:rPr>
          <w:rFonts w:ascii="Times New Roman" w:eastAsia="Times New Roman" w:hAnsi="Times New Roman"/>
          <w:sz w:val="28"/>
          <w:szCs w:val="28"/>
          <w:lang w:eastAsia="ru-RU"/>
        </w:rPr>
        <w:t xml:space="preserve">тся в соответствии с порядком оказания медицинской помощи, утвержденным Министерством здравоохранения Российской Федерации. </w:t>
      </w:r>
    </w:p>
    <w:p w14:paraId="7A923BA9" w14:textId="1AE89FB6"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w:t>
      </w:r>
      <w:r w:rsidR="00B539CC">
        <w:rPr>
          <w:rFonts w:ascii="Times New Roman" w:eastAsia="Times New Roman" w:hAnsi="Times New Roman"/>
          <w:sz w:val="28"/>
          <w:szCs w:val="28"/>
          <w:lang w:eastAsia="ru-RU"/>
        </w:rPr>
        <w:t xml:space="preserve"> и</w:t>
      </w:r>
      <w:r w:rsidRPr="00A31BAA">
        <w:rPr>
          <w:rFonts w:ascii="Times New Roman" w:eastAsia="Times New Roman" w:hAnsi="Times New Roman"/>
          <w:sz w:val="28"/>
          <w:szCs w:val="28"/>
          <w:lang w:eastAsia="ru-RU"/>
        </w:rPr>
        <w:t xml:space="preserve"> специализированная, в том числе высокотехнологичная, медицинская помощь может быть оказан</w:t>
      </w:r>
      <w:r w:rsidR="00B539CC">
        <w:rPr>
          <w:rFonts w:ascii="Times New Roman" w:eastAsia="Times New Roman" w:hAnsi="Times New Roman"/>
          <w:sz w:val="28"/>
          <w:szCs w:val="28"/>
          <w:lang w:eastAsia="ru-RU"/>
        </w:rPr>
        <w:t>ы</w:t>
      </w:r>
      <w:r w:rsidRPr="00A31BAA">
        <w:rPr>
          <w:rFonts w:ascii="Times New Roman" w:eastAsia="Times New Roman" w:hAnsi="Times New Roman"/>
          <w:sz w:val="28"/>
          <w:szCs w:val="28"/>
          <w:lang w:eastAsia="ru-RU"/>
        </w:rPr>
        <w:t xml:space="preserve"> в медицинских организациях, оказывающих медицинскую помощь детям по профилю </w:t>
      </w:r>
      <w:r w:rsidR="00B539CC">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детская онкология</w:t>
      </w:r>
      <w:r w:rsidR="00B539CC">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в случаях и при соблюдении условий, </w:t>
      </w:r>
      <w:r w:rsidR="00B539CC">
        <w:rPr>
          <w:rFonts w:ascii="Times New Roman" w:eastAsia="Times New Roman" w:hAnsi="Times New Roman"/>
          <w:sz w:val="28"/>
          <w:szCs w:val="28"/>
          <w:lang w:eastAsia="ru-RU"/>
        </w:rPr>
        <w:t>которые установлены</w:t>
      </w:r>
      <w:r w:rsidRPr="00A31BAA">
        <w:rPr>
          <w:rFonts w:ascii="Times New Roman" w:eastAsia="Times New Roman" w:hAnsi="Times New Roman"/>
          <w:sz w:val="28"/>
          <w:szCs w:val="28"/>
          <w:lang w:eastAsia="ru-RU"/>
        </w:rPr>
        <w:t xml:space="preserve"> порядком оказания медицинской помощи, утвержденным Министерством здравоохранения Российской Федерации. </w:t>
      </w:r>
    </w:p>
    <w:p w14:paraId="5707C6F1" w14:textId="77777777" w:rsidR="005C7ACB" w:rsidRPr="00A31BAA" w:rsidRDefault="005C7ACB" w:rsidP="00B539C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Граждане с тяжелыми </w:t>
      </w:r>
      <w:proofErr w:type="spellStart"/>
      <w:r w:rsidRPr="00A31BAA">
        <w:rPr>
          <w:rFonts w:ascii="Times New Roman" w:eastAsia="Times New Roman" w:hAnsi="Times New Roman"/>
          <w:sz w:val="28"/>
          <w:szCs w:val="28"/>
          <w:lang w:eastAsia="ru-RU"/>
        </w:rPr>
        <w:t>жизнеугрожающими</w:t>
      </w:r>
      <w:proofErr w:type="spellEnd"/>
      <w:r w:rsidRPr="00A31BAA">
        <w:rPr>
          <w:rFonts w:ascii="Times New Roman" w:eastAsia="Times New Roman" w:hAnsi="Times New Roman"/>
          <w:sz w:val="28"/>
          <w:szCs w:val="28"/>
          <w:lang w:eastAsia="ru-RU"/>
        </w:rPr>
        <w:t xml:space="preserve">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 </w:t>
      </w:r>
    </w:p>
    <w:p w14:paraId="5707263D" w14:textId="77777777" w:rsidR="005C7ACB" w:rsidRPr="00B539CC" w:rsidRDefault="005C7ACB" w:rsidP="00B539CC">
      <w:pPr>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  </w:t>
      </w:r>
    </w:p>
    <w:p w14:paraId="4852D836" w14:textId="77777777" w:rsidR="005C7ACB" w:rsidRPr="00B539CC" w:rsidRDefault="005C7ACB" w:rsidP="00B539CC">
      <w:pPr>
        <w:jc w:val="center"/>
        <w:rPr>
          <w:rFonts w:ascii="Times New Roman" w:eastAsia="Times New Roman" w:hAnsi="Times New Roman"/>
          <w:sz w:val="28"/>
          <w:szCs w:val="28"/>
          <w:lang w:eastAsia="ru-RU"/>
        </w:rPr>
      </w:pPr>
      <w:r w:rsidRPr="00B539CC">
        <w:rPr>
          <w:rFonts w:ascii="Times New Roman" w:eastAsia="Times New Roman" w:hAnsi="Times New Roman"/>
          <w:sz w:val="28"/>
          <w:szCs w:val="28"/>
          <w:lang w:eastAsia="ru-RU"/>
        </w:rPr>
        <w:t xml:space="preserve">IV. Территориальная программа обязательного </w:t>
      </w:r>
    </w:p>
    <w:p w14:paraId="2D3D7898" w14:textId="77777777" w:rsidR="005C7ACB" w:rsidRPr="00B539CC" w:rsidRDefault="005C7ACB" w:rsidP="00B539CC">
      <w:pPr>
        <w:jc w:val="center"/>
        <w:rPr>
          <w:rFonts w:ascii="Times New Roman" w:eastAsia="Times New Roman" w:hAnsi="Times New Roman"/>
          <w:sz w:val="28"/>
          <w:szCs w:val="28"/>
          <w:lang w:eastAsia="ru-RU"/>
        </w:rPr>
      </w:pPr>
      <w:r w:rsidRPr="00B539CC">
        <w:rPr>
          <w:rFonts w:ascii="Times New Roman" w:eastAsia="Times New Roman" w:hAnsi="Times New Roman"/>
          <w:sz w:val="28"/>
          <w:szCs w:val="28"/>
          <w:lang w:eastAsia="ru-RU"/>
        </w:rPr>
        <w:t xml:space="preserve">медицинского страхования </w:t>
      </w:r>
    </w:p>
    <w:p w14:paraId="2A48250E" w14:textId="77777777" w:rsidR="005C7ACB" w:rsidRPr="00B539CC" w:rsidRDefault="005C7ACB" w:rsidP="00B539CC">
      <w:pPr>
        <w:jc w:val="both"/>
        <w:rPr>
          <w:rFonts w:ascii="Times New Roman" w:eastAsia="Times New Roman" w:hAnsi="Times New Roman"/>
          <w:sz w:val="28"/>
          <w:szCs w:val="28"/>
          <w:lang w:eastAsia="ru-RU"/>
        </w:rPr>
      </w:pPr>
      <w:r w:rsidRPr="00B539CC">
        <w:rPr>
          <w:rFonts w:ascii="Times New Roman" w:eastAsia="Times New Roman" w:hAnsi="Times New Roman"/>
          <w:sz w:val="28"/>
          <w:szCs w:val="28"/>
          <w:lang w:eastAsia="ru-RU"/>
        </w:rPr>
        <w:t xml:space="preserve">  </w:t>
      </w:r>
    </w:p>
    <w:p w14:paraId="2CC248A7" w14:textId="77777777"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Территориальная программа обязательного медицинского страхования является составной частью Территориальной программы. </w:t>
      </w:r>
    </w:p>
    <w:p w14:paraId="3469FBD8" w14:textId="23796B6F"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рамках территориальной программы обязательного медицинского страхования застрахованным лицам при заболеваниях и состояниях, </w:t>
      </w:r>
      <w:r w:rsidRPr="00A31BAA">
        <w:rPr>
          <w:rFonts w:ascii="Times New Roman" w:eastAsia="Times New Roman" w:hAnsi="Times New Roman"/>
          <w:sz w:val="28"/>
          <w:szCs w:val="28"/>
          <w:lang w:eastAsia="ru-RU"/>
        </w:rPr>
        <w:lastRenderedPageBreak/>
        <w:t xml:space="preserve">указанных в </w:t>
      </w:r>
      <w:r w:rsidRPr="003163BB">
        <w:rPr>
          <w:rFonts w:ascii="Times New Roman" w:eastAsia="Times New Roman" w:hAnsi="Times New Roman"/>
          <w:sz w:val="28"/>
          <w:szCs w:val="28"/>
          <w:lang w:eastAsia="ru-RU"/>
        </w:rPr>
        <w:t xml:space="preserve">разделе III Территориальной </w:t>
      </w:r>
      <w:r w:rsidRPr="00A31BAA">
        <w:rPr>
          <w:rFonts w:ascii="Times New Roman" w:eastAsia="Times New Roman" w:hAnsi="Times New Roman"/>
          <w:sz w:val="28"/>
          <w:szCs w:val="28"/>
          <w:lang w:eastAsia="ru-RU"/>
        </w:rPr>
        <w:t xml:space="preserve">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 </w:t>
      </w:r>
    </w:p>
    <w:p w14:paraId="60EF6AC1" w14:textId="46223406" w:rsidR="005C7ACB" w:rsidRPr="00834E4B" w:rsidRDefault="005C7ACB" w:rsidP="002B7B4D">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w:t>
      </w:r>
      <w:r w:rsidR="00726643" w:rsidRPr="00834E4B">
        <w:rPr>
          <w:rFonts w:ascii="Times New Roman" w:eastAsia="Times New Roman" w:hAnsi="Times New Roman"/>
          <w:sz w:val="28"/>
          <w:szCs w:val="28"/>
          <w:lang w:eastAsia="ru-RU"/>
        </w:rPr>
        <w:t xml:space="preserve">диспансеризация взрослого населения репродуктивного возраста </w:t>
      </w:r>
      <w:r w:rsidRPr="00834E4B">
        <w:rPr>
          <w:rFonts w:ascii="Times New Roman" w:eastAsia="Times New Roman" w:hAnsi="Times New Roman"/>
          <w:sz w:val="28"/>
          <w:szCs w:val="28"/>
          <w:lang w:eastAsia="ru-RU"/>
        </w:rPr>
        <w:t>по оценке репродуктивного здоровья</w:t>
      </w:r>
      <w:r w:rsidR="00726643" w:rsidRPr="00834E4B">
        <w:rPr>
          <w:rFonts w:ascii="Times New Roman" w:eastAsia="Times New Roman" w:hAnsi="Times New Roman"/>
          <w:sz w:val="28"/>
          <w:szCs w:val="28"/>
          <w:lang w:eastAsia="ru-RU"/>
        </w:rPr>
        <w:t>, осмотры в центрах здоровья (центрах медицинского долголетия)</w:t>
      </w:r>
      <w:r w:rsidRPr="00834E4B">
        <w:rPr>
          <w:rFonts w:ascii="Times New Roman" w:eastAsia="Times New Roman" w:hAnsi="Times New Roman"/>
          <w:sz w:val="28"/>
          <w:szCs w:val="28"/>
          <w:lang w:eastAsia="ru-RU"/>
        </w:rPr>
        <w:t>,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ветеранов боевых действий</w:t>
      </w:r>
      <w:r w:rsidR="00D13F62" w:rsidRPr="00834E4B">
        <w:rPr>
          <w:rFonts w:ascii="Times New Roman" w:eastAsia="Times New Roman" w:hAnsi="Times New Roman"/>
          <w:sz w:val="28"/>
          <w:szCs w:val="28"/>
          <w:lang w:eastAsia="ru-RU"/>
        </w:rPr>
        <w:t xml:space="preserve">, супруга (супруги) участника специальной военной операции, а также супруга (супруги) участника специальной военной операции, пропавшего без вести, а также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и проведение </w:t>
      </w:r>
      <w:proofErr w:type="spellStart"/>
      <w:r w:rsidR="00D13F62" w:rsidRPr="00834E4B">
        <w:rPr>
          <w:rFonts w:ascii="Times New Roman" w:eastAsia="Times New Roman" w:hAnsi="Times New Roman"/>
          <w:sz w:val="28"/>
          <w:szCs w:val="28"/>
          <w:lang w:eastAsia="ru-RU"/>
        </w:rPr>
        <w:t>аудиологического</w:t>
      </w:r>
      <w:proofErr w:type="spellEnd"/>
      <w:r w:rsidR="00D13F62" w:rsidRPr="00834E4B">
        <w:rPr>
          <w:rFonts w:ascii="Times New Roman" w:eastAsia="Times New Roman" w:hAnsi="Times New Roman"/>
          <w:sz w:val="28"/>
          <w:szCs w:val="28"/>
          <w:lang w:eastAsia="ru-RU"/>
        </w:rPr>
        <w:t xml:space="preserve"> скрининга</w:t>
      </w:r>
      <w:r w:rsidRPr="00834E4B">
        <w:rPr>
          <w:rFonts w:ascii="Times New Roman" w:eastAsia="Times New Roman" w:hAnsi="Times New Roman"/>
          <w:sz w:val="28"/>
          <w:szCs w:val="28"/>
          <w:lang w:eastAsia="ru-RU"/>
        </w:rPr>
        <w:t xml:space="preserve">; </w:t>
      </w:r>
    </w:p>
    <w:p w14:paraId="5BDF4D6C" w14:textId="77777777" w:rsidR="005C7ACB" w:rsidRPr="00A31BAA" w:rsidRDefault="005C7ACB" w:rsidP="002B7B4D">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скорая медицинская помощь (за исключением санитарно-</w:t>
      </w:r>
      <w:r w:rsidRPr="00A31BAA">
        <w:rPr>
          <w:rFonts w:ascii="Times New Roman" w:eastAsia="Times New Roman" w:hAnsi="Times New Roman"/>
          <w:sz w:val="28"/>
          <w:szCs w:val="28"/>
          <w:lang w:eastAsia="ru-RU"/>
        </w:rPr>
        <w:t xml:space="preserve">авиационной эвакуации); </w:t>
      </w:r>
    </w:p>
    <w:p w14:paraId="20AA03E0" w14:textId="766C344D"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специализированная, в том числе высокотехнологичная</w:t>
      </w:r>
      <w:r w:rsidR="00D13F6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стационарных условиях и условиях дневного стационара, в том числе больным с онкологическими заболеваниями, больным с гепатитом C</w:t>
      </w:r>
      <w:r w:rsidR="00D13F6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в соответствии с клиническими рекомендациями,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 </w:t>
      </w:r>
    </w:p>
    <w:p w14:paraId="35636179" w14:textId="77777777"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 </w:t>
      </w:r>
    </w:p>
    <w:p w14:paraId="409F222B" w14:textId="4250D4D2"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w:t>
      </w:r>
      <w:r w:rsidR="00D13F6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вне медицинской организации на дому или силами выездных медицинских бригад. </w:t>
      </w:r>
    </w:p>
    <w:p w14:paraId="769A3572" w14:textId="68C80D77" w:rsidR="00D13F62" w:rsidRPr="00834E4B" w:rsidRDefault="00787B92" w:rsidP="002B7B4D">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Территориальные</w:t>
      </w:r>
      <w:r w:rsidR="00D13F62" w:rsidRPr="00834E4B">
        <w:rPr>
          <w:rFonts w:ascii="Times New Roman" w:eastAsia="Times New Roman" w:hAnsi="Times New Roman"/>
          <w:sz w:val="28"/>
          <w:szCs w:val="28"/>
          <w:lang w:eastAsia="ru-RU"/>
        </w:rPr>
        <w:t xml:space="preserve"> нормативы объема и </w:t>
      </w:r>
      <w:r w:rsidRPr="00834E4B">
        <w:rPr>
          <w:rFonts w:ascii="Times New Roman" w:eastAsia="Times New Roman" w:hAnsi="Times New Roman"/>
          <w:sz w:val="28"/>
          <w:szCs w:val="28"/>
          <w:lang w:eastAsia="ru-RU"/>
        </w:rPr>
        <w:t>территориальные</w:t>
      </w:r>
      <w:r w:rsidR="00D13F62" w:rsidRPr="00834E4B">
        <w:rPr>
          <w:rFonts w:ascii="Times New Roman" w:eastAsia="Times New Roman" w:hAnsi="Times New Roman"/>
          <w:sz w:val="28"/>
          <w:szCs w:val="28"/>
          <w:lang w:eastAsia="ru-RU"/>
        </w:rPr>
        <w:t xml:space="preserve"> нормативы финансовых затрат на единицу объема медицинской помощи на 2026 </w:t>
      </w:r>
      <w:r w:rsidRPr="00834E4B">
        <w:rPr>
          <w:rFonts w:ascii="Times New Roman" w:eastAsia="Times New Roman" w:hAnsi="Times New Roman"/>
          <w:sz w:val="28"/>
          <w:szCs w:val="28"/>
          <w:lang w:eastAsia="ru-RU"/>
        </w:rPr>
        <w:t>–</w:t>
      </w:r>
      <w:r w:rsidR="00D13F62" w:rsidRPr="00834E4B">
        <w:rPr>
          <w:rFonts w:ascii="Times New Roman" w:eastAsia="Times New Roman" w:hAnsi="Times New Roman"/>
          <w:sz w:val="28"/>
          <w:szCs w:val="28"/>
          <w:lang w:eastAsia="ru-RU"/>
        </w:rPr>
        <w:t xml:space="preserve"> 2028 годы, оказываемой медицинскими организациями (за исключением </w:t>
      </w:r>
      <w:r w:rsidR="00D13F62" w:rsidRPr="00834E4B">
        <w:rPr>
          <w:rFonts w:ascii="Times New Roman" w:eastAsia="Times New Roman" w:hAnsi="Times New Roman"/>
          <w:sz w:val="28"/>
          <w:szCs w:val="28"/>
          <w:lang w:eastAsia="ru-RU"/>
        </w:rPr>
        <w:lastRenderedPageBreak/>
        <w:t xml:space="preserve">федеральных медицинских организаций) в рамках </w:t>
      </w:r>
      <w:r w:rsidRPr="00834E4B">
        <w:rPr>
          <w:rFonts w:ascii="Times New Roman" w:eastAsia="Times New Roman" w:hAnsi="Times New Roman"/>
          <w:sz w:val="28"/>
          <w:szCs w:val="28"/>
          <w:lang w:eastAsia="ru-RU"/>
        </w:rPr>
        <w:t>территориальной</w:t>
      </w:r>
      <w:r w:rsidR="00D13F62" w:rsidRPr="00834E4B">
        <w:rPr>
          <w:rFonts w:ascii="Times New Roman" w:eastAsia="Times New Roman" w:hAnsi="Times New Roman"/>
          <w:sz w:val="28"/>
          <w:szCs w:val="28"/>
          <w:lang w:eastAsia="ru-RU"/>
        </w:rPr>
        <w:t xml:space="preserve"> программы обязательного медицинского страхования, установлены приложени</w:t>
      </w:r>
      <w:r w:rsidR="00834E4B" w:rsidRPr="00834E4B">
        <w:rPr>
          <w:rFonts w:ascii="Times New Roman" w:eastAsia="Times New Roman" w:hAnsi="Times New Roman"/>
          <w:sz w:val="28"/>
          <w:szCs w:val="28"/>
          <w:lang w:eastAsia="ru-RU"/>
        </w:rPr>
        <w:t>ем</w:t>
      </w:r>
      <w:r w:rsidR="00D13F62" w:rsidRPr="00834E4B">
        <w:rPr>
          <w:rFonts w:ascii="Times New Roman" w:eastAsia="Times New Roman" w:hAnsi="Times New Roman"/>
          <w:sz w:val="28"/>
          <w:szCs w:val="28"/>
          <w:lang w:eastAsia="ru-RU"/>
        </w:rPr>
        <w:t xml:space="preserve"> </w:t>
      </w:r>
      <w:r w:rsidR="00834E4B" w:rsidRPr="00834E4B">
        <w:rPr>
          <w:rFonts w:ascii="Times New Roman" w:eastAsia="Times New Roman" w:hAnsi="Times New Roman"/>
          <w:sz w:val="28"/>
          <w:szCs w:val="28"/>
          <w:lang w:eastAsia="ru-RU"/>
        </w:rPr>
        <w:t>6</w:t>
      </w:r>
      <w:r w:rsidRPr="00834E4B">
        <w:rPr>
          <w:rFonts w:ascii="Times New Roman" w:eastAsia="Times New Roman" w:hAnsi="Times New Roman"/>
          <w:sz w:val="28"/>
          <w:szCs w:val="28"/>
          <w:lang w:eastAsia="ru-RU"/>
        </w:rPr>
        <w:t xml:space="preserve"> к Территориальной программе</w:t>
      </w:r>
      <w:r w:rsidR="00D13F62" w:rsidRPr="00834E4B">
        <w:rPr>
          <w:rFonts w:ascii="Times New Roman" w:eastAsia="Times New Roman" w:hAnsi="Times New Roman"/>
          <w:sz w:val="28"/>
          <w:szCs w:val="28"/>
          <w:lang w:eastAsia="ru-RU"/>
        </w:rPr>
        <w:t>.</w:t>
      </w:r>
    </w:p>
    <w:p w14:paraId="33EEA2D7" w14:textId="54EB769A" w:rsidR="005C7ACB" w:rsidRDefault="005C7ACB" w:rsidP="002B7B4D">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Порядок формирования и структура тарифа </w:t>
      </w:r>
      <w:r w:rsidRPr="00A31BAA">
        <w:rPr>
          <w:rFonts w:ascii="Times New Roman" w:eastAsia="Times New Roman" w:hAnsi="Times New Roman"/>
          <w:sz w:val="28"/>
          <w:szCs w:val="28"/>
          <w:lang w:eastAsia="ru-RU"/>
        </w:rPr>
        <w:t xml:space="preserve">на оплату медицинской помощи по обязательному медицинскому страхованию устанавливаются в соответствии с </w:t>
      </w:r>
      <w:r w:rsidRPr="00787B92">
        <w:rPr>
          <w:rFonts w:ascii="Times New Roman" w:eastAsia="Times New Roman" w:hAnsi="Times New Roman"/>
          <w:sz w:val="28"/>
          <w:szCs w:val="28"/>
          <w:lang w:eastAsia="ru-RU"/>
        </w:rPr>
        <w:t xml:space="preserve">Федеральным законом от 29 ноября 2010 </w:t>
      </w:r>
      <w:r w:rsidRPr="00A31BAA">
        <w:rPr>
          <w:rFonts w:ascii="Times New Roman" w:eastAsia="Times New Roman" w:hAnsi="Times New Roman"/>
          <w:sz w:val="28"/>
          <w:szCs w:val="28"/>
          <w:lang w:eastAsia="ru-RU"/>
        </w:rPr>
        <w:t xml:space="preserve">года </w:t>
      </w:r>
      <w:r w:rsidR="00787B9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326-ФЗ </w:t>
      </w:r>
      <w:r w:rsidR="00787B9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Об обязательном медицинском страховании в Российской Федерации</w:t>
      </w:r>
      <w:r w:rsidR="00787B9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Структура тарифа на оплату медицинской помощи </w:t>
      </w:r>
      <w:r w:rsidR="00787B92" w:rsidRPr="00A31BAA">
        <w:rPr>
          <w:rFonts w:ascii="Times New Roman" w:eastAsia="Times New Roman" w:hAnsi="Times New Roman"/>
          <w:sz w:val="28"/>
          <w:szCs w:val="28"/>
          <w:lang w:eastAsia="ru-RU"/>
        </w:rPr>
        <w:t xml:space="preserve">по обязательному медицинскому страхованию </w:t>
      </w:r>
      <w:r w:rsidRPr="00A31BAA">
        <w:rPr>
          <w:rFonts w:ascii="Times New Roman" w:eastAsia="Times New Roman" w:hAnsi="Times New Roman"/>
          <w:sz w:val="28"/>
          <w:szCs w:val="28"/>
          <w:lang w:eastAsia="ru-RU"/>
        </w:rPr>
        <w:t>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w:t>
      </w:r>
      <w:r w:rsidR="00AF4A3E">
        <w:rPr>
          <w:rFonts w:ascii="Times New Roman" w:eastAsia="Times New Roman" w:hAnsi="Times New Roman"/>
          <w:sz w:val="28"/>
          <w:szCs w:val="28"/>
          <w:lang w:eastAsia="ru-RU"/>
        </w:rPr>
        <w:t>,</w:t>
      </w:r>
      <w:r w:rsidR="00AF4A3E" w:rsidRPr="00AF4A3E">
        <w:rPr>
          <w:rFonts w:ascii="Times New Roman" w:eastAsia="Times New Roman" w:hAnsi="Times New Roman"/>
          <w:sz w:val="28"/>
          <w:szCs w:val="28"/>
          <w:lang w:eastAsia="ru-RU"/>
        </w:rPr>
        <w:t xml:space="preserve">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w:t>
      </w:r>
      <w:r w:rsidRPr="00A31BAA">
        <w:rPr>
          <w:rFonts w:ascii="Times New Roman" w:eastAsia="Times New Roman" w:hAnsi="Times New Roman"/>
          <w:sz w:val="28"/>
          <w:szCs w:val="28"/>
          <w:lang w:eastAsia="ru-RU"/>
        </w:rPr>
        <w:t xml:space="preserve">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w:t>
      </w:r>
      <w:r w:rsidR="00AF4A3E" w:rsidRPr="00AF4A3E">
        <w:rPr>
          <w:rFonts w:ascii="Times New Roman" w:eastAsia="Times New Roman" w:hAnsi="Times New Roman"/>
          <w:sz w:val="28"/>
          <w:szCs w:val="28"/>
          <w:lang w:eastAsia="ru-RU"/>
        </w:rPr>
        <w:t>, в том числе за пользование имуществом, финансовую аренду объектов (лизинг), а также выкуп предмета лизинга,</w:t>
      </w:r>
      <w:r w:rsidRPr="00A31BAA">
        <w:rPr>
          <w:rFonts w:ascii="Times New Roman" w:eastAsia="Times New Roman" w:hAnsi="Times New Roman"/>
          <w:sz w:val="28"/>
          <w:szCs w:val="28"/>
          <w:lang w:eastAsia="ru-RU"/>
        </w:rPr>
        <w:t xml:space="preserve">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w:t>
      </w:r>
    </w:p>
    <w:p w14:paraId="049F856A" w14:textId="561C1079" w:rsidR="00AF4A3E" w:rsidRPr="00834E4B" w:rsidRDefault="00AF4A3E" w:rsidP="002B7B4D">
      <w:pPr>
        <w:ind w:firstLine="709"/>
        <w:jc w:val="both"/>
        <w:rPr>
          <w:rFonts w:ascii="Times New Roman" w:eastAsia="Times New Roman" w:hAnsi="Times New Roman"/>
          <w:sz w:val="28"/>
          <w:szCs w:val="28"/>
          <w:lang w:eastAsia="ru-RU"/>
        </w:rPr>
      </w:pPr>
      <w:r w:rsidRPr="00AF4A3E">
        <w:rPr>
          <w:rFonts w:ascii="Times New Roman" w:eastAsia="Times New Roman" w:hAnsi="Times New Roman"/>
          <w:sz w:val="28"/>
          <w:szCs w:val="28"/>
          <w:lang w:eastAsia="ru-RU"/>
        </w:rPr>
        <w:t xml:space="preserve">Расходы на </w:t>
      </w:r>
      <w:r w:rsidRPr="00834E4B">
        <w:rPr>
          <w:rFonts w:ascii="Times New Roman" w:eastAsia="Times New Roman" w:hAnsi="Times New Roman"/>
          <w:sz w:val="28"/>
          <w:szCs w:val="28"/>
          <w:lang w:eastAsia="ru-RU"/>
        </w:rPr>
        <w:t>разработку, внедрение, развитие, модернизацию и техническое обслуживание государственных информационных систем в сфере здравоохранения Брянской области и их подсистем не могут быть оплачены за счет средств обязательного медицинского страхования.</w:t>
      </w:r>
    </w:p>
    <w:p w14:paraId="76CDE1E3" w14:textId="335AEC0D" w:rsidR="00AF4A3E" w:rsidRPr="00AF4A3E" w:rsidRDefault="00AF4A3E" w:rsidP="002B7B4D">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w:t>
      </w:r>
      <w:r w:rsidR="00F03B78" w:rsidRPr="00834E4B">
        <w:rPr>
          <w:rFonts w:ascii="Times New Roman" w:eastAsia="Times New Roman" w:hAnsi="Times New Roman"/>
          <w:sz w:val="28"/>
          <w:szCs w:val="28"/>
          <w:lang w:eastAsia="ru-RU"/>
        </w:rPr>
        <w:t>е</w:t>
      </w:r>
      <w:r w:rsidRPr="00834E4B">
        <w:rPr>
          <w:rFonts w:ascii="Times New Roman" w:eastAsia="Times New Roman" w:hAnsi="Times New Roman"/>
          <w:sz w:val="28"/>
          <w:szCs w:val="28"/>
          <w:lang w:eastAsia="ru-RU"/>
        </w:rPr>
        <w:t xml:space="preserve"> программного продукт</w:t>
      </w:r>
      <w:r w:rsidR="00762497" w:rsidRPr="00834E4B">
        <w:rPr>
          <w:rFonts w:ascii="Times New Roman" w:eastAsia="Times New Roman" w:hAnsi="Times New Roman"/>
          <w:sz w:val="28"/>
          <w:szCs w:val="28"/>
          <w:lang w:eastAsia="ru-RU"/>
        </w:rPr>
        <w:t>а</w:t>
      </w:r>
      <w:r w:rsidRPr="00834E4B">
        <w:rPr>
          <w:rFonts w:ascii="Times New Roman" w:eastAsia="Times New Roman" w:hAnsi="Times New Roman"/>
          <w:sz w:val="28"/>
          <w:szCs w:val="28"/>
          <w:lang w:eastAsia="ru-RU"/>
        </w:rPr>
        <w:t xml:space="preserve"> на учет медицинской организации расходы на разработку, внедрение, развитие, модернизаци</w:t>
      </w:r>
      <w:r w:rsidR="00762497" w:rsidRPr="00834E4B">
        <w:rPr>
          <w:rFonts w:ascii="Times New Roman" w:eastAsia="Times New Roman" w:hAnsi="Times New Roman"/>
          <w:sz w:val="28"/>
          <w:szCs w:val="28"/>
          <w:lang w:eastAsia="ru-RU"/>
        </w:rPr>
        <w:t>ю</w:t>
      </w:r>
      <w:r w:rsidRPr="00834E4B">
        <w:rPr>
          <w:rFonts w:ascii="Times New Roman" w:eastAsia="Times New Roman" w:hAnsi="Times New Roman"/>
          <w:sz w:val="28"/>
          <w:szCs w:val="28"/>
          <w:lang w:eastAsia="ru-RU"/>
        </w:rPr>
        <w:t xml:space="preserve"> и техническое обслуживание государственных информационных систем в сфере здравоохранения Брянской области и </w:t>
      </w:r>
      <w:r w:rsidRPr="00AF4A3E">
        <w:rPr>
          <w:rFonts w:ascii="Times New Roman" w:eastAsia="Times New Roman" w:hAnsi="Times New Roman"/>
          <w:sz w:val="28"/>
          <w:szCs w:val="28"/>
          <w:lang w:eastAsia="ru-RU"/>
        </w:rPr>
        <w:lastRenderedPageBreak/>
        <w:t>медицинских информационных систем медицинских организаций могут быть оплачены за счет средств обязательного медицинского страхования.</w:t>
      </w:r>
    </w:p>
    <w:p w14:paraId="6ACB2BD8" w14:textId="421E8CE8" w:rsidR="00AF4A3E" w:rsidRPr="00A31BAA" w:rsidRDefault="00AF4A3E" w:rsidP="002B7B4D">
      <w:pPr>
        <w:ind w:firstLine="709"/>
        <w:jc w:val="both"/>
        <w:rPr>
          <w:rFonts w:ascii="Times New Roman" w:eastAsia="Times New Roman" w:hAnsi="Times New Roman"/>
          <w:sz w:val="28"/>
          <w:szCs w:val="28"/>
          <w:lang w:eastAsia="ru-RU"/>
        </w:rPr>
      </w:pPr>
      <w:r w:rsidRPr="00AF4A3E">
        <w:rPr>
          <w:rFonts w:ascii="Times New Roman" w:eastAsia="Times New Roman" w:hAnsi="Times New Roman"/>
          <w:sz w:val="28"/>
          <w:szCs w:val="28"/>
          <w:lang w:eastAsia="ru-RU"/>
        </w:rPr>
        <w:t>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статьей 624 Гражданского Кодекса Российской Федерации</w:t>
      </w:r>
      <w:r w:rsidR="00762497">
        <w:rPr>
          <w:rFonts w:ascii="Times New Roman" w:eastAsia="Times New Roman" w:hAnsi="Times New Roman"/>
          <w:sz w:val="28"/>
          <w:szCs w:val="28"/>
          <w:lang w:eastAsia="ru-RU"/>
        </w:rPr>
        <w:t>,</w:t>
      </w:r>
      <w:r w:rsidRPr="00AF4A3E">
        <w:rPr>
          <w:rFonts w:ascii="Times New Roman" w:eastAsia="Times New Roman" w:hAnsi="Times New Roman"/>
          <w:sz w:val="28"/>
          <w:szCs w:val="28"/>
          <w:lang w:eastAsia="ru-RU"/>
        </w:rPr>
        <w:t xml:space="preserve">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    </w:t>
      </w:r>
    </w:p>
    <w:p w14:paraId="7A041397" w14:textId="77777777" w:rsidR="00762497"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Федеральный фонд обязательного медицинского страхования проводит анализ расходов медицинских организаций в разрезе указанных расходов. </w:t>
      </w:r>
    </w:p>
    <w:p w14:paraId="64E9D610" w14:textId="4DF6D34A"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случае выявления </w:t>
      </w:r>
      <w:r w:rsidR="00762497">
        <w:rPr>
          <w:rFonts w:ascii="Times New Roman" w:eastAsia="Times New Roman" w:hAnsi="Times New Roman"/>
          <w:sz w:val="28"/>
          <w:szCs w:val="28"/>
          <w:lang w:eastAsia="ru-RU"/>
        </w:rPr>
        <w:t xml:space="preserve">в Брянской области </w:t>
      </w:r>
      <w:r w:rsidRPr="00A31BAA">
        <w:rPr>
          <w:rFonts w:ascii="Times New Roman" w:eastAsia="Times New Roman" w:hAnsi="Times New Roman"/>
          <w:sz w:val="28"/>
          <w:szCs w:val="28"/>
          <w:lang w:eastAsia="ru-RU"/>
        </w:rPr>
        <w:t xml:space="preserve">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w:t>
      </w:r>
      <w:r w:rsidR="00762497" w:rsidRPr="00762497">
        <w:rPr>
          <w:rFonts w:ascii="Times New Roman" w:eastAsia="Times New Roman" w:hAnsi="Times New Roman"/>
          <w:sz w:val="28"/>
          <w:szCs w:val="28"/>
          <w:lang w:eastAsia="ru-RU"/>
        </w:rPr>
        <w:t xml:space="preserve">при </w:t>
      </w:r>
      <w:proofErr w:type="spellStart"/>
      <w:r w:rsidR="00762497" w:rsidRPr="00762497">
        <w:rPr>
          <w:rFonts w:ascii="Times New Roman" w:eastAsia="Times New Roman" w:hAnsi="Times New Roman"/>
          <w:sz w:val="28"/>
          <w:szCs w:val="28"/>
          <w:lang w:eastAsia="ru-RU"/>
        </w:rPr>
        <w:t>недостижении</w:t>
      </w:r>
      <w:proofErr w:type="spellEnd"/>
      <w:r w:rsidR="00762497" w:rsidRPr="00762497">
        <w:rPr>
          <w:rFonts w:ascii="Times New Roman" w:eastAsia="Times New Roman" w:hAnsi="Times New Roman"/>
          <w:sz w:val="28"/>
          <w:szCs w:val="28"/>
          <w:lang w:eastAsia="ru-RU"/>
        </w:rPr>
        <w:t xml:space="preserve"> отношения заработной платы к среднемесячному доходу от трудовой деятельности в </w:t>
      </w:r>
      <w:r w:rsidR="00762497">
        <w:rPr>
          <w:rFonts w:ascii="Times New Roman" w:eastAsia="Times New Roman" w:hAnsi="Times New Roman"/>
          <w:sz w:val="28"/>
          <w:szCs w:val="28"/>
          <w:lang w:eastAsia="ru-RU"/>
        </w:rPr>
        <w:t>Брянской области</w:t>
      </w:r>
      <w:r w:rsidR="00762497" w:rsidRPr="00762497">
        <w:rPr>
          <w:rFonts w:ascii="Times New Roman" w:eastAsia="Times New Roman" w:hAnsi="Times New Roman"/>
          <w:sz w:val="28"/>
          <w:szCs w:val="28"/>
          <w:lang w:eastAsia="ru-RU"/>
        </w:rPr>
        <w:t xml:space="preserve"> для врачей и среднего медицинского персонала в соответствии с Указом Президента Российской Федерации от 7 мая 2012 г</w:t>
      </w:r>
      <w:r w:rsidR="00762497">
        <w:rPr>
          <w:rFonts w:ascii="Times New Roman" w:eastAsia="Times New Roman" w:hAnsi="Times New Roman"/>
          <w:sz w:val="28"/>
          <w:szCs w:val="28"/>
          <w:lang w:eastAsia="ru-RU"/>
        </w:rPr>
        <w:t>ода</w:t>
      </w:r>
      <w:r w:rsidR="00762497" w:rsidRPr="00762497">
        <w:rPr>
          <w:rFonts w:ascii="Times New Roman" w:eastAsia="Times New Roman" w:hAnsi="Times New Roman"/>
          <w:sz w:val="28"/>
          <w:szCs w:val="28"/>
          <w:lang w:eastAsia="ru-RU"/>
        </w:rPr>
        <w:t xml:space="preserve"> </w:t>
      </w:r>
      <w:r w:rsidR="00762497">
        <w:rPr>
          <w:rFonts w:ascii="Times New Roman" w:eastAsia="Times New Roman" w:hAnsi="Times New Roman"/>
          <w:sz w:val="28"/>
          <w:szCs w:val="28"/>
          <w:lang w:eastAsia="ru-RU"/>
        </w:rPr>
        <w:t>№</w:t>
      </w:r>
      <w:r w:rsidR="00762497" w:rsidRPr="00762497">
        <w:rPr>
          <w:rFonts w:ascii="Times New Roman" w:eastAsia="Times New Roman" w:hAnsi="Times New Roman"/>
          <w:sz w:val="28"/>
          <w:szCs w:val="28"/>
          <w:lang w:eastAsia="ru-RU"/>
        </w:rPr>
        <w:t xml:space="preserve"> 597 </w:t>
      </w:r>
      <w:r w:rsidR="00762497">
        <w:rPr>
          <w:rFonts w:ascii="Times New Roman" w:eastAsia="Times New Roman" w:hAnsi="Times New Roman"/>
          <w:sz w:val="28"/>
          <w:szCs w:val="28"/>
          <w:lang w:eastAsia="ru-RU"/>
        </w:rPr>
        <w:t>«</w:t>
      </w:r>
      <w:r w:rsidR="00762497" w:rsidRPr="00762497">
        <w:rPr>
          <w:rFonts w:ascii="Times New Roman" w:eastAsia="Times New Roman" w:hAnsi="Times New Roman"/>
          <w:sz w:val="28"/>
          <w:szCs w:val="28"/>
          <w:lang w:eastAsia="ru-RU"/>
        </w:rPr>
        <w:t>О мероприятиях по реализации государственной социальной политики</w:t>
      </w:r>
      <w:r w:rsidR="00762497">
        <w:rPr>
          <w:rFonts w:ascii="Times New Roman" w:eastAsia="Times New Roman" w:hAnsi="Times New Roman"/>
          <w:sz w:val="28"/>
          <w:szCs w:val="28"/>
          <w:lang w:eastAsia="ru-RU"/>
        </w:rPr>
        <w:t>»</w:t>
      </w:r>
      <w:r w:rsidR="00762497" w:rsidRPr="00762497">
        <w:rPr>
          <w:rFonts w:ascii="Times New Roman" w:eastAsia="Times New Roman" w:hAnsi="Times New Roman"/>
          <w:sz w:val="28"/>
          <w:szCs w:val="28"/>
          <w:lang w:eastAsia="ru-RU"/>
        </w:rPr>
        <w:t xml:space="preserve"> </w:t>
      </w:r>
      <w:r w:rsidRPr="00A31BAA">
        <w:rPr>
          <w:rFonts w:ascii="Times New Roman" w:eastAsia="Times New Roman" w:hAnsi="Times New Roman"/>
          <w:sz w:val="28"/>
          <w:szCs w:val="28"/>
          <w:lang w:eastAsia="ru-RU"/>
        </w:rPr>
        <w:t xml:space="preserve">Федеральный фонд обязательного медицинского страхования информирует о таком повышении Министерство здравоохранения Российской Федерации и </w:t>
      </w:r>
      <w:r w:rsidR="00762497">
        <w:rPr>
          <w:rFonts w:ascii="Times New Roman" w:eastAsia="Times New Roman" w:hAnsi="Times New Roman"/>
          <w:sz w:val="28"/>
          <w:szCs w:val="28"/>
          <w:lang w:eastAsia="ru-RU"/>
        </w:rPr>
        <w:t>департамент здравоохранения Брянской области</w:t>
      </w:r>
      <w:r w:rsidRPr="00A31BAA">
        <w:rPr>
          <w:rFonts w:ascii="Times New Roman" w:eastAsia="Times New Roman" w:hAnsi="Times New Roman"/>
          <w:sz w:val="28"/>
          <w:szCs w:val="28"/>
          <w:lang w:eastAsia="ru-RU"/>
        </w:rPr>
        <w:t xml:space="preserve"> в целях выявления рисков влияния такого </w:t>
      </w:r>
      <w:r w:rsidR="00762497">
        <w:rPr>
          <w:rFonts w:ascii="Times New Roman" w:eastAsia="Times New Roman" w:hAnsi="Times New Roman"/>
          <w:sz w:val="28"/>
          <w:szCs w:val="28"/>
          <w:lang w:eastAsia="ru-RU"/>
        </w:rPr>
        <w:t>повышения</w:t>
      </w:r>
      <w:r w:rsidRPr="00A31BAA">
        <w:rPr>
          <w:rFonts w:ascii="Times New Roman" w:eastAsia="Times New Roman" w:hAnsi="Times New Roman"/>
          <w:sz w:val="28"/>
          <w:szCs w:val="28"/>
          <w:lang w:eastAsia="ru-RU"/>
        </w:rPr>
        <w:t xml:space="preserve"> на уровень оплаты труда медицинских работников медицинских организаций. </w:t>
      </w:r>
    </w:p>
    <w:p w14:paraId="79C61A59" w14:textId="38497F23"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 получении информации о таком повышении </w:t>
      </w:r>
      <w:r w:rsidR="003F38C4">
        <w:rPr>
          <w:rFonts w:ascii="Times New Roman" w:eastAsia="Times New Roman" w:hAnsi="Times New Roman"/>
          <w:sz w:val="28"/>
          <w:szCs w:val="28"/>
          <w:lang w:eastAsia="ru-RU"/>
        </w:rPr>
        <w:t>департамент здравоохранения Брянской области</w:t>
      </w:r>
      <w:r w:rsidRPr="00A31BAA">
        <w:rPr>
          <w:rFonts w:ascii="Times New Roman" w:eastAsia="Times New Roman" w:hAnsi="Times New Roman"/>
          <w:sz w:val="28"/>
          <w:szCs w:val="28"/>
          <w:lang w:eastAsia="ru-RU"/>
        </w:rPr>
        <w:t xml:space="preserve"> принимает меры по устранению причин его возникновения, в том числе в </w:t>
      </w:r>
      <w:r w:rsidR="003F38C4">
        <w:rPr>
          <w:rFonts w:ascii="Times New Roman" w:eastAsia="Times New Roman" w:hAnsi="Times New Roman"/>
          <w:sz w:val="28"/>
          <w:szCs w:val="28"/>
          <w:lang w:eastAsia="ru-RU"/>
        </w:rPr>
        <w:t>соответствии с</w:t>
      </w:r>
      <w:r w:rsidRPr="00A31BAA">
        <w:rPr>
          <w:rFonts w:ascii="Times New Roman" w:eastAsia="Times New Roman" w:hAnsi="Times New Roman"/>
          <w:sz w:val="28"/>
          <w:szCs w:val="28"/>
          <w:lang w:eastAsia="ru-RU"/>
        </w:rPr>
        <w:t xml:space="preserve"> </w:t>
      </w:r>
      <w:r w:rsidRPr="003F38C4">
        <w:rPr>
          <w:rFonts w:ascii="Times New Roman" w:eastAsia="Times New Roman" w:hAnsi="Times New Roman"/>
          <w:sz w:val="28"/>
          <w:szCs w:val="28"/>
          <w:lang w:eastAsia="ru-RU"/>
        </w:rPr>
        <w:t>пункт</w:t>
      </w:r>
      <w:r w:rsidR="003F38C4" w:rsidRPr="003F38C4">
        <w:rPr>
          <w:rFonts w:ascii="Times New Roman" w:eastAsia="Times New Roman" w:hAnsi="Times New Roman"/>
          <w:sz w:val="28"/>
          <w:szCs w:val="28"/>
          <w:lang w:eastAsia="ru-RU"/>
        </w:rPr>
        <w:t>ом</w:t>
      </w:r>
      <w:r w:rsidRPr="003F38C4">
        <w:rPr>
          <w:rFonts w:ascii="Times New Roman" w:eastAsia="Times New Roman" w:hAnsi="Times New Roman"/>
          <w:sz w:val="28"/>
          <w:szCs w:val="28"/>
          <w:lang w:eastAsia="ru-RU"/>
        </w:rPr>
        <w:t xml:space="preserve"> 3 </w:t>
      </w:r>
      <w:r w:rsidR="003F38C4">
        <w:rPr>
          <w:rFonts w:ascii="Times New Roman" w:eastAsia="Times New Roman" w:hAnsi="Times New Roman"/>
          <w:sz w:val="28"/>
          <w:szCs w:val="28"/>
          <w:lang w:eastAsia="ru-RU"/>
        </w:rPr>
        <w:br/>
      </w:r>
      <w:r w:rsidRPr="003F38C4">
        <w:rPr>
          <w:rFonts w:ascii="Times New Roman" w:eastAsia="Times New Roman" w:hAnsi="Times New Roman"/>
          <w:sz w:val="28"/>
          <w:szCs w:val="28"/>
          <w:lang w:eastAsia="ru-RU"/>
        </w:rPr>
        <w:t xml:space="preserve">статьи 8 Федерального закона </w:t>
      </w:r>
      <w:r w:rsidR="003F38C4" w:rsidRPr="00787B92">
        <w:rPr>
          <w:rFonts w:ascii="Times New Roman" w:eastAsia="Times New Roman" w:hAnsi="Times New Roman"/>
          <w:sz w:val="28"/>
          <w:szCs w:val="28"/>
          <w:lang w:eastAsia="ru-RU"/>
        </w:rPr>
        <w:t xml:space="preserve">от 29 ноября 2010 </w:t>
      </w:r>
      <w:r w:rsidR="003F38C4" w:rsidRPr="00A31BAA">
        <w:rPr>
          <w:rFonts w:ascii="Times New Roman" w:eastAsia="Times New Roman" w:hAnsi="Times New Roman"/>
          <w:sz w:val="28"/>
          <w:szCs w:val="28"/>
          <w:lang w:eastAsia="ru-RU"/>
        </w:rPr>
        <w:t xml:space="preserve">года </w:t>
      </w:r>
      <w:r w:rsidR="003F38C4">
        <w:rPr>
          <w:rFonts w:ascii="Times New Roman" w:eastAsia="Times New Roman" w:hAnsi="Times New Roman"/>
          <w:sz w:val="28"/>
          <w:szCs w:val="28"/>
          <w:lang w:eastAsia="ru-RU"/>
        </w:rPr>
        <w:t>№</w:t>
      </w:r>
      <w:r w:rsidR="003F38C4" w:rsidRPr="00A31BAA">
        <w:rPr>
          <w:rFonts w:ascii="Times New Roman" w:eastAsia="Times New Roman" w:hAnsi="Times New Roman"/>
          <w:sz w:val="28"/>
          <w:szCs w:val="28"/>
          <w:lang w:eastAsia="ru-RU"/>
        </w:rPr>
        <w:t xml:space="preserve"> 326-ФЗ </w:t>
      </w:r>
      <w:r w:rsidR="003F38C4">
        <w:rPr>
          <w:rFonts w:ascii="Times New Roman" w:eastAsia="Times New Roman" w:hAnsi="Times New Roman"/>
          <w:sz w:val="28"/>
          <w:szCs w:val="28"/>
          <w:lang w:eastAsia="ru-RU"/>
        </w:rPr>
        <w:t>«</w:t>
      </w:r>
      <w:r w:rsidRPr="003F38C4">
        <w:rPr>
          <w:rFonts w:ascii="Times New Roman" w:eastAsia="Times New Roman" w:hAnsi="Times New Roman"/>
          <w:sz w:val="28"/>
          <w:szCs w:val="28"/>
          <w:lang w:eastAsia="ru-RU"/>
        </w:rPr>
        <w:t>Об обязательном медицинском страховании в Российской Федерации</w:t>
      </w:r>
      <w:r w:rsidR="003F38C4">
        <w:rPr>
          <w:rFonts w:ascii="Times New Roman" w:eastAsia="Times New Roman" w:hAnsi="Times New Roman"/>
          <w:sz w:val="28"/>
          <w:szCs w:val="28"/>
          <w:lang w:eastAsia="ru-RU"/>
        </w:rPr>
        <w:t>»</w:t>
      </w:r>
      <w:r w:rsidRPr="003F38C4">
        <w:rPr>
          <w:rFonts w:ascii="Times New Roman" w:eastAsia="Times New Roman" w:hAnsi="Times New Roman"/>
          <w:sz w:val="28"/>
          <w:szCs w:val="28"/>
          <w:lang w:eastAsia="ru-RU"/>
        </w:rPr>
        <w:t xml:space="preserve">, и информирует о принятых мерах Министерство </w:t>
      </w:r>
      <w:r w:rsidRPr="00A31BAA">
        <w:rPr>
          <w:rFonts w:ascii="Times New Roman" w:eastAsia="Times New Roman" w:hAnsi="Times New Roman"/>
          <w:sz w:val="28"/>
          <w:szCs w:val="28"/>
          <w:lang w:eastAsia="ru-RU"/>
        </w:rPr>
        <w:t xml:space="preserve">здравоохранения Российской Федерации и Федеральный фонд обязательного медицинского страхования. </w:t>
      </w:r>
    </w:p>
    <w:p w14:paraId="3FEDAFCF" w14:textId="77777777"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w:t>
      </w:r>
    </w:p>
    <w:p w14:paraId="1C7E6C32" w14:textId="4757C096" w:rsidR="005C7ACB" w:rsidRPr="00834E4B"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lastRenderedPageBreak/>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территориальной программы обязательного медицинского страхования федеральными медицинскими организациями, устанавливаются в соответствии со </w:t>
      </w:r>
      <w:r w:rsidRPr="003E5E24">
        <w:rPr>
          <w:rFonts w:ascii="Times New Roman" w:eastAsia="Times New Roman" w:hAnsi="Times New Roman"/>
          <w:sz w:val="28"/>
          <w:szCs w:val="28"/>
          <w:lang w:eastAsia="ru-RU"/>
        </w:rPr>
        <w:t xml:space="preserve">статьей 30 Федерального </w:t>
      </w:r>
      <w:r w:rsidRPr="00A31BAA">
        <w:rPr>
          <w:rFonts w:ascii="Times New Roman" w:eastAsia="Times New Roman" w:hAnsi="Times New Roman"/>
          <w:sz w:val="28"/>
          <w:szCs w:val="28"/>
          <w:lang w:eastAsia="ru-RU"/>
        </w:rPr>
        <w:t xml:space="preserve">закона </w:t>
      </w:r>
      <w:r w:rsidR="003E5E24" w:rsidRPr="00787B92">
        <w:rPr>
          <w:rFonts w:ascii="Times New Roman" w:eastAsia="Times New Roman" w:hAnsi="Times New Roman"/>
          <w:sz w:val="28"/>
          <w:szCs w:val="28"/>
          <w:lang w:eastAsia="ru-RU"/>
        </w:rPr>
        <w:t>от 29</w:t>
      </w:r>
      <w:r w:rsidR="003E5E24">
        <w:rPr>
          <w:rFonts w:ascii="Times New Roman" w:eastAsia="Times New Roman" w:hAnsi="Times New Roman"/>
          <w:sz w:val="28"/>
          <w:szCs w:val="28"/>
          <w:lang w:eastAsia="ru-RU"/>
        </w:rPr>
        <w:t> </w:t>
      </w:r>
      <w:r w:rsidR="003E5E24" w:rsidRPr="00787B92">
        <w:rPr>
          <w:rFonts w:ascii="Times New Roman" w:eastAsia="Times New Roman" w:hAnsi="Times New Roman"/>
          <w:sz w:val="28"/>
          <w:szCs w:val="28"/>
          <w:lang w:eastAsia="ru-RU"/>
        </w:rPr>
        <w:t xml:space="preserve">ноября 2010 </w:t>
      </w:r>
      <w:r w:rsidR="003E5E24" w:rsidRPr="00A31BAA">
        <w:rPr>
          <w:rFonts w:ascii="Times New Roman" w:eastAsia="Times New Roman" w:hAnsi="Times New Roman"/>
          <w:sz w:val="28"/>
          <w:szCs w:val="28"/>
          <w:lang w:eastAsia="ru-RU"/>
        </w:rPr>
        <w:t xml:space="preserve">года </w:t>
      </w:r>
      <w:r w:rsidR="003E5E24">
        <w:rPr>
          <w:rFonts w:ascii="Times New Roman" w:eastAsia="Times New Roman" w:hAnsi="Times New Roman"/>
          <w:sz w:val="28"/>
          <w:szCs w:val="28"/>
          <w:lang w:eastAsia="ru-RU"/>
        </w:rPr>
        <w:t>№</w:t>
      </w:r>
      <w:r w:rsidR="003E5E24" w:rsidRPr="00A31BAA">
        <w:rPr>
          <w:rFonts w:ascii="Times New Roman" w:eastAsia="Times New Roman" w:hAnsi="Times New Roman"/>
          <w:sz w:val="28"/>
          <w:szCs w:val="28"/>
          <w:lang w:eastAsia="ru-RU"/>
        </w:rPr>
        <w:t xml:space="preserve"> 326-ФЗ </w:t>
      </w:r>
      <w:r w:rsidR="003E5E24">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Об обязательном медицинском страховании в </w:t>
      </w:r>
      <w:r w:rsidRPr="00834E4B">
        <w:rPr>
          <w:rFonts w:ascii="Times New Roman" w:eastAsia="Times New Roman" w:hAnsi="Times New Roman"/>
          <w:sz w:val="28"/>
          <w:szCs w:val="28"/>
          <w:lang w:eastAsia="ru-RU"/>
        </w:rPr>
        <w:t>Российской Федерации</w:t>
      </w:r>
      <w:r w:rsidR="003E5E24" w:rsidRPr="00834E4B">
        <w:rPr>
          <w:rFonts w:ascii="Times New Roman" w:eastAsia="Times New Roman" w:hAnsi="Times New Roman"/>
          <w:sz w:val="28"/>
          <w:szCs w:val="28"/>
          <w:lang w:eastAsia="ru-RU"/>
        </w:rPr>
        <w:t>»</w:t>
      </w:r>
      <w:r w:rsidRPr="00834E4B">
        <w:rPr>
          <w:rFonts w:ascii="Times New Roman" w:eastAsia="Times New Roman" w:hAnsi="Times New Roman"/>
          <w:sz w:val="28"/>
          <w:szCs w:val="28"/>
          <w:lang w:eastAsia="ru-RU"/>
        </w:rPr>
        <w:t xml:space="preserve"> тарифным соглашением, заключаемым между </w:t>
      </w:r>
      <w:r w:rsidR="00BF6985" w:rsidRPr="00834E4B">
        <w:rPr>
          <w:rFonts w:ascii="Times New Roman" w:eastAsia="Times New Roman" w:hAnsi="Times New Roman"/>
          <w:sz w:val="28"/>
          <w:szCs w:val="28"/>
          <w:lang w:eastAsia="ru-RU"/>
        </w:rPr>
        <w:t>департаментом здравоохранения Брянской области</w:t>
      </w:r>
      <w:r w:rsidRPr="00834E4B">
        <w:rPr>
          <w:rFonts w:ascii="Times New Roman" w:eastAsia="Times New Roman" w:hAnsi="Times New Roman"/>
          <w:sz w:val="28"/>
          <w:szCs w:val="28"/>
          <w:lang w:eastAsia="ru-RU"/>
        </w:rPr>
        <w:t>, территориальным фондом обязательного медицинского страхования</w:t>
      </w:r>
      <w:r w:rsidR="00BF6985" w:rsidRPr="00834E4B">
        <w:rPr>
          <w:rFonts w:ascii="Times New Roman" w:eastAsia="Times New Roman" w:hAnsi="Times New Roman"/>
          <w:sz w:val="28"/>
          <w:szCs w:val="28"/>
          <w:lang w:eastAsia="ru-RU"/>
        </w:rPr>
        <w:t xml:space="preserve"> Брянской области</w:t>
      </w:r>
      <w:r w:rsidRPr="00834E4B">
        <w:rPr>
          <w:rFonts w:ascii="Times New Roman" w:eastAsia="Times New Roman" w:hAnsi="Times New Roman"/>
          <w:sz w:val="28"/>
          <w:szCs w:val="28"/>
          <w:lang w:eastAsia="ru-RU"/>
        </w:rPr>
        <w:t xml:space="preserve">, страховыми медицинскими организациями, медицинскими профессиональными некоммерческими организациями, созданными в соответствии со статьей 76 Федерального закона </w:t>
      </w:r>
      <w:r w:rsidR="003E5E24" w:rsidRPr="00834E4B">
        <w:rPr>
          <w:rFonts w:ascii="Times New Roman" w:eastAsia="Times New Roman" w:hAnsi="Times New Roman"/>
          <w:sz w:val="28"/>
          <w:szCs w:val="28"/>
          <w:lang w:eastAsia="ru-RU"/>
        </w:rPr>
        <w:t>от 21 ноября 2011 года № 323-ФЗ «</w:t>
      </w:r>
      <w:r w:rsidRPr="00834E4B">
        <w:rPr>
          <w:rFonts w:ascii="Times New Roman" w:eastAsia="Times New Roman" w:hAnsi="Times New Roman"/>
          <w:sz w:val="28"/>
          <w:szCs w:val="28"/>
          <w:lang w:eastAsia="ru-RU"/>
        </w:rPr>
        <w:t>Об основах охраны здоровья граждан в Российской Федерации</w:t>
      </w:r>
      <w:r w:rsidR="003E5E24" w:rsidRPr="00834E4B">
        <w:rPr>
          <w:rFonts w:ascii="Times New Roman" w:eastAsia="Times New Roman" w:hAnsi="Times New Roman"/>
          <w:sz w:val="28"/>
          <w:szCs w:val="28"/>
          <w:lang w:eastAsia="ru-RU"/>
        </w:rPr>
        <w:t>»</w:t>
      </w:r>
      <w:r w:rsidRPr="00834E4B">
        <w:rPr>
          <w:rFonts w:ascii="Times New Roman" w:eastAsia="Times New Roman" w:hAnsi="Times New Roman"/>
          <w:sz w:val="28"/>
          <w:szCs w:val="28"/>
          <w:lang w:eastAsia="ru-RU"/>
        </w:rPr>
        <w:t>,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w:t>
      </w:r>
      <w:r w:rsidR="00BF6985" w:rsidRPr="00834E4B">
        <w:rPr>
          <w:rFonts w:ascii="Times New Roman" w:eastAsia="Times New Roman" w:hAnsi="Times New Roman"/>
          <w:sz w:val="28"/>
          <w:szCs w:val="28"/>
          <w:lang w:eastAsia="ru-RU"/>
        </w:rPr>
        <w:t xml:space="preserve"> Брянской области</w:t>
      </w:r>
      <w:r w:rsidRPr="00834E4B">
        <w:rPr>
          <w:rFonts w:ascii="Times New Roman" w:eastAsia="Times New Roman" w:hAnsi="Times New Roman"/>
          <w:sz w:val="28"/>
          <w:szCs w:val="28"/>
          <w:lang w:eastAsia="ru-RU"/>
        </w:rPr>
        <w:t xml:space="preserve"> в установленном порядке. </w:t>
      </w:r>
    </w:p>
    <w:p w14:paraId="39098565" w14:textId="77777777" w:rsidR="005C7ACB" w:rsidRPr="00A31BAA" w:rsidRDefault="005C7ACB" w:rsidP="002B7B4D">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В Брянской области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w:t>
      </w:r>
      <w:r w:rsidRPr="00A31BAA">
        <w:rPr>
          <w:rFonts w:ascii="Times New Roman" w:eastAsia="Times New Roman" w:hAnsi="Times New Roman"/>
          <w:sz w:val="28"/>
          <w:szCs w:val="28"/>
          <w:lang w:eastAsia="ru-RU"/>
        </w:rPr>
        <w:t xml:space="preserve">расходов на заработную плату включают финансовое обеспечение денежных выплат стимулирующего характера, в том числе денежные выплаты: </w:t>
      </w:r>
    </w:p>
    <w:p w14:paraId="3D4F3541" w14:textId="77777777"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 </w:t>
      </w:r>
    </w:p>
    <w:p w14:paraId="22BAD5FB" w14:textId="22AE227B" w:rsidR="005C7ACB" w:rsidRPr="00A31BAA" w:rsidRDefault="002B7B4D" w:rsidP="002B7B4D">
      <w:pPr>
        <w:ind w:firstLine="709"/>
        <w:jc w:val="both"/>
        <w:rPr>
          <w:rFonts w:ascii="Times New Roman" w:eastAsia="Times New Roman" w:hAnsi="Times New Roman"/>
          <w:sz w:val="28"/>
          <w:szCs w:val="28"/>
          <w:lang w:eastAsia="ru-RU"/>
        </w:rPr>
      </w:pPr>
      <w:r w:rsidRPr="002B7B4D">
        <w:rPr>
          <w:rFonts w:ascii="Times New Roman" w:eastAsia="Times New Roman" w:hAnsi="Times New Roman"/>
          <w:sz w:val="28"/>
          <w:szCs w:val="28"/>
          <w:lang w:eastAsia="ru-RU"/>
        </w:rPr>
        <w:t>медицинским работникам фельдшерско-акушерских пунктов (фельдшерских пунктов, фельдшерских здравпунктов)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r w:rsidR="005C7ACB" w:rsidRPr="00A31BAA">
        <w:rPr>
          <w:rFonts w:ascii="Times New Roman" w:eastAsia="Times New Roman" w:hAnsi="Times New Roman"/>
          <w:sz w:val="28"/>
          <w:szCs w:val="28"/>
          <w:lang w:eastAsia="ru-RU"/>
        </w:rPr>
        <w:t xml:space="preserve"> </w:t>
      </w:r>
    </w:p>
    <w:p w14:paraId="74AFD014" w14:textId="77777777"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 </w:t>
      </w:r>
    </w:p>
    <w:p w14:paraId="17CE7D90" w14:textId="77777777" w:rsidR="005C7ACB" w:rsidRPr="00A31BAA" w:rsidRDefault="005C7ACB" w:rsidP="002B7B4D">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врачам-специалистам за оказанную медицинскую помощь в амбулаторных условиях. </w:t>
      </w:r>
    </w:p>
    <w:p w14:paraId="67B3BF2C" w14:textId="7EDC2D79" w:rsidR="005C7ACB" w:rsidRPr="00A31BAA" w:rsidRDefault="005C7ACB" w:rsidP="0035670A">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Территориальны</w:t>
      </w:r>
      <w:r w:rsidR="00547F57" w:rsidRPr="00834E4B">
        <w:rPr>
          <w:rFonts w:ascii="Times New Roman" w:eastAsia="Times New Roman" w:hAnsi="Times New Roman"/>
          <w:sz w:val="28"/>
          <w:szCs w:val="28"/>
          <w:lang w:eastAsia="ru-RU"/>
        </w:rPr>
        <w:t>й</w:t>
      </w:r>
      <w:r w:rsidRPr="00834E4B">
        <w:rPr>
          <w:rFonts w:ascii="Times New Roman" w:eastAsia="Times New Roman" w:hAnsi="Times New Roman"/>
          <w:sz w:val="28"/>
          <w:szCs w:val="28"/>
          <w:lang w:eastAsia="ru-RU"/>
        </w:rPr>
        <w:t xml:space="preserve"> фонд обязательного медицинского страхования </w:t>
      </w:r>
      <w:r w:rsidR="00547F57" w:rsidRPr="00834E4B">
        <w:rPr>
          <w:rFonts w:ascii="Times New Roman" w:eastAsia="Times New Roman" w:hAnsi="Times New Roman"/>
          <w:sz w:val="28"/>
          <w:szCs w:val="28"/>
          <w:lang w:eastAsia="ru-RU"/>
        </w:rPr>
        <w:t xml:space="preserve">Брянской области </w:t>
      </w:r>
      <w:r w:rsidR="00834E4B" w:rsidRPr="00834E4B">
        <w:rPr>
          <w:rFonts w:ascii="Times New Roman" w:eastAsia="Times New Roman" w:hAnsi="Times New Roman"/>
          <w:sz w:val="28"/>
          <w:szCs w:val="28"/>
          <w:lang w:eastAsia="ru-RU"/>
        </w:rPr>
        <w:t xml:space="preserve">ежеквартально </w:t>
      </w:r>
      <w:r w:rsidRPr="00834E4B">
        <w:rPr>
          <w:rFonts w:ascii="Times New Roman" w:eastAsia="Times New Roman" w:hAnsi="Times New Roman"/>
          <w:sz w:val="28"/>
          <w:szCs w:val="28"/>
          <w:lang w:eastAsia="ru-RU"/>
        </w:rPr>
        <w:t>осуществля</w:t>
      </w:r>
      <w:r w:rsidR="00547F57" w:rsidRPr="00834E4B">
        <w:rPr>
          <w:rFonts w:ascii="Times New Roman" w:eastAsia="Times New Roman" w:hAnsi="Times New Roman"/>
          <w:sz w:val="28"/>
          <w:szCs w:val="28"/>
          <w:lang w:eastAsia="ru-RU"/>
        </w:rPr>
        <w:t>е</w:t>
      </w:r>
      <w:r w:rsidRPr="00834E4B">
        <w:rPr>
          <w:rFonts w:ascii="Times New Roman" w:eastAsia="Times New Roman" w:hAnsi="Times New Roman"/>
          <w:sz w:val="28"/>
          <w:szCs w:val="28"/>
          <w:lang w:eastAsia="ru-RU"/>
        </w:rPr>
        <w:t xml:space="preserve">т мониторинг и анализ уровня оплаты труда медицинских работников медицинских организаций государственной </w:t>
      </w:r>
      <w:r w:rsidR="00547F57" w:rsidRPr="00834E4B">
        <w:rPr>
          <w:rFonts w:ascii="Times New Roman" w:eastAsia="Times New Roman" w:hAnsi="Times New Roman"/>
          <w:sz w:val="28"/>
          <w:szCs w:val="28"/>
          <w:lang w:eastAsia="ru-RU"/>
        </w:rPr>
        <w:t>системы</w:t>
      </w:r>
      <w:r w:rsidRPr="00834E4B">
        <w:rPr>
          <w:rFonts w:ascii="Times New Roman" w:eastAsia="Times New Roman" w:hAnsi="Times New Roman"/>
          <w:sz w:val="28"/>
          <w:szCs w:val="28"/>
          <w:lang w:eastAsia="ru-RU"/>
        </w:rPr>
        <w:t xml:space="preserve"> здравоохранения </w:t>
      </w:r>
      <w:r w:rsidR="00547F57" w:rsidRPr="00834E4B">
        <w:rPr>
          <w:rFonts w:ascii="Times New Roman" w:eastAsia="Times New Roman" w:hAnsi="Times New Roman"/>
          <w:sz w:val="28"/>
          <w:szCs w:val="28"/>
          <w:lang w:eastAsia="ru-RU"/>
        </w:rPr>
        <w:t>Брянской области</w:t>
      </w:r>
      <w:r w:rsidRPr="00834E4B">
        <w:rPr>
          <w:rFonts w:ascii="Times New Roman" w:eastAsia="Times New Roman" w:hAnsi="Times New Roman"/>
          <w:sz w:val="28"/>
          <w:szCs w:val="28"/>
          <w:lang w:eastAsia="ru-RU"/>
        </w:rPr>
        <w:t xml:space="preserve">, </w:t>
      </w:r>
      <w:r w:rsidRPr="00834E4B">
        <w:rPr>
          <w:rFonts w:ascii="Times New Roman" w:eastAsia="Times New Roman" w:hAnsi="Times New Roman"/>
          <w:sz w:val="28"/>
          <w:szCs w:val="28"/>
          <w:lang w:eastAsia="ru-RU"/>
        </w:rPr>
        <w:lastRenderedPageBreak/>
        <w:t xml:space="preserve">участвующих в территориальной программе обязательного медицинского страхования,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w:t>
      </w:r>
      <w:r w:rsidR="00547F57" w:rsidRPr="00834E4B">
        <w:rPr>
          <w:rFonts w:ascii="Times New Roman" w:eastAsia="Times New Roman" w:hAnsi="Times New Roman"/>
          <w:sz w:val="28"/>
          <w:szCs w:val="28"/>
          <w:lang w:eastAsia="ru-RU"/>
        </w:rPr>
        <w:t>департамента здравоохранения Брянской области</w:t>
      </w:r>
      <w:r w:rsidRPr="00834E4B">
        <w:rPr>
          <w:rFonts w:ascii="Times New Roman" w:eastAsia="Times New Roman" w:hAnsi="Times New Roman"/>
          <w:sz w:val="28"/>
          <w:szCs w:val="28"/>
          <w:lang w:eastAsia="ru-RU"/>
        </w:rPr>
        <w:t xml:space="preserve"> для принятия необходимых мер по обеспечению должного уровня оплаты</w:t>
      </w:r>
      <w:r w:rsidRPr="00A31BAA">
        <w:rPr>
          <w:rFonts w:ascii="Times New Roman" w:eastAsia="Times New Roman" w:hAnsi="Times New Roman"/>
          <w:sz w:val="28"/>
          <w:szCs w:val="28"/>
          <w:lang w:eastAsia="ru-RU"/>
        </w:rPr>
        <w:t xml:space="preserve"> труда медицинских работников. </w:t>
      </w:r>
    </w:p>
    <w:p w14:paraId="75B9EE39" w14:textId="77777777" w:rsidR="005C7ACB" w:rsidRPr="00834E4B" w:rsidRDefault="005C7ACB" w:rsidP="0035670A">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Правительство Российской Федерации вправе принять решение о </w:t>
      </w:r>
      <w:r w:rsidRPr="00834E4B">
        <w:rPr>
          <w:rFonts w:ascii="Times New Roman" w:eastAsia="Times New Roman" w:hAnsi="Times New Roman"/>
          <w:sz w:val="28"/>
          <w:szCs w:val="28"/>
          <w:lang w:eastAsia="ru-RU"/>
        </w:rPr>
        <w:t xml:space="preserve">введении дополнительных специальных выплат отдельным категориям медицинских работников. </w:t>
      </w:r>
    </w:p>
    <w:p w14:paraId="2D03A280" w14:textId="1A89E62E" w:rsidR="00FA4E8C" w:rsidRPr="00834E4B" w:rsidRDefault="00FA4E8C" w:rsidP="0035670A">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Руководители медицинских организаций</w:t>
      </w:r>
      <w:r w:rsidR="00834E4B" w:rsidRPr="00834E4B">
        <w:rPr>
          <w:rFonts w:ascii="Times New Roman" w:eastAsia="Times New Roman" w:hAnsi="Times New Roman"/>
          <w:sz w:val="28"/>
          <w:szCs w:val="28"/>
          <w:lang w:eastAsia="ru-RU"/>
        </w:rPr>
        <w:t>, подведомственных</w:t>
      </w:r>
      <w:r w:rsidRPr="00834E4B">
        <w:rPr>
          <w:rFonts w:ascii="Times New Roman" w:eastAsia="Times New Roman" w:hAnsi="Times New Roman"/>
          <w:sz w:val="28"/>
          <w:szCs w:val="28"/>
          <w:lang w:eastAsia="ru-RU"/>
        </w:rPr>
        <w:t xml:space="preserve"> департамент</w:t>
      </w:r>
      <w:r w:rsidR="00834E4B" w:rsidRPr="00834E4B">
        <w:rPr>
          <w:rFonts w:ascii="Times New Roman" w:eastAsia="Times New Roman" w:hAnsi="Times New Roman"/>
          <w:sz w:val="28"/>
          <w:szCs w:val="28"/>
          <w:lang w:eastAsia="ru-RU"/>
        </w:rPr>
        <w:t>у</w:t>
      </w:r>
      <w:r w:rsidRPr="00834E4B">
        <w:rPr>
          <w:rFonts w:ascii="Times New Roman" w:eastAsia="Times New Roman" w:hAnsi="Times New Roman"/>
          <w:sz w:val="28"/>
          <w:szCs w:val="28"/>
          <w:lang w:eastAsia="ru-RU"/>
        </w:rPr>
        <w:t xml:space="preserve"> здравоохранения Брянской области</w:t>
      </w:r>
      <w:r w:rsidR="00834E4B" w:rsidRPr="00834E4B">
        <w:rPr>
          <w:rFonts w:ascii="Times New Roman" w:eastAsia="Times New Roman" w:hAnsi="Times New Roman"/>
          <w:sz w:val="28"/>
          <w:szCs w:val="28"/>
          <w:lang w:eastAsia="ru-RU"/>
        </w:rPr>
        <w:t>,</w:t>
      </w:r>
      <w:r w:rsidRPr="00834E4B">
        <w:rPr>
          <w:rFonts w:ascii="Times New Roman" w:eastAsia="Times New Roman" w:hAnsi="Times New Roman"/>
          <w:sz w:val="28"/>
          <w:szCs w:val="28"/>
          <w:lang w:eastAsia="ru-RU"/>
        </w:rPr>
        <w:t xml:space="preserve"> ежемесячно осуществляют оценку исполнения медицинским работником трудовой функции, установленной в трудовом договоре, и по результатам такой оценки принимают соответствующие меры по повышению показателей трудовой функции медицинского работника.</w:t>
      </w:r>
    </w:p>
    <w:p w14:paraId="78F4E87B" w14:textId="55309750" w:rsidR="005C7ACB" w:rsidRPr="00834E4B" w:rsidRDefault="005C7ACB" w:rsidP="0035670A">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w:t>
      </w:r>
      <w:r w:rsidRPr="00A31BAA">
        <w:rPr>
          <w:rFonts w:ascii="Times New Roman" w:eastAsia="Times New Roman" w:hAnsi="Times New Roman"/>
          <w:sz w:val="28"/>
          <w:szCs w:val="28"/>
          <w:lang w:eastAsia="ru-RU"/>
        </w:rPr>
        <w:t xml:space="preserve"> медицинской помощи (за исключением высокотехнологичной медицинской помощи) в стационарных условиях </w:t>
      </w:r>
      <w:r w:rsidRPr="00834E4B">
        <w:rPr>
          <w:rFonts w:ascii="Times New Roman" w:eastAsia="Times New Roman" w:hAnsi="Times New Roman"/>
          <w:sz w:val="28"/>
          <w:szCs w:val="28"/>
          <w:lang w:eastAsia="ru-RU"/>
        </w:rPr>
        <w:t xml:space="preserve">приведен в приложении </w:t>
      </w:r>
      <w:r w:rsidR="00FA4E8C" w:rsidRPr="00834E4B">
        <w:rPr>
          <w:rFonts w:ascii="Times New Roman" w:eastAsia="Times New Roman" w:hAnsi="Times New Roman"/>
          <w:sz w:val="28"/>
          <w:szCs w:val="28"/>
          <w:lang w:eastAsia="ru-RU"/>
        </w:rPr>
        <w:t>№</w:t>
      </w:r>
      <w:r w:rsidRPr="00834E4B">
        <w:rPr>
          <w:rFonts w:ascii="Times New Roman" w:eastAsia="Times New Roman" w:hAnsi="Times New Roman"/>
          <w:sz w:val="28"/>
          <w:szCs w:val="28"/>
          <w:lang w:eastAsia="ru-RU"/>
        </w:rPr>
        <w:t xml:space="preserve"> 4 к Программе. </w:t>
      </w:r>
    </w:p>
    <w:p w14:paraId="6687A68D" w14:textId="77777777" w:rsidR="005C7ACB" w:rsidRPr="00212443" w:rsidRDefault="005C7ACB" w:rsidP="00212443">
      <w:pPr>
        <w:jc w:val="both"/>
        <w:rPr>
          <w:rFonts w:ascii="Times New Roman" w:eastAsia="Times New Roman" w:hAnsi="Times New Roman"/>
          <w:sz w:val="28"/>
          <w:szCs w:val="28"/>
          <w:lang w:eastAsia="ru-RU"/>
        </w:rPr>
      </w:pPr>
      <w:r w:rsidRPr="00212443">
        <w:rPr>
          <w:rFonts w:ascii="Times New Roman" w:eastAsia="Times New Roman" w:hAnsi="Times New Roman"/>
          <w:sz w:val="28"/>
          <w:szCs w:val="28"/>
          <w:lang w:eastAsia="ru-RU"/>
        </w:rPr>
        <w:t xml:space="preserve">  </w:t>
      </w:r>
    </w:p>
    <w:p w14:paraId="0E86AFAB" w14:textId="77777777" w:rsidR="00212443" w:rsidRDefault="005C7ACB" w:rsidP="00212443">
      <w:pPr>
        <w:jc w:val="center"/>
        <w:rPr>
          <w:rFonts w:ascii="Times New Roman" w:eastAsia="Times New Roman" w:hAnsi="Times New Roman"/>
          <w:sz w:val="28"/>
          <w:szCs w:val="28"/>
          <w:lang w:eastAsia="ru-RU"/>
        </w:rPr>
      </w:pPr>
      <w:r w:rsidRPr="00212443">
        <w:rPr>
          <w:rFonts w:ascii="Times New Roman" w:eastAsia="Times New Roman" w:hAnsi="Times New Roman"/>
          <w:sz w:val="28"/>
          <w:szCs w:val="28"/>
          <w:lang w:eastAsia="ru-RU"/>
        </w:rPr>
        <w:t xml:space="preserve">Профилактические медицинские осмотры </w:t>
      </w:r>
    </w:p>
    <w:p w14:paraId="02D26FD1" w14:textId="3E103324" w:rsidR="005C7ACB" w:rsidRPr="00212443" w:rsidRDefault="005C7ACB" w:rsidP="00212443">
      <w:pPr>
        <w:jc w:val="center"/>
        <w:rPr>
          <w:rFonts w:ascii="Times New Roman" w:eastAsia="Times New Roman" w:hAnsi="Times New Roman"/>
          <w:sz w:val="28"/>
          <w:szCs w:val="28"/>
          <w:lang w:eastAsia="ru-RU"/>
        </w:rPr>
      </w:pPr>
      <w:r w:rsidRPr="00212443">
        <w:rPr>
          <w:rFonts w:ascii="Times New Roman" w:eastAsia="Times New Roman" w:hAnsi="Times New Roman"/>
          <w:sz w:val="28"/>
          <w:szCs w:val="28"/>
          <w:lang w:eastAsia="ru-RU"/>
        </w:rPr>
        <w:t xml:space="preserve">и диспансеризация граждан </w:t>
      </w:r>
    </w:p>
    <w:p w14:paraId="5E1843B8" w14:textId="77777777" w:rsidR="005C7ACB" w:rsidRPr="00212443" w:rsidRDefault="005C7ACB" w:rsidP="00212443">
      <w:pPr>
        <w:jc w:val="both"/>
        <w:rPr>
          <w:rFonts w:ascii="Times New Roman" w:eastAsia="Times New Roman" w:hAnsi="Times New Roman"/>
          <w:sz w:val="28"/>
          <w:szCs w:val="28"/>
          <w:lang w:eastAsia="ru-RU"/>
        </w:rPr>
      </w:pPr>
      <w:r w:rsidRPr="00212443">
        <w:rPr>
          <w:rFonts w:ascii="Times New Roman" w:eastAsia="Times New Roman" w:hAnsi="Times New Roman"/>
          <w:sz w:val="28"/>
          <w:szCs w:val="28"/>
          <w:lang w:eastAsia="ru-RU"/>
        </w:rPr>
        <w:t xml:space="preserve">  </w:t>
      </w:r>
    </w:p>
    <w:p w14:paraId="63EADCC9" w14:textId="62E0DEFB" w:rsidR="005C7ACB" w:rsidRPr="00A31BAA" w:rsidRDefault="005C7ACB" w:rsidP="00F970F5">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В рамках проведения профилактических мероприятий департамент здравоохранения Брянской области обеспечивает организацию прохождения гражданами профилактических медицинских осмотров</w:t>
      </w:r>
      <w:r w:rsidR="00212443">
        <w:rPr>
          <w:rFonts w:ascii="Times New Roman" w:eastAsia="Times New Roman" w:hAnsi="Times New Roman"/>
          <w:sz w:val="28"/>
          <w:szCs w:val="28"/>
          <w:lang w:eastAsia="ru-RU"/>
        </w:rPr>
        <w:t xml:space="preserve"> и</w:t>
      </w:r>
      <w:r w:rsidRPr="00A31BAA">
        <w:rPr>
          <w:rFonts w:ascii="Times New Roman" w:eastAsia="Times New Roman" w:hAnsi="Times New Roman"/>
          <w:sz w:val="28"/>
          <w:szCs w:val="28"/>
          <w:lang w:eastAsia="ru-RU"/>
        </w:rPr>
        <w:t xml:space="preserve"> диспансеризации, в том числе в вечерние часы в будние дни и </w:t>
      </w:r>
      <w:r w:rsidR="00212443">
        <w:rPr>
          <w:rFonts w:ascii="Times New Roman" w:eastAsia="Times New Roman" w:hAnsi="Times New Roman"/>
          <w:sz w:val="28"/>
          <w:szCs w:val="28"/>
          <w:lang w:eastAsia="ru-RU"/>
        </w:rPr>
        <w:t xml:space="preserve">в </w:t>
      </w:r>
      <w:r w:rsidRPr="00A31BAA">
        <w:rPr>
          <w:rFonts w:ascii="Times New Roman" w:eastAsia="Times New Roman" w:hAnsi="Times New Roman"/>
          <w:sz w:val="28"/>
          <w:szCs w:val="28"/>
          <w:lang w:eastAsia="ru-RU"/>
        </w:rPr>
        <w:t>субботу, а также предоставля</w:t>
      </w:r>
      <w:r w:rsidR="00212443">
        <w:rPr>
          <w:rFonts w:ascii="Times New Roman" w:eastAsia="Times New Roman" w:hAnsi="Times New Roman"/>
          <w:sz w:val="28"/>
          <w:szCs w:val="28"/>
          <w:lang w:eastAsia="ru-RU"/>
        </w:rPr>
        <w:t>е</w:t>
      </w:r>
      <w:r w:rsidRPr="00A31BAA">
        <w:rPr>
          <w:rFonts w:ascii="Times New Roman" w:eastAsia="Times New Roman" w:hAnsi="Times New Roman"/>
          <w:sz w:val="28"/>
          <w:szCs w:val="28"/>
          <w:lang w:eastAsia="ru-RU"/>
        </w:rPr>
        <w:t xml:space="preserve">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осмотров и диспансеризации </w:t>
      </w:r>
      <w:r w:rsidR="00212443">
        <w:rPr>
          <w:rFonts w:ascii="Times New Roman" w:eastAsia="Times New Roman" w:hAnsi="Times New Roman"/>
          <w:sz w:val="28"/>
          <w:szCs w:val="28"/>
          <w:lang w:eastAsia="ru-RU"/>
        </w:rPr>
        <w:t>(</w:t>
      </w:r>
      <w:r w:rsidR="00212443" w:rsidRPr="00212443">
        <w:rPr>
          <w:rFonts w:ascii="Times New Roman" w:eastAsia="Times New Roman" w:hAnsi="Times New Roman"/>
          <w:sz w:val="28"/>
          <w:szCs w:val="28"/>
          <w:lang w:eastAsia="ru-RU"/>
        </w:rPr>
        <w:t xml:space="preserve">включая углубленную диспансеризацию и диспансеризацию взрослого населения репродуктивного возраста по оценке репродуктивного здоровья) </w:t>
      </w:r>
      <w:r w:rsidRPr="00A31BAA">
        <w:rPr>
          <w:rFonts w:ascii="Times New Roman" w:eastAsia="Times New Roman" w:hAnsi="Times New Roman"/>
          <w:sz w:val="28"/>
          <w:szCs w:val="28"/>
          <w:lang w:eastAsia="ru-RU"/>
        </w:rPr>
        <w:t xml:space="preserve">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w:t>
      </w:r>
      <w:r w:rsidR="00212443">
        <w:rPr>
          <w:rFonts w:ascii="Times New Roman" w:eastAsia="Times New Roman" w:hAnsi="Times New Roman"/>
          <w:sz w:val="28"/>
          <w:szCs w:val="28"/>
          <w:lang w:eastAsia="ru-RU"/>
        </w:rPr>
        <w:t xml:space="preserve">информационно-телекоммуникационной </w:t>
      </w:r>
      <w:r w:rsidRPr="00A31BAA">
        <w:rPr>
          <w:rFonts w:ascii="Times New Roman" w:eastAsia="Times New Roman" w:hAnsi="Times New Roman"/>
          <w:sz w:val="28"/>
          <w:szCs w:val="28"/>
          <w:lang w:eastAsia="ru-RU"/>
        </w:rPr>
        <w:t xml:space="preserve">сети </w:t>
      </w:r>
      <w:r w:rsidR="00212443">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Интернет</w:t>
      </w:r>
      <w:r w:rsidR="00212443">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w:t>
      </w:r>
    </w:p>
    <w:p w14:paraId="57C86DF2" w14:textId="67D72A35" w:rsidR="005C7ACB" w:rsidRDefault="005C7ACB" w:rsidP="00F970F5">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 </w:t>
      </w:r>
    </w:p>
    <w:p w14:paraId="440A9157" w14:textId="2973DB27" w:rsidR="00212443" w:rsidRPr="00A31BAA" w:rsidRDefault="00212443" w:rsidP="00F970F5">
      <w:pPr>
        <w:ind w:firstLine="709"/>
        <w:jc w:val="both"/>
        <w:rPr>
          <w:rFonts w:ascii="Times New Roman" w:eastAsia="Times New Roman" w:hAnsi="Times New Roman"/>
          <w:sz w:val="28"/>
          <w:szCs w:val="28"/>
          <w:lang w:eastAsia="ru-RU"/>
        </w:rPr>
      </w:pPr>
      <w:r w:rsidRPr="00212443">
        <w:rPr>
          <w:rFonts w:ascii="Times New Roman" w:eastAsia="Times New Roman" w:hAnsi="Times New Roman"/>
          <w:sz w:val="28"/>
          <w:szCs w:val="28"/>
          <w:lang w:eastAsia="ru-RU"/>
        </w:rPr>
        <w:lastRenderedPageBreak/>
        <w:t xml:space="preserve">В целях выявления ранних признаков </w:t>
      </w:r>
      <w:proofErr w:type="spellStart"/>
      <w:r w:rsidRPr="00212443">
        <w:rPr>
          <w:rFonts w:ascii="Times New Roman" w:eastAsia="Times New Roman" w:hAnsi="Times New Roman"/>
          <w:sz w:val="28"/>
          <w:szCs w:val="28"/>
          <w:lang w:eastAsia="ru-RU"/>
        </w:rPr>
        <w:t>дислипидемии</w:t>
      </w:r>
      <w:proofErr w:type="spellEnd"/>
      <w:r w:rsidRPr="00212443">
        <w:rPr>
          <w:rFonts w:ascii="Times New Roman" w:eastAsia="Times New Roman" w:hAnsi="Times New Roman"/>
          <w:sz w:val="28"/>
          <w:szCs w:val="28"/>
          <w:lang w:eastAsia="ru-RU"/>
        </w:rPr>
        <w:t xml:space="preserve">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(а) в крови у всех пациентов в возрасте 18 </w:t>
      </w:r>
      <w:r w:rsidR="00D507A8">
        <w:rPr>
          <w:rFonts w:ascii="Times New Roman" w:eastAsia="Times New Roman" w:hAnsi="Times New Roman"/>
          <w:sz w:val="28"/>
          <w:szCs w:val="28"/>
          <w:lang w:eastAsia="ru-RU"/>
        </w:rPr>
        <w:t>–</w:t>
      </w:r>
      <w:r w:rsidRPr="00212443">
        <w:rPr>
          <w:rFonts w:ascii="Times New Roman" w:eastAsia="Times New Roman" w:hAnsi="Times New Roman"/>
          <w:sz w:val="28"/>
          <w:szCs w:val="28"/>
          <w:lang w:eastAsia="ru-RU"/>
        </w:rPr>
        <w:t xml:space="preserve">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w:t>
      </w:r>
      <w:r w:rsidR="00D507A8">
        <w:rPr>
          <w:rFonts w:ascii="Times New Roman" w:eastAsia="Times New Roman" w:hAnsi="Times New Roman"/>
          <w:sz w:val="28"/>
          <w:szCs w:val="28"/>
          <w:lang w:eastAsia="ru-RU"/>
        </w:rPr>
        <w:t>–</w:t>
      </w:r>
      <w:r w:rsidRPr="00212443">
        <w:rPr>
          <w:rFonts w:ascii="Times New Roman" w:eastAsia="Times New Roman" w:hAnsi="Times New Roman"/>
          <w:sz w:val="28"/>
          <w:szCs w:val="28"/>
          <w:lang w:eastAsia="ru-RU"/>
        </w:rPr>
        <w:t xml:space="preserve"> 39 лет </w:t>
      </w:r>
      <w:r w:rsidR="00D507A8">
        <w:rPr>
          <w:rFonts w:ascii="Times New Roman" w:eastAsia="Times New Roman" w:hAnsi="Times New Roman"/>
          <w:sz w:val="28"/>
          <w:szCs w:val="28"/>
          <w:lang w:eastAsia="ru-RU"/>
        </w:rPr>
        <w:t>–</w:t>
      </w:r>
      <w:r w:rsidRPr="00212443">
        <w:rPr>
          <w:rFonts w:ascii="Times New Roman" w:eastAsia="Times New Roman" w:hAnsi="Times New Roman"/>
          <w:sz w:val="28"/>
          <w:szCs w:val="28"/>
          <w:lang w:eastAsia="ru-RU"/>
        </w:rPr>
        <w:t xml:space="preserve"> один раз в 6 лет, у пациентов с 40 лет и старше </w:t>
      </w:r>
      <w:r w:rsidR="00D507A8">
        <w:rPr>
          <w:rFonts w:ascii="Times New Roman" w:eastAsia="Times New Roman" w:hAnsi="Times New Roman"/>
          <w:sz w:val="28"/>
          <w:szCs w:val="28"/>
          <w:lang w:eastAsia="ru-RU"/>
        </w:rPr>
        <w:t>–</w:t>
      </w:r>
      <w:r w:rsidRPr="00212443">
        <w:rPr>
          <w:rFonts w:ascii="Times New Roman" w:eastAsia="Times New Roman" w:hAnsi="Times New Roman"/>
          <w:sz w:val="28"/>
          <w:szCs w:val="28"/>
          <w:lang w:eastAsia="ru-RU"/>
        </w:rPr>
        <w:t xml:space="preserve"> один раз в 3 года.</w:t>
      </w:r>
    </w:p>
    <w:p w14:paraId="3F2EB661" w14:textId="53E42CEC" w:rsidR="005C7ACB" w:rsidRPr="00834E4B" w:rsidRDefault="005C7ACB" w:rsidP="00F970F5">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Граждане, переболевшие новой </w:t>
      </w:r>
      <w:proofErr w:type="spellStart"/>
      <w:r w:rsidRPr="00A31BAA">
        <w:rPr>
          <w:rFonts w:ascii="Times New Roman" w:eastAsia="Times New Roman" w:hAnsi="Times New Roman"/>
          <w:sz w:val="28"/>
          <w:szCs w:val="28"/>
          <w:lang w:eastAsia="ru-RU"/>
        </w:rPr>
        <w:t>коронавирусной</w:t>
      </w:r>
      <w:proofErr w:type="spellEnd"/>
      <w:r w:rsidRPr="00A31BAA">
        <w:rPr>
          <w:rFonts w:ascii="Times New Roman" w:eastAsia="Times New Roman" w:hAnsi="Times New Roman"/>
          <w:sz w:val="28"/>
          <w:szCs w:val="28"/>
          <w:lang w:eastAsia="ru-RU"/>
        </w:rPr>
        <w:t xml:space="preserve"> инфекцией (COVID-19), включая случаи заболеваний, когда отсутствует подтверждение перенесенной новой </w:t>
      </w:r>
      <w:proofErr w:type="spellStart"/>
      <w:r w:rsidRPr="00A31BAA">
        <w:rPr>
          <w:rFonts w:ascii="Times New Roman" w:eastAsia="Times New Roman" w:hAnsi="Times New Roman"/>
          <w:sz w:val="28"/>
          <w:szCs w:val="28"/>
          <w:lang w:eastAsia="ru-RU"/>
        </w:rPr>
        <w:t>коронавирусной</w:t>
      </w:r>
      <w:proofErr w:type="spellEnd"/>
      <w:r w:rsidRPr="00A31BAA">
        <w:rPr>
          <w:rFonts w:ascii="Times New Roman" w:eastAsia="Times New Roman" w:hAnsi="Times New Roman"/>
          <w:sz w:val="28"/>
          <w:szCs w:val="28"/>
          <w:lang w:eastAsia="ru-RU"/>
        </w:rPr>
        <w:t xml:space="preserve">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w:t>
      </w:r>
      <w:r w:rsidRPr="00D507A8">
        <w:rPr>
          <w:rFonts w:ascii="Times New Roman" w:eastAsia="Times New Roman" w:hAnsi="Times New Roman"/>
          <w:sz w:val="28"/>
          <w:szCs w:val="28"/>
          <w:lang w:eastAsia="ru-RU"/>
        </w:rPr>
        <w:t xml:space="preserve">по перечню </w:t>
      </w:r>
      <w:r w:rsidRPr="00834E4B">
        <w:rPr>
          <w:rFonts w:ascii="Times New Roman" w:eastAsia="Times New Roman" w:hAnsi="Times New Roman"/>
          <w:sz w:val="28"/>
          <w:szCs w:val="28"/>
          <w:lang w:eastAsia="ru-RU"/>
        </w:rPr>
        <w:t xml:space="preserve">согласно приложению </w:t>
      </w:r>
      <w:r w:rsidR="00834E4B" w:rsidRPr="00834E4B">
        <w:rPr>
          <w:rFonts w:ascii="Times New Roman" w:eastAsia="Times New Roman" w:hAnsi="Times New Roman"/>
          <w:sz w:val="28"/>
          <w:szCs w:val="28"/>
          <w:lang w:eastAsia="ru-RU"/>
        </w:rPr>
        <w:t>11</w:t>
      </w:r>
      <w:r w:rsidRPr="00834E4B">
        <w:rPr>
          <w:rFonts w:ascii="Times New Roman" w:eastAsia="Times New Roman" w:hAnsi="Times New Roman"/>
          <w:sz w:val="28"/>
          <w:szCs w:val="28"/>
          <w:lang w:eastAsia="ru-RU"/>
        </w:rPr>
        <w:t xml:space="preserve"> к </w:t>
      </w:r>
      <w:r w:rsidR="00011877" w:rsidRPr="00834E4B">
        <w:rPr>
          <w:rFonts w:ascii="Times New Roman" w:eastAsia="Times New Roman" w:hAnsi="Times New Roman"/>
          <w:sz w:val="28"/>
          <w:szCs w:val="28"/>
          <w:lang w:eastAsia="ru-RU"/>
        </w:rPr>
        <w:t>Т</w:t>
      </w:r>
      <w:r w:rsidRPr="00834E4B">
        <w:rPr>
          <w:rFonts w:ascii="Times New Roman" w:eastAsia="Times New Roman" w:hAnsi="Times New Roman"/>
          <w:sz w:val="28"/>
          <w:szCs w:val="28"/>
          <w:lang w:eastAsia="ru-RU"/>
        </w:rPr>
        <w:t xml:space="preserve">ерриториальной программе (далее </w:t>
      </w:r>
      <w:r w:rsidR="00D507A8" w:rsidRPr="00834E4B">
        <w:rPr>
          <w:rFonts w:ascii="Times New Roman" w:eastAsia="Times New Roman" w:hAnsi="Times New Roman"/>
          <w:sz w:val="28"/>
          <w:szCs w:val="28"/>
          <w:lang w:eastAsia="ru-RU"/>
        </w:rPr>
        <w:t>–</w:t>
      </w:r>
      <w:r w:rsidRPr="00834E4B">
        <w:rPr>
          <w:rFonts w:ascii="Times New Roman" w:eastAsia="Times New Roman" w:hAnsi="Times New Roman"/>
          <w:sz w:val="28"/>
          <w:szCs w:val="28"/>
          <w:lang w:eastAsia="ru-RU"/>
        </w:rPr>
        <w:t xml:space="preserve"> углубленная диспансеризация). </w:t>
      </w:r>
    </w:p>
    <w:p w14:paraId="307AF46C" w14:textId="77777777" w:rsidR="005C7ACB" w:rsidRPr="00A31BAA" w:rsidRDefault="005C7ACB" w:rsidP="00F970F5">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Порядок направления граждан на прохождение углубленной </w:t>
      </w:r>
      <w:r w:rsidRPr="00A31BAA">
        <w:rPr>
          <w:rFonts w:ascii="Times New Roman" w:eastAsia="Times New Roman" w:hAnsi="Times New Roman"/>
          <w:sz w:val="28"/>
          <w:szCs w:val="28"/>
          <w:lang w:eastAsia="ru-RU"/>
        </w:rPr>
        <w:t xml:space="preserve">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 </w:t>
      </w:r>
    </w:p>
    <w:p w14:paraId="77FF9325" w14:textId="498D6A6C" w:rsidR="005C7ACB" w:rsidRPr="00A31BAA" w:rsidRDefault="005C7ACB" w:rsidP="00F970F5">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Медицинские организации, в том числе </w:t>
      </w:r>
      <w:r w:rsidR="00D507A8">
        <w:rPr>
          <w:rFonts w:ascii="Times New Roman" w:eastAsia="Times New Roman" w:hAnsi="Times New Roman"/>
          <w:sz w:val="28"/>
          <w:szCs w:val="28"/>
          <w:lang w:eastAsia="ru-RU"/>
        </w:rPr>
        <w:t xml:space="preserve">федеральные медицинские организации, </w:t>
      </w:r>
      <w:r w:rsidRPr="00A31BAA">
        <w:rPr>
          <w:rFonts w:ascii="Times New Roman" w:eastAsia="Times New Roman" w:hAnsi="Times New Roman"/>
          <w:sz w:val="28"/>
          <w:szCs w:val="28"/>
          <w:lang w:eastAsia="ru-RU"/>
        </w:rPr>
        <w:t>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Территориальны</w:t>
      </w:r>
      <w:r w:rsidR="00D507A8">
        <w:rPr>
          <w:rFonts w:ascii="Times New Roman" w:eastAsia="Times New Roman" w:hAnsi="Times New Roman"/>
          <w:sz w:val="28"/>
          <w:szCs w:val="28"/>
          <w:lang w:eastAsia="ru-RU"/>
        </w:rPr>
        <w:t>й</w:t>
      </w:r>
      <w:r w:rsidRPr="00A31BAA">
        <w:rPr>
          <w:rFonts w:ascii="Times New Roman" w:eastAsia="Times New Roman" w:hAnsi="Times New Roman"/>
          <w:sz w:val="28"/>
          <w:szCs w:val="28"/>
          <w:lang w:eastAsia="ru-RU"/>
        </w:rPr>
        <w:t xml:space="preserve"> фонд обязательного медицинского страхования довод</w:t>
      </w:r>
      <w:r w:rsidR="00D507A8">
        <w:rPr>
          <w:rFonts w:ascii="Times New Roman" w:eastAsia="Times New Roman" w:hAnsi="Times New Roman"/>
          <w:sz w:val="28"/>
          <w:szCs w:val="28"/>
          <w:lang w:eastAsia="ru-RU"/>
        </w:rPr>
        <w:t>и</w:t>
      </w:r>
      <w:r w:rsidRPr="00A31BAA">
        <w:rPr>
          <w:rFonts w:ascii="Times New Roman" w:eastAsia="Times New Roman" w:hAnsi="Times New Roman"/>
          <w:sz w:val="28"/>
          <w:szCs w:val="28"/>
          <w:lang w:eastAsia="ru-RU"/>
        </w:rPr>
        <w:t xml:space="preserve">т указанные перечни до страховых медицинских организаций, в которых застрахованы граждане, подлежащие углубленной диспансеризации. </w:t>
      </w:r>
    </w:p>
    <w:p w14:paraId="22BCF053" w14:textId="055F858F" w:rsidR="005C7ACB" w:rsidRPr="00A31BAA" w:rsidRDefault="005C7ACB" w:rsidP="00F970F5">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Информирование граждан о возможности </w:t>
      </w:r>
      <w:r w:rsidR="00D507A8">
        <w:rPr>
          <w:rFonts w:ascii="Times New Roman" w:eastAsia="Times New Roman" w:hAnsi="Times New Roman"/>
          <w:sz w:val="28"/>
          <w:szCs w:val="28"/>
          <w:lang w:eastAsia="ru-RU"/>
        </w:rPr>
        <w:t>прохождения</w:t>
      </w:r>
      <w:r w:rsidRPr="00A31BAA">
        <w:rPr>
          <w:rFonts w:ascii="Times New Roman" w:eastAsia="Times New Roman" w:hAnsi="Times New Roman"/>
          <w:sz w:val="28"/>
          <w:szCs w:val="28"/>
          <w:lang w:eastAsia="ru-RU"/>
        </w:rPr>
        <w:t xml:space="preserve"> углубленн</w:t>
      </w:r>
      <w:r w:rsidR="00D507A8">
        <w:rPr>
          <w:rFonts w:ascii="Times New Roman" w:eastAsia="Times New Roman" w:hAnsi="Times New Roman"/>
          <w:sz w:val="28"/>
          <w:szCs w:val="28"/>
          <w:lang w:eastAsia="ru-RU"/>
        </w:rPr>
        <w:t>ой</w:t>
      </w:r>
      <w:r w:rsidRPr="00A31BAA">
        <w:rPr>
          <w:rFonts w:ascii="Times New Roman" w:eastAsia="Times New Roman" w:hAnsi="Times New Roman"/>
          <w:sz w:val="28"/>
          <w:szCs w:val="28"/>
          <w:lang w:eastAsia="ru-RU"/>
        </w:rPr>
        <w:t xml:space="preserve"> диспансеризаци</w:t>
      </w:r>
      <w:r w:rsidR="00D507A8">
        <w:rPr>
          <w:rFonts w:ascii="Times New Roman" w:eastAsia="Times New Roman" w:hAnsi="Times New Roman"/>
          <w:sz w:val="28"/>
          <w:szCs w:val="28"/>
          <w:lang w:eastAsia="ru-RU"/>
        </w:rPr>
        <w:t>и</w:t>
      </w:r>
      <w:r w:rsidRPr="00A31BAA">
        <w:rPr>
          <w:rFonts w:ascii="Times New Roman" w:eastAsia="Times New Roman" w:hAnsi="Times New Roman"/>
          <w:sz w:val="28"/>
          <w:szCs w:val="28"/>
          <w:lang w:eastAsia="ru-RU"/>
        </w:rPr>
        <w:t xml:space="preserve"> осуществляется с привлечением страховых медицинских организаций с использованием федеральной государственной информационной системы </w:t>
      </w:r>
      <w:r w:rsidR="00F970F5">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Единый портал государственных и муниципальных услуг (функций)</w:t>
      </w:r>
      <w:r w:rsidR="00F970F5">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сети радиотелефонной связи (смс-сообщения) и иных доступных средств связи. </w:t>
      </w:r>
    </w:p>
    <w:p w14:paraId="455C599F" w14:textId="3BEC8AFD" w:rsidR="005C7ACB" w:rsidRPr="00A31BAA" w:rsidRDefault="005C7ACB" w:rsidP="00F970F5">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Запись граждан на углубленную диспансеризацию осуществляется в том числе с использованием федеральной государственной информационной системы </w:t>
      </w:r>
      <w:r w:rsidR="00F970F5">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Единый портал государственных и муниципальных услуг (функций)</w:t>
      </w:r>
      <w:r w:rsidR="00F970F5">
        <w:rPr>
          <w:rFonts w:ascii="Times New Roman" w:eastAsia="Times New Roman" w:hAnsi="Times New Roman"/>
          <w:sz w:val="28"/>
          <w:szCs w:val="28"/>
          <w:lang w:eastAsia="ru-RU"/>
        </w:rPr>
        <w:t>»</w:t>
      </w:r>
      <w:r w:rsidR="00D507A8">
        <w:rPr>
          <w:rFonts w:ascii="Times New Roman" w:eastAsia="Times New Roman" w:hAnsi="Times New Roman"/>
          <w:sz w:val="28"/>
          <w:szCs w:val="28"/>
          <w:lang w:eastAsia="ru-RU"/>
        </w:rPr>
        <w:t xml:space="preserve"> или регионального портала государственных и муниципальных услуг (функций) в соответствии с законодательством Российской Федерации</w:t>
      </w:r>
      <w:r w:rsidRPr="00A31BAA">
        <w:rPr>
          <w:rFonts w:ascii="Times New Roman" w:eastAsia="Times New Roman" w:hAnsi="Times New Roman"/>
          <w:sz w:val="28"/>
          <w:szCs w:val="28"/>
          <w:lang w:eastAsia="ru-RU"/>
        </w:rPr>
        <w:t xml:space="preserve">. </w:t>
      </w:r>
    </w:p>
    <w:p w14:paraId="02E70ED1" w14:textId="29C414F9" w:rsidR="005C7ACB" w:rsidRPr="00834E4B" w:rsidRDefault="005C7ACB" w:rsidP="00F970F5">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w:t>
      </w:r>
      <w:r w:rsidRPr="00A31BAA">
        <w:rPr>
          <w:rFonts w:ascii="Times New Roman" w:eastAsia="Times New Roman" w:hAnsi="Times New Roman"/>
          <w:sz w:val="28"/>
          <w:szCs w:val="28"/>
          <w:lang w:eastAsia="ru-RU"/>
        </w:rPr>
        <w:lastRenderedPageBreak/>
        <w:t xml:space="preserve">первого этапа углубленной диспансеризации в </w:t>
      </w:r>
      <w:r w:rsidRPr="00834E4B">
        <w:rPr>
          <w:rFonts w:ascii="Times New Roman" w:eastAsia="Times New Roman" w:hAnsi="Times New Roman"/>
          <w:sz w:val="28"/>
          <w:szCs w:val="28"/>
          <w:lang w:eastAsia="ru-RU"/>
        </w:rPr>
        <w:t xml:space="preserve">соответствии с пунктом 1 приложения </w:t>
      </w:r>
      <w:r w:rsidR="00834E4B" w:rsidRPr="00834E4B">
        <w:rPr>
          <w:rFonts w:ascii="Times New Roman" w:eastAsia="Times New Roman" w:hAnsi="Times New Roman"/>
          <w:sz w:val="28"/>
          <w:szCs w:val="28"/>
          <w:lang w:eastAsia="ru-RU"/>
        </w:rPr>
        <w:t>11</w:t>
      </w:r>
      <w:r w:rsidRPr="00834E4B">
        <w:rPr>
          <w:rFonts w:ascii="Times New Roman" w:eastAsia="Times New Roman" w:hAnsi="Times New Roman"/>
          <w:sz w:val="28"/>
          <w:szCs w:val="28"/>
          <w:lang w:eastAsia="ru-RU"/>
        </w:rPr>
        <w:t xml:space="preserve"> к Территориальной программе. </w:t>
      </w:r>
    </w:p>
    <w:p w14:paraId="75302A89" w14:textId="216DC019" w:rsidR="005C7ACB" w:rsidRPr="00A31BAA" w:rsidRDefault="005C7ACB"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По результатам углубленной диспансеризации в случае выявления хронических неинфекционных заболеваний, в том числе связанных с перенесенной новой </w:t>
      </w:r>
      <w:proofErr w:type="spellStart"/>
      <w:r w:rsidRPr="00A31BAA">
        <w:rPr>
          <w:rFonts w:ascii="Times New Roman" w:eastAsia="Times New Roman" w:hAnsi="Times New Roman"/>
          <w:sz w:val="28"/>
          <w:szCs w:val="28"/>
          <w:lang w:eastAsia="ru-RU"/>
        </w:rPr>
        <w:t>коронавирусной</w:t>
      </w:r>
      <w:proofErr w:type="spellEnd"/>
      <w:r w:rsidRPr="00A31BAA">
        <w:rPr>
          <w:rFonts w:ascii="Times New Roman" w:eastAsia="Times New Roman" w:hAnsi="Times New Roman"/>
          <w:sz w:val="28"/>
          <w:szCs w:val="28"/>
          <w:lang w:eastAsia="ru-RU"/>
        </w:rPr>
        <w:t xml:space="preserve"> инфекцией (COVID-19), гражданин в течение 3 рабочих дней в установленном порядке направляется на дополнительные обследования</w:t>
      </w:r>
      <w:r w:rsidR="00F970F5">
        <w:rPr>
          <w:rFonts w:ascii="Times New Roman" w:eastAsia="Times New Roman" w:hAnsi="Times New Roman"/>
          <w:sz w:val="28"/>
          <w:szCs w:val="28"/>
          <w:lang w:eastAsia="ru-RU"/>
        </w:rPr>
        <w:t xml:space="preserve"> и</w:t>
      </w:r>
      <w:r w:rsidRPr="00A31BAA">
        <w:rPr>
          <w:rFonts w:ascii="Times New Roman" w:eastAsia="Times New Roman" w:hAnsi="Times New Roman"/>
          <w:sz w:val="28"/>
          <w:szCs w:val="28"/>
          <w:lang w:eastAsia="ru-RU"/>
        </w:rPr>
        <w:t xml:space="preserve"> ставится на диспансерное наблюдение. При наличии показаний ему оказыва</w:t>
      </w:r>
      <w:r w:rsidR="00F970F5">
        <w:rPr>
          <w:rFonts w:ascii="Times New Roman" w:eastAsia="Times New Roman" w:hAnsi="Times New Roman"/>
          <w:sz w:val="28"/>
          <w:szCs w:val="28"/>
          <w:lang w:eastAsia="ru-RU"/>
        </w:rPr>
        <w:t>ю</w:t>
      </w:r>
      <w:r w:rsidRPr="00A31BAA">
        <w:rPr>
          <w:rFonts w:ascii="Times New Roman" w:eastAsia="Times New Roman" w:hAnsi="Times New Roman"/>
          <w:sz w:val="28"/>
          <w:szCs w:val="28"/>
          <w:lang w:eastAsia="ru-RU"/>
        </w:rPr>
        <w:t xml:space="preserve">тся соответствующее лечение и медицинская реабилитация в порядке, установленном Министерством здравоохранения Российской Федерации, </w:t>
      </w:r>
      <w:r w:rsidR="00F970F5">
        <w:rPr>
          <w:rFonts w:ascii="Times New Roman" w:eastAsia="Times New Roman" w:hAnsi="Times New Roman"/>
          <w:sz w:val="28"/>
          <w:szCs w:val="28"/>
          <w:lang w:eastAsia="ru-RU"/>
        </w:rPr>
        <w:t xml:space="preserve">а также </w:t>
      </w:r>
      <w:r w:rsidRPr="00A31BAA">
        <w:rPr>
          <w:rFonts w:ascii="Times New Roman" w:eastAsia="Times New Roman" w:hAnsi="Times New Roman"/>
          <w:sz w:val="28"/>
          <w:szCs w:val="28"/>
          <w:lang w:eastAsia="ru-RU"/>
        </w:rPr>
        <w:t xml:space="preserve">предоставляются лекарственные препараты в соответствии с законодательством Российской Федерации. </w:t>
      </w:r>
    </w:p>
    <w:p w14:paraId="3D17DDBD" w14:textId="77777777" w:rsidR="005C7ACB" w:rsidRPr="00A31BAA" w:rsidRDefault="005C7ACB"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 </w:t>
      </w:r>
    </w:p>
    <w:p w14:paraId="57A275A6" w14:textId="662303DA" w:rsidR="005C7ACB" w:rsidRDefault="005C7ACB"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Для женщин и мужчин репродуктивного возраста поэтапно в зависимости от возрастных групп</w:t>
      </w:r>
      <w:r w:rsidR="00F970F5">
        <w:rPr>
          <w:rFonts w:ascii="Times New Roman" w:eastAsia="Times New Roman" w:hAnsi="Times New Roman"/>
          <w:sz w:val="28"/>
          <w:szCs w:val="28"/>
          <w:lang w:eastAsia="ru-RU"/>
        </w:rPr>
        <w:t xml:space="preserve">, в том числе </w:t>
      </w:r>
      <w:r w:rsidRPr="00A31BAA">
        <w:rPr>
          <w:rFonts w:ascii="Times New Roman" w:eastAsia="Times New Roman" w:hAnsi="Times New Roman"/>
          <w:sz w:val="28"/>
          <w:szCs w:val="28"/>
          <w:lang w:eastAsia="ru-RU"/>
        </w:rPr>
        <w:t>одновременно с прохождением профилактического осмотра или диспансеризации</w:t>
      </w:r>
      <w:r w:rsidR="00F970F5">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организуется проведение </w:t>
      </w:r>
      <w:r w:rsidRPr="00834E4B">
        <w:rPr>
          <w:rFonts w:ascii="Times New Roman" w:eastAsia="Times New Roman" w:hAnsi="Times New Roman"/>
          <w:sz w:val="28"/>
          <w:szCs w:val="28"/>
          <w:lang w:eastAsia="ru-RU"/>
        </w:rPr>
        <w:t>диспансеризации</w:t>
      </w:r>
      <w:r w:rsidR="00F970F5" w:rsidRPr="00834E4B">
        <w:rPr>
          <w:rFonts w:ascii="Times New Roman" w:eastAsia="Times New Roman" w:hAnsi="Times New Roman"/>
          <w:sz w:val="28"/>
          <w:szCs w:val="28"/>
          <w:lang w:eastAsia="ru-RU"/>
        </w:rPr>
        <w:t xml:space="preserve"> взрослого населения репродуктивного возраста по </w:t>
      </w:r>
      <w:r w:rsidRPr="00834E4B">
        <w:rPr>
          <w:rFonts w:ascii="Times New Roman" w:eastAsia="Times New Roman" w:hAnsi="Times New Roman"/>
          <w:sz w:val="28"/>
          <w:szCs w:val="28"/>
          <w:lang w:eastAsia="ru-RU"/>
        </w:rPr>
        <w:t>оценк</w:t>
      </w:r>
      <w:r w:rsidR="00F970F5" w:rsidRPr="00834E4B">
        <w:rPr>
          <w:rFonts w:ascii="Times New Roman" w:eastAsia="Times New Roman" w:hAnsi="Times New Roman"/>
          <w:sz w:val="28"/>
          <w:szCs w:val="28"/>
          <w:lang w:eastAsia="ru-RU"/>
        </w:rPr>
        <w:t>е</w:t>
      </w:r>
      <w:r w:rsidRPr="00834E4B">
        <w:rPr>
          <w:rFonts w:ascii="Times New Roman" w:eastAsia="Times New Roman" w:hAnsi="Times New Roman"/>
          <w:sz w:val="28"/>
          <w:szCs w:val="28"/>
          <w:lang w:eastAsia="ru-RU"/>
        </w:rPr>
        <w:t xml:space="preserve">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по перечню согласно приложению 1</w:t>
      </w:r>
      <w:r w:rsidR="00834E4B" w:rsidRPr="00834E4B">
        <w:rPr>
          <w:rFonts w:ascii="Times New Roman" w:eastAsia="Times New Roman" w:hAnsi="Times New Roman"/>
          <w:sz w:val="28"/>
          <w:szCs w:val="28"/>
          <w:lang w:eastAsia="ru-RU"/>
        </w:rPr>
        <w:t>2</w:t>
      </w:r>
      <w:r w:rsidRPr="00834E4B">
        <w:rPr>
          <w:rFonts w:ascii="Times New Roman" w:eastAsia="Times New Roman" w:hAnsi="Times New Roman"/>
          <w:sz w:val="28"/>
          <w:szCs w:val="28"/>
          <w:lang w:eastAsia="ru-RU"/>
        </w:rPr>
        <w:t xml:space="preserve"> к </w:t>
      </w:r>
      <w:r w:rsidR="00011877" w:rsidRPr="00834E4B">
        <w:rPr>
          <w:rFonts w:ascii="Times New Roman" w:eastAsia="Times New Roman" w:hAnsi="Times New Roman"/>
          <w:sz w:val="28"/>
          <w:szCs w:val="28"/>
          <w:lang w:eastAsia="ru-RU"/>
        </w:rPr>
        <w:t>Т</w:t>
      </w:r>
      <w:r w:rsidRPr="00834E4B">
        <w:rPr>
          <w:rFonts w:ascii="Times New Roman" w:eastAsia="Times New Roman" w:hAnsi="Times New Roman"/>
          <w:sz w:val="28"/>
          <w:szCs w:val="28"/>
          <w:lang w:eastAsia="ru-RU"/>
        </w:rPr>
        <w:t>ерриториальной программе.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такой медицинской организации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w:t>
      </w:r>
      <w:r w:rsidRPr="00A31BAA">
        <w:rPr>
          <w:rFonts w:ascii="Times New Roman" w:eastAsia="Times New Roman" w:hAnsi="Times New Roman"/>
          <w:sz w:val="28"/>
          <w:szCs w:val="28"/>
          <w:lang w:eastAsia="ru-RU"/>
        </w:rPr>
        <w:t xml:space="preserve">, врача-акушера-гинеколога, врача-уролога (врача-хирурга, прошедшего подготовку по вопросам репродуктивного здоровья) такая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w:t>
      </w:r>
      <w:r w:rsidR="00F970F5">
        <w:rPr>
          <w:rFonts w:ascii="Times New Roman" w:eastAsia="Times New Roman" w:hAnsi="Times New Roman"/>
          <w:sz w:val="28"/>
          <w:szCs w:val="28"/>
          <w:lang w:eastAsia="ru-RU"/>
        </w:rPr>
        <w:t>3</w:t>
      </w:r>
      <w:r w:rsidRPr="00A31BAA">
        <w:rPr>
          <w:rFonts w:ascii="Times New Roman" w:eastAsia="Times New Roman" w:hAnsi="Times New Roman"/>
          <w:sz w:val="28"/>
          <w:szCs w:val="28"/>
          <w:lang w:eastAsia="ru-RU"/>
        </w:rPr>
        <w:t xml:space="preserve"> рабочих дня до назначения даты приема (осмотра). </w:t>
      </w:r>
    </w:p>
    <w:p w14:paraId="2B490F28" w14:textId="739FF8D5" w:rsidR="00B0466E" w:rsidRPr="00A31BAA" w:rsidRDefault="00B0466E"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Департамент здравоохранения Брянской области размещает на своем официальном сайте в информационно-телекоммуникационной сети </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Интернет</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информацию о медицинских организациях, на базе которых граждане могут пройти профилактические медицинские осмотры, включая перечень медицинских организаций, осуществляющих углубленную диспансеризацию и </w:t>
      </w:r>
      <w:r>
        <w:rPr>
          <w:rFonts w:ascii="Times New Roman" w:eastAsia="Times New Roman" w:hAnsi="Times New Roman"/>
          <w:sz w:val="28"/>
          <w:szCs w:val="28"/>
          <w:lang w:eastAsia="ru-RU"/>
        </w:rPr>
        <w:t xml:space="preserve">диспансеризацию </w:t>
      </w:r>
      <w:r w:rsidRPr="00B0466E">
        <w:rPr>
          <w:rFonts w:ascii="Times New Roman" w:eastAsia="Times New Roman" w:hAnsi="Times New Roman"/>
          <w:sz w:val="28"/>
          <w:szCs w:val="28"/>
          <w:lang w:eastAsia="ru-RU"/>
        </w:rPr>
        <w:t xml:space="preserve">взрослого населения </w:t>
      </w:r>
      <w:r w:rsidRPr="00B0466E">
        <w:rPr>
          <w:rFonts w:ascii="Times New Roman" w:eastAsia="Times New Roman" w:hAnsi="Times New Roman"/>
          <w:sz w:val="28"/>
          <w:szCs w:val="28"/>
          <w:lang w:eastAsia="ru-RU"/>
        </w:rPr>
        <w:lastRenderedPageBreak/>
        <w:t>репродуктивного возраста по оценке репродуктивного здоровья</w:t>
      </w:r>
      <w:r w:rsidRPr="00A31BAA">
        <w:rPr>
          <w:rFonts w:ascii="Times New Roman" w:eastAsia="Times New Roman" w:hAnsi="Times New Roman"/>
          <w:sz w:val="28"/>
          <w:szCs w:val="28"/>
          <w:lang w:eastAsia="ru-RU"/>
        </w:rPr>
        <w:t xml:space="preserve">, а также порядок их работы. </w:t>
      </w:r>
    </w:p>
    <w:p w14:paraId="6D6A8A50" w14:textId="5CC33A7F" w:rsidR="00B0466E" w:rsidRPr="00A31BAA" w:rsidRDefault="00B0466E"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целях приближения к месту жительства, работы или учебы гражданина профилактических медицинских осмотров и диспансеризации медицинские организации формируют выездные медицинские бригады. О дате и месте выезда такой бригады медицинские организации за </w:t>
      </w:r>
      <w:r>
        <w:rPr>
          <w:rFonts w:ascii="Times New Roman" w:eastAsia="Times New Roman" w:hAnsi="Times New Roman"/>
          <w:sz w:val="28"/>
          <w:szCs w:val="28"/>
          <w:lang w:eastAsia="ru-RU"/>
        </w:rPr>
        <w:t>7 </w:t>
      </w:r>
      <w:r w:rsidRPr="00A31BAA">
        <w:rPr>
          <w:rFonts w:ascii="Times New Roman" w:eastAsia="Times New Roman" w:hAnsi="Times New Roman"/>
          <w:sz w:val="28"/>
          <w:szCs w:val="28"/>
          <w:lang w:eastAsia="ru-RU"/>
        </w:rPr>
        <w:t xml:space="preserve">календарных дней информируют страховые медицинские организации, в которых застрахованы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w:t>
      </w:r>
      <w:r>
        <w:rPr>
          <w:rFonts w:ascii="Times New Roman" w:eastAsia="Times New Roman" w:hAnsi="Times New Roman"/>
          <w:sz w:val="28"/>
          <w:szCs w:val="28"/>
          <w:lang w:eastAsia="ru-RU"/>
        </w:rPr>
        <w:t>3</w:t>
      </w:r>
      <w:r w:rsidRPr="00A31BAA">
        <w:rPr>
          <w:rFonts w:ascii="Times New Roman" w:eastAsia="Times New Roman" w:hAnsi="Times New Roman"/>
          <w:sz w:val="28"/>
          <w:szCs w:val="28"/>
          <w:lang w:eastAsia="ru-RU"/>
        </w:rPr>
        <w:t xml:space="preserve"> рабочих дня информируют всеми доступными способами застрахованных лиц, проживающих в месте выезда медицинской бригады, о дате выезда медицинской бригады и месте проведения профилактических медицинских осмотров и диспансеризации, направляя сведения о ходе информирования в территориальны</w:t>
      </w:r>
      <w:r>
        <w:rPr>
          <w:rFonts w:ascii="Times New Roman" w:eastAsia="Times New Roman" w:hAnsi="Times New Roman"/>
          <w:sz w:val="28"/>
          <w:szCs w:val="28"/>
          <w:lang w:eastAsia="ru-RU"/>
        </w:rPr>
        <w:t>й</w:t>
      </w:r>
      <w:r w:rsidRPr="00A31BAA">
        <w:rPr>
          <w:rFonts w:ascii="Times New Roman" w:eastAsia="Times New Roman" w:hAnsi="Times New Roman"/>
          <w:sz w:val="28"/>
          <w:szCs w:val="28"/>
          <w:lang w:eastAsia="ru-RU"/>
        </w:rPr>
        <w:t xml:space="preserve"> фонд обязательного медицинского страхования</w:t>
      </w:r>
      <w:r>
        <w:rPr>
          <w:rFonts w:ascii="Times New Roman" w:eastAsia="Times New Roman" w:hAnsi="Times New Roman"/>
          <w:sz w:val="28"/>
          <w:szCs w:val="28"/>
          <w:lang w:eastAsia="ru-RU"/>
        </w:rPr>
        <w:t xml:space="preserve"> </w:t>
      </w:r>
      <w:r w:rsidRPr="00834E4B">
        <w:rPr>
          <w:rFonts w:ascii="Times New Roman" w:eastAsia="Times New Roman" w:hAnsi="Times New Roman"/>
          <w:sz w:val="28"/>
          <w:szCs w:val="28"/>
          <w:lang w:eastAsia="ru-RU"/>
        </w:rPr>
        <w:t xml:space="preserve">Брянской области. </w:t>
      </w:r>
      <w:r w:rsidRPr="00A31BAA">
        <w:rPr>
          <w:rFonts w:ascii="Times New Roman" w:eastAsia="Times New Roman" w:hAnsi="Times New Roman"/>
          <w:sz w:val="28"/>
          <w:szCs w:val="28"/>
          <w:lang w:eastAsia="ru-RU"/>
        </w:rPr>
        <w:t>Страховые медицинские организации также осуществляют мониторинг посещения гражданами указанных осмотров с передачей его результатов территориальному фонду обязательного медицинского страхования Брянской области.</w:t>
      </w:r>
    </w:p>
    <w:p w14:paraId="573E2781" w14:textId="2A2088A3" w:rsidR="005C7ACB" w:rsidRDefault="005C7ACB"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w:t>
      </w:r>
      <w:r w:rsidR="00B0466E">
        <w:rPr>
          <w:rFonts w:ascii="Times New Roman" w:eastAsia="Times New Roman" w:hAnsi="Times New Roman"/>
          <w:sz w:val="28"/>
          <w:szCs w:val="28"/>
          <w:lang w:eastAsia="ru-RU"/>
        </w:rPr>
        <w:t>необходимости</w:t>
      </w:r>
      <w:r w:rsidRPr="00A31BAA">
        <w:rPr>
          <w:rFonts w:ascii="Times New Roman" w:eastAsia="Times New Roman" w:hAnsi="Times New Roman"/>
          <w:sz w:val="28"/>
          <w:szCs w:val="28"/>
          <w:lang w:eastAsia="ru-RU"/>
        </w:rPr>
        <w:t xml:space="preserve"> в постоянной посторонней помощи и уходе, полной зависимости от других лиц (далее </w:t>
      </w:r>
      <w:r w:rsidR="00B0466E">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w:t>
      </w:r>
      <w:r w:rsidR="00B0466E">
        <w:rPr>
          <w:rFonts w:ascii="Times New Roman" w:eastAsia="Times New Roman" w:hAnsi="Times New Roman"/>
          <w:sz w:val="28"/>
          <w:szCs w:val="28"/>
          <w:lang w:eastAsia="ru-RU"/>
        </w:rPr>
        <w:t>3</w:t>
      </w:r>
      <w:r w:rsidRPr="00A31BAA">
        <w:rPr>
          <w:rFonts w:ascii="Times New Roman" w:eastAsia="Times New Roman" w:hAnsi="Times New Roman"/>
          <w:sz w:val="28"/>
          <w:szCs w:val="28"/>
          <w:lang w:eastAsia="ru-RU"/>
        </w:rPr>
        <w:t xml:space="preserve">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 </w:t>
      </w:r>
    </w:p>
    <w:p w14:paraId="25FE6382" w14:textId="70D43174" w:rsidR="00096E98" w:rsidRPr="00834E4B" w:rsidRDefault="00096E98"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Оплата диспансеризации</w:t>
      </w:r>
      <w:r>
        <w:rPr>
          <w:rFonts w:ascii="Times New Roman" w:eastAsia="Times New Roman" w:hAnsi="Times New Roman"/>
          <w:sz w:val="28"/>
          <w:szCs w:val="28"/>
          <w:lang w:eastAsia="ru-RU"/>
        </w:rPr>
        <w:t xml:space="preserve"> маломобильных граждан</w:t>
      </w:r>
      <w:r w:rsidRPr="00A31BAA">
        <w:rPr>
          <w:rFonts w:ascii="Times New Roman" w:eastAsia="Times New Roman" w:hAnsi="Times New Roman"/>
          <w:sz w:val="28"/>
          <w:szCs w:val="28"/>
          <w:lang w:eastAsia="ru-RU"/>
        </w:rPr>
        <w:t xml:space="preserve">,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w:t>
      </w:r>
      <w:r w:rsidRPr="00834E4B">
        <w:rPr>
          <w:rFonts w:ascii="Times New Roman" w:eastAsia="Times New Roman" w:hAnsi="Times New Roman"/>
          <w:sz w:val="28"/>
          <w:szCs w:val="28"/>
          <w:lang w:eastAsia="ru-RU"/>
        </w:rPr>
        <w:t xml:space="preserve">медицинской помощи по обязательному медицинскому страхованию, устанавливаемым в соответствии с приложением № 4 к </w:t>
      </w:r>
      <w:r w:rsidRPr="00834E4B">
        <w:rPr>
          <w:rFonts w:ascii="Times New Roman" w:eastAsia="Times New Roman" w:hAnsi="Times New Roman"/>
          <w:sz w:val="28"/>
          <w:szCs w:val="28"/>
          <w:lang w:eastAsia="ru-RU"/>
        </w:rPr>
        <w:lastRenderedPageBreak/>
        <w:t>Программе, в пределах объемов медицинской помощи, установленных в территориальной программе обязательного медицинского страхования.</w:t>
      </w:r>
    </w:p>
    <w:p w14:paraId="069CC3E2" w14:textId="47136D5F" w:rsidR="00096E98" w:rsidRDefault="00096E98" w:rsidP="008719F8">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При выявлении у маломобильного </w:t>
      </w:r>
      <w:r w:rsidRPr="00A31BAA">
        <w:rPr>
          <w:rFonts w:ascii="Times New Roman" w:eastAsia="Times New Roman" w:hAnsi="Times New Roman"/>
          <w:sz w:val="28"/>
          <w:szCs w:val="28"/>
          <w:lang w:eastAsia="ru-RU"/>
        </w:rPr>
        <w:t>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14:paraId="06529936" w14:textId="29CC5E12" w:rsidR="00FE2096" w:rsidRDefault="00FE2096"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Территориальный фонд обязательного медицинского страхования Брянской области ведет учет случаев проведения диспансеризации в стационарных условиях и их результатов.</w:t>
      </w:r>
    </w:p>
    <w:p w14:paraId="0F5DC358" w14:textId="0C5342B5" w:rsidR="00FE2096" w:rsidRDefault="00FE2096"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государственной информационной системе </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Единый портал государственных и муниципальных услуг (функций)</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(далее </w:t>
      </w:r>
      <w:r>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личный кабинет) и вносит </w:t>
      </w:r>
      <w:r>
        <w:rPr>
          <w:rFonts w:ascii="Times New Roman" w:eastAsia="Times New Roman" w:hAnsi="Times New Roman"/>
          <w:sz w:val="28"/>
          <w:szCs w:val="28"/>
          <w:lang w:eastAsia="ru-RU"/>
        </w:rPr>
        <w:t>соответствующую</w:t>
      </w:r>
      <w:r w:rsidRPr="00A31BAA">
        <w:rPr>
          <w:rFonts w:ascii="Times New Roman" w:eastAsia="Times New Roman" w:hAnsi="Times New Roman"/>
          <w:sz w:val="28"/>
          <w:szCs w:val="28"/>
          <w:lang w:eastAsia="ru-RU"/>
        </w:rPr>
        <w:t xml:space="preserve"> информацию в медицинскую документацию гражданина.</w:t>
      </w:r>
    </w:p>
    <w:p w14:paraId="11D80CC5" w14:textId="77777777" w:rsidR="00FE2096" w:rsidRPr="00A31BAA" w:rsidRDefault="00FE2096"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 </w:t>
      </w:r>
    </w:p>
    <w:p w14:paraId="286E8F93" w14:textId="77777777" w:rsidR="00FE2096" w:rsidRPr="00A31BAA" w:rsidRDefault="00FE2096"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 </w:t>
      </w:r>
    </w:p>
    <w:p w14:paraId="3486C21C" w14:textId="77777777" w:rsidR="00FE2096" w:rsidRPr="00A31BAA" w:rsidRDefault="00FE2096"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 </w:t>
      </w:r>
    </w:p>
    <w:p w14:paraId="6B95FFBD" w14:textId="0A5491B4" w:rsidR="00FE2096" w:rsidRPr="00A31BAA" w:rsidRDefault="00FE2096"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Гражданину о направлении результатов диспансеризации в личный кабинет сообщается посредством смс-сообщения или иным способом доведения информации его страховой медицинской организацией, получившей данную информацию от медицинской организации, в которой гражданин проходил профилактический осмотр или диспансеризацию. </w:t>
      </w:r>
    </w:p>
    <w:p w14:paraId="11B859FF" w14:textId="089830A7" w:rsidR="00FE2096" w:rsidRDefault="00FE2096"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14:paraId="6376EEA7" w14:textId="0FF143E9" w:rsidR="00BD36A4" w:rsidRPr="00BD36A4" w:rsidRDefault="00BD36A4" w:rsidP="008719F8">
      <w:pPr>
        <w:ind w:firstLine="709"/>
        <w:jc w:val="both"/>
        <w:rPr>
          <w:rFonts w:ascii="Times New Roman" w:eastAsia="Times New Roman" w:hAnsi="Times New Roman"/>
          <w:sz w:val="28"/>
          <w:szCs w:val="28"/>
          <w:lang w:eastAsia="ru-RU"/>
        </w:rPr>
      </w:pPr>
      <w:r w:rsidRPr="00BD36A4">
        <w:rPr>
          <w:rFonts w:ascii="Times New Roman" w:eastAsia="Times New Roman" w:hAnsi="Times New Roman"/>
          <w:sz w:val="28"/>
          <w:szCs w:val="28"/>
          <w:lang w:eastAsia="ru-RU"/>
        </w:rPr>
        <w:t>Территориальный фонд обязательного медицинского страхования Брянской области осуществляет мониторинг хода информирования страховыми медицинскими организациями застрахованных лиц, проживающих в месте выезда, а также осуществля</w:t>
      </w:r>
      <w:r>
        <w:rPr>
          <w:rFonts w:ascii="Times New Roman" w:eastAsia="Times New Roman" w:hAnsi="Times New Roman"/>
          <w:sz w:val="28"/>
          <w:szCs w:val="28"/>
          <w:lang w:eastAsia="ru-RU"/>
        </w:rPr>
        <w:t>е</w:t>
      </w:r>
      <w:r w:rsidRPr="00BD36A4">
        <w:rPr>
          <w:rFonts w:ascii="Times New Roman" w:eastAsia="Times New Roman" w:hAnsi="Times New Roman"/>
          <w:sz w:val="28"/>
          <w:szCs w:val="28"/>
          <w:lang w:eastAsia="ru-RU"/>
        </w:rPr>
        <w:t xml:space="preserve">т сбор данных о количестве лиц, прошедших профилактические медицинские осмотры, </w:t>
      </w:r>
      <w:r w:rsidRPr="00BD36A4">
        <w:rPr>
          <w:rFonts w:ascii="Times New Roman" w:eastAsia="Times New Roman" w:hAnsi="Times New Roman"/>
          <w:sz w:val="28"/>
          <w:szCs w:val="28"/>
          <w:lang w:eastAsia="ru-RU"/>
        </w:rPr>
        <w:lastRenderedPageBreak/>
        <w:t xml:space="preserve">диспансеризацию, углубленную диспансеризацию и диспансеризацию </w:t>
      </w:r>
      <w:r>
        <w:rPr>
          <w:rFonts w:ascii="Times New Roman" w:eastAsia="Times New Roman" w:hAnsi="Times New Roman"/>
          <w:sz w:val="28"/>
          <w:szCs w:val="28"/>
          <w:lang w:eastAsia="ru-RU"/>
        </w:rPr>
        <w:t xml:space="preserve">взрослого населения репродуктивного возраста по </w:t>
      </w:r>
      <w:r w:rsidRPr="00BD36A4">
        <w:rPr>
          <w:rFonts w:ascii="Times New Roman" w:eastAsia="Times New Roman" w:hAnsi="Times New Roman"/>
          <w:sz w:val="28"/>
          <w:szCs w:val="28"/>
          <w:lang w:eastAsia="ru-RU"/>
        </w:rPr>
        <w:t>оценк</w:t>
      </w:r>
      <w:r>
        <w:rPr>
          <w:rFonts w:ascii="Times New Roman" w:eastAsia="Times New Roman" w:hAnsi="Times New Roman"/>
          <w:sz w:val="28"/>
          <w:szCs w:val="28"/>
          <w:lang w:eastAsia="ru-RU"/>
        </w:rPr>
        <w:t>е</w:t>
      </w:r>
      <w:r w:rsidRPr="00BD36A4">
        <w:rPr>
          <w:rFonts w:ascii="Times New Roman" w:eastAsia="Times New Roman" w:hAnsi="Times New Roman"/>
          <w:sz w:val="28"/>
          <w:szCs w:val="28"/>
          <w:lang w:eastAsia="ru-RU"/>
        </w:rPr>
        <w:t xml:space="preserve"> репродуктивного здоровья, и о результатах проведенных мероприятий и переда</w:t>
      </w:r>
      <w:r>
        <w:rPr>
          <w:rFonts w:ascii="Times New Roman" w:eastAsia="Times New Roman" w:hAnsi="Times New Roman"/>
          <w:sz w:val="28"/>
          <w:szCs w:val="28"/>
          <w:lang w:eastAsia="ru-RU"/>
        </w:rPr>
        <w:t>е</w:t>
      </w:r>
      <w:r w:rsidRPr="00BD36A4">
        <w:rPr>
          <w:rFonts w:ascii="Times New Roman" w:eastAsia="Times New Roman" w:hAnsi="Times New Roman"/>
          <w:sz w:val="28"/>
          <w:szCs w:val="28"/>
          <w:lang w:eastAsia="ru-RU"/>
        </w:rPr>
        <w:t xml:space="preserve">т агрегированные сведения Федеральному фонду обязательного медицинского страхования в порядке, установленном законодательством Российской Федерации. </w:t>
      </w:r>
    </w:p>
    <w:p w14:paraId="7440BE68" w14:textId="111F550C" w:rsidR="00FE2096" w:rsidRPr="00834E4B" w:rsidRDefault="00BD36A4" w:rsidP="008719F8">
      <w:pPr>
        <w:ind w:firstLine="709"/>
        <w:jc w:val="both"/>
        <w:rPr>
          <w:rFonts w:ascii="Times New Roman" w:eastAsia="Times New Roman" w:hAnsi="Times New Roman"/>
          <w:sz w:val="28"/>
          <w:szCs w:val="28"/>
          <w:lang w:eastAsia="ru-RU"/>
        </w:rPr>
      </w:pPr>
      <w:r w:rsidRPr="00BD36A4">
        <w:rPr>
          <w:rFonts w:ascii="Times New Roman" w:eastAsia="Times New Roman" w:hAnsi="Times New Roman"/>
          <w:sz w:val="28"/>
          <w:szCs w:val="28"/>
          <w:lang w:eastAsia="ru-RU"/>
        </w:rPr>
        <w:t xml:space="preserve">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w:t>
      </w:r>
      <w:r w:rsidRPr="00834E4B">
        <w:rPr>
          <w:rFonts w:ascii="Times New Roman" w:eastAsia="Times New Roman" w:hAnsi="Times New Roman"/>
          <w:sz w:val="28"/>
          <w:szCs w:val="28"/>
          <w:lang w:eastAsia="ru-RU"/>
        </w:rPr>
        <w:t>продолжительности рабочего времени.</w:t>
      </w:r>
    </w:p>
    <w:p w14:paraId="6BA343C4" w14:textId="6A8A7FD8" w:rsidR="00BD36A4" w:rsidRPr="00834E4B" w:rsidRDefault="00BD36A4" w:rsidP="008719F8">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При формировании планов-графиков проведения профилактических осмотров и диспансеризации, привлечении прикрепленных к медицинским организациям граждан к прохождению профилактических осмотров и диспансеризации учитываются случаи прохождения гражданами медицинских осмотров, включая диспансеризацию, проведенных не в рамках базовой программы обязательного медицинского страхования, в том числе за счет средств работодателей, личных средств граждан и иных источников, установленных законодательством Российской Федерации. В этих целях департамент здравоохранения Брянской области организует:</w:t>
      </w:r>
    </w:p>
    <w:p w14:paraId="716BB401" w14:textId="77777777" w:rsidR="00BD36A4" w:rsidRPr="00834E4B" w:rsidRDefault="00BD36A4" w:rsidP="008719F8">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взаимодействие с работодателями и иными заинтересованными органами и организациями, в том числе путем запроса соответствующих данных или заключения соглашений об обмене информацией;</w:t>
      </w:r>
    </w:p>
    <w:p w14:paraId="03A37434" w14:textId="5BF0AB2A" w:rsidR="00FE2096" w:rsidRPr="00834E4B" w:rsidRDefault="00BD36A4" w:rsidP="008719F8">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обмен данными о прохождении гражданами медицинских осмотров, включая диспансеризацию, между государственными медицинскими организациями Брянской области и медицинскими организациями частной формы собственности.</w:t>
      </w:r>
    </w:p>
    <w:p w14:paraId="6BA97CBF" w14:textId="77BBC7F5" w:rsidR="00FE2096" w:rsidRPr="00A31BAA" w:rsidRDefault="00FE2096" w:rsidP="008719F8">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При проведении профилактического медицинского осмотра</w:t>
      </w:r>
      <w:r w:rsidR="00BD36A4" w:rsidRPr="00834E4B">
        <w:rPr>
          <w:rFonts w:ascii="Times New Roman" w:eastAsia="Times New Roman" w:hAnsi="Times New Roman"/>
          <w:sz w:val="28"/>
          <w:szCs w:val="28"/>
          <w:lang w:eastAsia="ru-RU"/>
        </w:rPr>
        <w:t xml:space="preserve"> и</w:t>
      </w:r>
      <w:r w:rsidRPr="00834E4B">
        <w:rPr>
          <w:rFonts w:ascii="Times New Roman" w:eastAsia="Times New Roman" w:hAnsi="Times New Roman"/>
          <w:sz w:val="28"/>
          <w:szCs w:val="28"/>
          <w:lang w:eastAsia="ru-RU"/>
        </w:rPr>
        <w:t xml:space="preserve"> диспансеризации могут учитываться результаты ранее проведенных (не позднее одного года) медицинских</w:t>
      </w:r>
      <w:r w:rsidRPr="00A31BAA">
        <w:rPr>
          <w:rFonts w:ascii="Times New Roman" w:eastAsia="Times New Roman" w:hAnsi="Times New Roman"/>
          <w:sz w:val="28"/>
          <w:szCs w:val="28"/>
          <w:lang w:eastAsia="ru-RU"/>
        </w:rPr>
        <w:t xml:space="preserve"> осмотров</w:t>
      </w:r>
      <w:r w:rsidR="00BD36A4">
        <w:rPr>
          <w:rFonts w:ascii="Times New Roman" w:eastAsia="Times New Roman" w:hAnsi="Times New Roman"/>
          <w:sz w:val="28"/>
          <w:szCs w:val="28"/>
          <w:lang w:eastAsia="ru-RU"/>
        </w:rPr>
        <w:t xml:space="preserve"> и</w:t>
      </w:r>
      <w:r w:rsidRPr="00A31BAA">
        <w:rPr>
          <w:rFonts w:ascii="Times New Roman" w:eastAsia="Times New Roman" w:hAnsi="Times New Roman"/>
          <w:sz w:val="28"/>
          <w:szCs w:val="28"/>
          <w:lang w:eastAsia="ru-RU"/>
        </w:rPr>
        <w:t xml:space="preserve">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w:t>
      </w:r>
      <w:r w:rsidR="008719F8" w:rsidRPr="008719F8">
        <w:rPr>
          <w:rFonts w:ascii="Times New Roman" w:eastAsia="Times New Roman" w:hAnsi="Times New Roman"/>
          <w:sz w:val="28"/>
          <w:szCs w:val="28"/>
          <w:lang w:eastAsia="ru-RU"/>
        </w:rPr>
        <w:t>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14:paraId="0EB52F2E" w14:textId="6EA6A4A7" w:rsidR="005C7ACB" w:rsidRPr="00A31BAA" w:rsidRDefault="005C7ACB"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w:t>
      </w:r>
      <w:r w:rsidR="008719F8">
        <w:rPr>
          <w:rFonts w:ascii="Times New Roman" w:eastAsia="Times New Roman" w:hAnsi="Times New Roman"/>
          <w:sz w:val="28"/>
          <w:szCs w:val="28"/>
          <w:lang w:eastAsia="ru-RU"/>
        </w:rPr>
        <w:t xml:space="preserve">этому </w:t>
      </w:r>
      <w:r w:rsidRPr="00A31BAA">
        <w:rPr>
          <w:rFonts w:ascii="Times New Roman" w:eastAsia="Times New Roman" w:hAnsi="Times New Roman"/>
          <w:sz w:val="28"/>
          <w:szCs w:val="28"/>
          <w:lang w:eastAsia="ru-RU"/>
        </w:rPr>
        <w:t xml:space="preserve">случаю диспансеризации медико-экономическую </w:t>
      </w:r>
      <w:r w:rsidRPr="00834E4B">
        <w:rPr>
          <w:rFonts w:ascii="Times New Roman" w:eastAsia="Times New Roman" w:hAnsi="Times New Roman"/>
          <w:sz w:val="28"/>
          <w:szCs w:val="28"/>
          <w:lang w:eastAsia="ru-RU"/>
        </w:rPr>
        <w:t xml:space="preserve">экспертизу, </w:t>
      </w:r>
      <w:r w:rsidR="008719F8" w:rsidRPr="00834E4B">
        <w:rPr>
          <w:rFonts w:ascii="Times New Roman" w:eastAsia="Times New Roman" w:hAnsi="Times New Roman"/>
          <w:sz w:val="28"/>
          <w:szCs w:val="28"/>
          <w:lang w:eastAsia="ru-RU"/>
        </w:rPr>
        <w:t>а</w:t>
      </w:r>
      <w:r w:rsidRPr="00834E4B">
        <w:rPr>
          <w:rFonts w:ascii="Times New Roman" w:eastAsia="Times New Roman" w:hAnsi="Times New Roman"/>
          <w:sz w:val="28"/>
          <w:szCs w:val="28"/>
          <w:lang w:eastAsia="ru-RU"/>
        </w:rPr>
        <w:t xml:space="preserve"> при необходимости </w:t>
      </w:r>
      <w:r w:rsidR="008719F8" w:rsidRPr="00834E4B">
        <w:rPr>
          <w:rFonts w:ascii="Times New Roman" w:eastAsia="Times New Roman" w:hAnsi="Times New Roman"/>
          <w:sz w:val="28"/>
          <w:szCs w:val="28"/>
          <w:lang w:eastAsia="ru-RU"/>
        </w:rPr>
        <w:t>–</w:t>
      </w:r>
      <w:r w:rsidRPr="00834E4B">
        <w:rPr>
          <w:rFonts w:ascii="Times New Roman" w:eastAsia="Times New Roman" w:hAnsi="Times New Roman"/>
          <w:sz w:val="28"/>
          <w:szCs w:val="28"/>
          <w:lang w:eastAsia="ru-RU"/>
        </w:rPr>
        <w:t xml:space="preserve"> экспертизу качества медицинской помощи</w:t>
      </w:r>
      <w:r w:rsidR="008719F8" w:rsidRPr="00834E4B">
        <w:rPr>
          <w:rFonts w:ascii="Times New Roman" w:eastAsia="Times New Roman" w:hAnsi="Times New Roman"/>
          <w:sz w:val="28"/>
          <w:szCs w:val="28"/>
          <w:lang w:eastAsia="ru-RU"/>
        </w:rPr>
        <w:t xml:space="preserve"> в порядке, утвержденном Министерством здравоохранения Российской Федерации</w:t>
      </w:r>
      <w:r w:rsidRPr="00834E4B">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 xml:space="preserve"> </w:t>
      </w:r>
    </w:p>
    <w:p w14:paraId="2233F37A" w14:textId="77777777" w:rsidR="005C7ACB" w:rsidRDefault="005C7ACB" w:rsidP="008719F8">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lastRenderedPageBreak/>
        <w:t xml:space="preserve">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Российской Федерации. </w:t>
      </w:r>
    </w:p>
    <w:p w14:paraId="6FE42506" w14:textId="77777777" w:rsidR="00875BFC" w:rsidRDefault="00875BFC" w:rsidP="00875BFC">
      <w:pPr>
        <w:jc w:val="center"/>
        <w:rPr>
          <w:rFonts w:ascii="Times New Roman" w:eastAsia="Times New Roman" w:hAnsi="Times New Roman"/>
          <w:sz w:val="28"/>
          <w:szCs w:val="28"/>
          <w:lang w:eastAsia="ru-RU"/>
        </w:rPr>
      </w:pPr>
    </w:p>
    <w:p w14:paraId="19DA2FEB" w14:textId="77777777" w:rsidR="00875BFC" w:rsidRDefault="00875BFC" w:rsidP="00875BFC">
      <w:pPr>
        <w:jc w:val="center"/>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Посещения центров здоровья</w:t>
      </w:r>
      <w:r>
        <w:rPr>
          <w:rFonts w:ascii="Times New Roman" w:eastAsia="Times New Roman" w:hAnsi="Times New Roman"/>
          <w:sz w:val="28"/>
          <w:szCs w:val="28"/>
          <w:lang w:eastAsia="ru-RU"/>
        </w:rPr>
        <w:t xml:space="preserve"> </w:t>
      </w:r>
    </w:p>
    <w:p w14:paraId="3477F575" w14:textId="5F534DBD" w:rsidR="00875BFC" w:rsidRPr="00875BFC" w:rsidRDefault="00875BFC" w:rsidP="00875BFC">
      <w:pPr>
        <w:jc w:val="center"/>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(центров медицины здорового долголетия)</w:t>
      </w:r>
    </w:p>
    <w:p w14:paraId="791063DD" w14:textId="77777777" w:rsidR="00875BFC" w:rsidRPr="00875BFC" w:rsidRDefault="00875BFC" w:rsidP="00875BFC">
      <w:pPr>
        <w:jc w:val="center"/>
        <w:rPr>
          <w:rFonts w:ascii="Times New Roman" w:eastAsia="Times New Roman" w:hAnsi="Times New Roman"/>
          <w:sz w:val="28"/>
          <w:szCs w:val="28"/>
          <w:lang w:eastAsia="ru-RU"/>
        </w:rPr>
      </w:pPr>
    </w:p>
    <w:p w14:paraId="04D417BD"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 xml:space="preserve">В целях охраны здоровья граждан и внедрения </w:t>
      </w:r>
      <w:proofErr w:type="spellStart"/>
      <w:r w:rsidRPr="00875BFC">
        <w:rPr>
          <w:rFonts w:ascii="Times New Roman" w:eastAsia="Times New Roman" w:hAnsi="Times New Roman"/>
          <w:sz w:val="28"/>
          <w:szCs w:val="28"/>
          <w:lang w:eastAsia="ru-RU"/>
        </w:rPr>
        <w:t>здоровьесберегающих</w:t>
      </w:r>
      <w:proofErr w:type="spellEnd"/>
      <w:r w:rsidRPr="00875BFC">
        <w:rPr>
          <w:rFonts w:ascii="Times New Roman" w:eastAsia="Times New Roman" w:hAnsi="Times New Roman"/>
          <w:sz w:val="28"/>
          <w:szCs w:val="28"/>
          <w:lang w:eastAsia="ru-RU"/>
        </w:rPr>
        <w:t xml:space="preserve"> технологий в медицинских организациях осуществляется деятельность центров здоровья (центров медицины здорового долголетия).</w:t>
      </w:r>
    </w:p>
    <w:p w14:paraId="579F6A47" w14:textId="6CB1F389" w:rsidR="00875BFC" w:rsidRPr="00834E4B" w:rsidRDefault="00875BFC" w:rsidP="00875BFC">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Одновременно с проведением обследования граждан с целью оценки функциональных и </w:t>
      </w:r>
      <w:proofErr w:type="spellStart"/>
      <w:r w:rsidRPr="00834E4B">
        <w:rPr>
          <w:rFonts w:ascii="Times New Roman" w:eastAsia="Times New Roman" w:hAnsi="Times New Roman"/>
          <w:sz w:val="28"/>
          <w:szCs w:val="28"/>
          <w:lang w:eastAsia="ru-RU"/>
        </w:rPr>
        <w:t>адаптативных</w:t>
      </w:r>
      <w:proofErr w:type="spellEnd"/>
      <w:r w:rsidRPr="00834E4B">
        <w:rPr>
          <w:rFonts w:ascii="Times New Roman" w:eastAsia="Times New Roman" w:hAnsi="Times New Roman"/>
          <w:sz w:val="28"/>
          <w:szCs w:val="28"/>
          <w:lang w:eastAsia="ru-RU"/>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при наличии соответствующей инфраструктуры в центрах здоровья (центрах медицины здорового долголетия) </w:t>
      </w:r>
      <w:r w:rsidR="005D0C77" w:rsidRPr="00834E4B">
        <w:rPr>
          <w:rFonts w:ascii="Times New Roman" w:eastAsia="Times New Roman" w:hAnsi="Times New Roman"/>
          <w:sz w:val="28"/>
          <w:szCs w:val="28"/>
          <w:lang w:eastAsia="ru-RU"/>
        </w:rPr>
        <w:t>д</w:t>
      </w:r>
      <w:r w:rsidRPr="00834E4B">
        <w:rPr>
          <w:rFonts w:ascii="Times New Roman" w:eastAsia="Times New Roman" w:hAnsi="Times New Roman"/>
          <w:sz w:val="28"/>
          <w:szCs w:val="28"/>
          <w:lang w:eastAsia="ru-RU"/>
        </w:rPr>
        <w:t xml:space="preserve">епартамент </w:t>
      </w:r>
      <w:r w:rsidR="005D0C77" w:rsidRPr="00834E4B">
        <w:rPr>
          <w:rFonts w:ascii="Times New Roman" w:eastAsia="Times New Roman" w:hAnsi="Times New Roman"/>
          <w:sz w:val="28"/>
          <w:szCs w:val="28"/>
          <w:lang w:eastAsia="ru-RU"/>
        </w:rPr>
        <w:t>з</w:t>
      </w:r>
      <w:r w:rsidRPr="00834E4B">
        <w:rPr>
          <w:rFonts w:ascii="Times New Roman" w:eastAsia="Times New Roman" w:hAnsi="Times New Roman"/>
          <w:sz w:val="28"/>
          <w:szCs w:val="28"/>
          <w:lang w:eastAsia="ru-RU"/>
        </w:rPr>
        <w:t xml:space="preserve">дравоохранения Брянской области вправе организовать обследование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(далее </w:t>
      </w:r>
      <w:r w:rsidR="005D0C77" w:rsidRPr="00834E4B">
        <w:rPr>
          <w:rFonts w:ascii="Times New Roman" w:eastAsia="Times New Roman" w:hAnsi="Times New Roman"/>
          <w:sz w:val="28"/>
          <w:szCs w:val="28"/>
          <w:lang w:eastAsia="ru-RU"/>
        </w:rPr>
        <w:t>–</w:t>
      </w:r>
      <w:r w:rsidRPr="00834E4B">
        <w:rPr>
          <w:rFonts w:ascii="Times New Roman" w:eastAsia="Times New Roman" w:hAnsi="Times New Roman"/>
          <w:sz w:val="28"/>
          <w:szCs w:val="28"/>
          <w:lang w:eastAsia="ru-RU"/>
        </w:rPr>
        <w:t xml:space="preserve"> </w:t>
      </w:r>
      <w:proofErr w:type="spellStart"/>
      <w:r w:rsidRPr="00834E4B">
        <w:rPr>
          <w:rFonts w:ascii="Times New Roman" w:eastAsia="Times New Roman" w:hAnsi="Times New Roman"/>
          <w:sz w:val="28"/>
          <w:szCs w:val="28"/>
          <w:lang w:eastAsia="ru-RU"/>
        </w:rPr>
        <w:t>предриски</w:t>
      </w:r>
      <w:proofErr w:type="spellEnd"/>
      <w:r w:rsidRPr="00834E4B">
        <w:rPr>
          <w:rFonts w:ascii="Times New Roman" w:eastAsia="Times New Roman" w:hAnsi="Times New Roman"/>
          <w:sz w:val="28"/>
          <w:szCs w:val="28"/>
          <w:lang w:eastAsia="ru-RU"/>
        </w:rPr>
        <w:t>).</w:t>
      </w:r>
    </w:p>
    <w:p w14:paraId="19BCFD9D" w14:textId="77777777" w:rsidR="00875BFC" w:rsidRPr="00834E4B" w:rsidRDefault="00875BFC" w:rsidP="00875BFC">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В этом случае в штатном расписании центров здоровья (центров медицины здорового долголетия) может быть предусмотрена должность врача по медицине здорового долголетия, включенная в номенклатуру должностей медицинских работников и фармацевтических работников, утвержденную Министерством здравоохранения Российской Федерации.</w:t>
      </w:r>
    </w:p>
    <w:p w14:paraId="025A1F05" w14:textId="77777777" w:rsidR="00875BFC" w:rsidRPr="00875BFC" w:rsidRDefault="00875BFC" w:rsidP="00875BFC">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В случае если в центре здоровья (центре медицины здорового </w:t>
      </w:r>
      <w:r w:rsidRPr="00875BFC">
        <w:rPr>
          <w:rFonts w:ascii="Times New Roman" w:eastAsia="Times New Roman" w:hAnsi="Times New Roman"/>
          <w:sz w:val="28"/>
          <w:szCs w:val="28"/>
          <w:lang w:eastAsia="ru-RU"/>
        </w:rPr>
        <w:t>долголетия) обследование граждан проводится врачом по медицинской профилактике, то такой врач должен пройти обучение по вопросам медицины здорового долголетия в соответствии с законодательством Российской Федерации.</w:t>
      </w:r>
    </w:p>
    <w:p w14:paraId="5664B205"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Обследование граждан в центре здоровья (центре медицины здорового долголетия) осуществляется в 2 этапа.</w:t>
      </w:r>
    </w:p>
    <w:p w14:paraId="700E544A"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биологического возраста, 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14:paraId="70C48FFE" w14:textId="0636D378" w:rsidR="00875BFC" w:rsidRPr="00834E4B"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 xml:space="preserve">Анкетирование граждан должно быть проведено до начала исследований, в том числе с использованием федеральной государственной информационной системы </w:t>
      </w:r>
      <w:r w:rsidR="005D0C77">
        <w:rPr>
          <w:rFonts w:ascii="Times New Roman" w:eastAsia="Times New Roman" w:hAnsi="Times New Roman"/>
          <w:sz w:val="28"/>
          <w:szCs w:val="28"/>
          <w:lang w:eastAsia="ru-RU"/>
        </w:rPr>
        <w:t>«</w:t>
      </w:r>
      <w:r w:rsidRPr="00875BFC">
        <w:rPr>
          <w:rFonts w:ascii="Times New Roman" w:eastAsia="Times New Roman" w:hAnsi="Times New Roman"/>
          <w:sz w:val="28"/>
          <w:szCs w:val="28"/>
          <w:lang w:eastAsia="ru-RU"/>
        </w:rPr>
        <w:t xml:space="preserve">Единый портал </w:t>
      </w:r>
      <w:r w:rsidRPr="00875BFC">
        <w:rPr>
          <w:rFonts w:ascii="Times New Roman" w:eastAsia="Times New Roman" w:hAnsi="Times New Roman"/>
          <w:sz w:val="28"/>
          <w:szCs w:val="28"/>
          <w:lang w:eastAsia="ru-RU"/>
        </w:rPr>
        <w:lastRenderedPageBreak/>
        <w:t>государственных и муниципальных услуг (</w:t>
      </w:r>
      <w:r w:rsidRPr="00834E4B">
        <w:rPr>
          <w:rFonts w:ascii="Times New Roman" w:eastAsia="Times New Roman" w:hAnsi="Times New Roman"/>
          <w:sz w:val="28"/>
          <w:szCs w:val="28"/>
          <w:lang w:eastAsia="ru-RU"/>
        </w:rPr>
        <w:t>функций)</w:t>
      </w:r>
      <w:r w:rsidR="005D0C77" w:rsidRPr="00834E4B">
        <w:rPr>
          <w:rFonts w:ascii="Times New Roman" w:eastAsia="Times New Roman" w:hAnsi="Times New Roman"/>
          <w:sz w:val="28"/>
          <w:szCs w:val="28"/>
          <w:lang w:eastAsia="ru-RU"/>
        </w:rPr>
        <w:t>»</w:t>
      </w:r>
      <w:r w:rsidRPr="00834E4B">
        <w:rPr>
          <w:rFonts w:ascii="Times New Roman" w:eastAsia="Times New Roman" w:hAnsi="Times New Roman"/>
          <w:sz w:val="28"/>
          <w:szCs w:val="28"/>
          <w:lang w:eastAsia="ru-RU"/>
        </w:rPr>
        <w:t xml:space="preserve"> или региональных порталов государственных и муниципальных услуг (функций).</w:t>
      </w:r>
    </w:p>
    <w:p w14:paraId="3FD4FFE1" w14:textId="06543C90" w:rsidR="00875BFC" w:rsidRPr="00834E4B" w:rsidRDefault="00875BFC" w:rsidP="00875BFC">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По результатам анкетирования и оценки биологического возраста врач по медицинской профилактике или врач по медицине </w:t>
      </w:r>
      <w:r w:rsidRPr="00875BFC">
        <w:rPr>
          <w:rFonts w:ascii="Times New Roman" w:eastAsia="Times New Roman" w:hAnsi="Times New Roman"/>
          <w:sz w:val="28"/>
          <w:szCs w:val="28"/>
          <w:lang w:eastAsia="ru-RU"/>
        </w:rPr>
        <w:t xml:space="preserve">здорового долголетия 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w:t>
      </w:r>
      <w:r w:rsidRPr="00834E4B">
        <w:rPr>
          <w:rFonts w:ascii="Times New Roman" w:eastAsia="Times New Roman" w:hAnsi="Times New Roman"/>
          <w:sz w:val="28"/>
          <w:szCs w:val="28"/>
          <w:lang w:eastAsia="ru-RU"/>
        </w:rPr>
        <w:t>старения и формированию факторов риска развития заболеваний, приведенными в приложении 1</w:t>
      </w:r>
      <w:r w:rsidR="00834E4B" w:rsidRPr="00834E4B">
        <w:rPr>
          <w:rFonts w:ascii="Times New Roman" w:eastAsia="Times New Roman" w:hAnsi="Times New Roman"/>
          <w:sz w:val="28"/>
          <w:szCs w:val="28"/>
          <w:lang w:eastAsia="ru-RU"/>
        </w:rPr>
        <w:t>3</w:t>
      </w:r>
      <w:r w:rsidR="005D0C77" w:rsidRPr="00834E4B">
        <w:rPr>
          <w:rFonts w:ascii="Times New Roman" w:eastAsia="Times New Roman" w:hAnsi="Times New Roman"/>
          <w:sz w:val="28"/>
          <w:szCs w:val="28"/>
          <w:lang w:eastAsia="ru-RU"/>
        </w:rPr>
        <w:t xml:space="preserve"> к Территориальной программе</w:t>
      </w:r>
      <w:r w:rsidRPr="00834E4B">
        <w:rPr>
          <w:rFonts w:ascii="Times New Roman" w:eastAsia="Times New Roman" w:hAnsi="Times New Roman"/>
          <w:sz w:val="28"/>
          <w:szCs w:val="28"/>
          <w:lang w:eastAsia="ru-RU"/>
        </w:rPr>
        <w:t>, направленных на:</w:t>
      </w:r>
    </w:p>
    <w:p w14:paraId="69693746" w14:textId="77777777" w:rsidR="00875BFC" w:rsidRPr="00834E4B" w:rsidRDefault="00875BFC" w:rsidP="00875BFC">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 xml:space="preserve">выявление признаков преждевременной активации механизмов старения и </w:t>
      </w:r>
      <w:proofErr w:type="spellStart"/>
      <w:r w:rsidRPr="00834E4B">
        <w:rPr>
          <w:rFonts w:ascii="Times New Roman" w:eastAsia="Times New Roman" w:hAnsi="Times New Roman"/>
          <w:sz w:val="28"/>
          <w:szCs w:val="28"/>
          <w:lang w:eastAsia="ru-RU"/>
        </w:rPr>
        <w:t>предрисков</w:t>
      </w:r>
      <w:proofErr w:type="spellEnd"/>
      <w:r w:rsidRPr="00834E4B">
        <w:rPr>
          <w:rFonts w:ascii="Times New Roman" w:eastAsia="Times New Roman" w:hAnsi="Times New Roman"/>
          <w:sz w:val="28"/>
          <w:szCs w:val="28"/>
          <w:lang w:eastAsia="ru-RU"/>
        </w:rPr>
        <w:t>;</w:t>
      </w:r>
    </w:p>
    <w:p w14:paraId="047A5EC9" w14:textId="77777777" w:rsidR="00875BFC" w:rsidRPr="00834E4B" w:rsidRDefault="00875BFC" w:rsidP="00875BFC">
      <w:pPr>
        <w:ind w:firstLine="709"/>
        <w:jc w:val="both"/>
        <w:rPr>
          <w:rFonts w:ascii="Times New Roman" w:eastAsia="Times New Roman" w:hAnsi="Times New Roman"/>
          <w:sz w:val="28"/>
          <w:szCs w:val="28"/>
          <w:lang w:eastAsia="ru-RU"/>
        </w:rPr>
      </w:pPr>
      <w:r w:rsidRPr="00834E4B">
        <w:rPr>
          <w:rFonts w:ascii="Times New Roman" w:eastAsia="Times New Roman" w:hAnsi="Times New Roman"/>
          <w:sz w:val="28"/>
          <w:szCs w:val="28"/>
          <w:lang w:eastAsia="ru-RU"/>
        </w:rPr>
        <w:t>выявление факторов риска развития заболеваний.</w:t>
      </w:r>
    </w:p>
    <w:p w14:paraId="6592FD24"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14:paraId="530629CA"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 xml:space="preserve">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 такому гражданину исследования проводятся только в части механизмов преждевременного старения и </w:t>
      </w:r>
      <w:proofErr w:type="spellStart"/>
      <w:r w:rsidRPr="00875BFC">
        <w:rPr>
          <w:rFonts w:ascii="Times New Roman" w:eastAsia="Times New Roman" w:hAnsi="Times New Roman"/>
          <w:sz w:val="28"/>
          <w:szCs w:val="28"/>
          <w:lang w:eastAsia="ru-RU"/>
        </w:rPr>
        <w:t>предрисков</w:t>
      </w:r>
      <w:proofErr w:type="spellEnd"/>
      <w:r w:rsidRPr="00875BFC">
        <w:rPr>
          <w:rFonts w:ascii="Times New Roman" w:eastAsia="Times New Roman" w:hAnsi="Times New Roman"/>
          <w:sz w:val="28"/>
          <w:szCs w:val="28"/>
          <w:lang w:eastAsia="ru-RU"/>
        </w:rPr>
        <w:t>, приводящих к формированию факторов риска, возникновению заболеваний и состояний, по которым гражданин под диспансерным наблюдением не состоит.</w:t>
      </w:r>
    </w:p>
    <w:p w14:paraId="2E7E10D0"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 xml:space="preserve">Исследование </w:t>
      </w:r>
      <w:proofErr w:type="spellStart"/>
      <w:r w:rsidRPr="00875BFC">
        <w:rPr>
          <w:rFonts w:ascii="Times New Roman" w:eastAsia="Times New Roman" w:hAnsi="Times New Roman"/>
          <w:sz w:val="28"/>
          <w:szCs w:val="28"/>
          <w:lang w:eastAsia="ru-RU"/>
        </w:rPr>
        <w:t>микробиоты</w:t>
      </w:r>
      <w:proofErr w:type="spellEnd"/>
      <w:r w:rsidRPr="00875BFC">
        <w:rPr>
          <w:rFonts w:ascii="Times New Roman" w:eastAsia="Times New Roman" w:hAnsi="Times New Roman"/>
          <w:sz w:val="28"/>
          <w:szCs w:val="28"/>
          <w:lang w:eastAsia="ru-RU"/>
        </w:rPr>
        <w:t xml:space="preserve"> кишечника проводится только в случае наличия у гражданина:</w:t>
      </w:r>
    </w:p>
    <w:p w14:paraId="3557BAA7"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длительностью более месяца диспепсических или кишечных расстройств, причина которых ранее установлена не была;</w:t>
      </w:r>
    </w:p>
    <w:p w14:paraId="01A07043"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в анамнезе длительного (более 2 недель) приема антибактериальных препаратов или перенесенной в течение последних 3 лет кишечной инфекции;</w:t>
      </w:r>
    </w:p>
    <w:p w14:paraId="02FF7AC8"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непереносимости отдельных продуктов питания, не подтвержденных исследованиями на выявление аллергена;</w:t>
      </w:r>
    </w:p>
    <w:p w14:paraId="1E16063A"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железодефицитной анемии неясного генеза;</w:t>
      </w:r>
    </w:p>
    <w:p w14:paraId="4DF9AD8E"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жалоб на быструю утомляемость;</w:t>
      </w:r>
    </w:p>
    <w:p w14:paraId="7E8400E7"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учащения простудных заболеваний (более 5 раз в год);</w:t>
      </w:r>
    </w:p>
    <w:p w14:paraId="29239E0C"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увеличения массы тела, не поддающегося коррекции изменением режима питания и образа жизни.</w:t>
      </w:r>
    </w:p>
    <w:p w14:paraId="5672FD36"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14:paraId="1468EC11" w14:textId="07B1390E"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lastRenderedPageBreak/>
        <w:t xml:space="preserve">Если в течение </w:t>
      </w:r>
      <w:r w:rsidRPr="00572ADE">
        <w:rPr>
          <w:rFonts w:ascii="Times New Roman" w:eastAsia="Times New Roman" w:hAnsi="Times New Roman"/>
          <w:sz w:val="28"/>
          <w:szCs w:val="28"/>
          <w:lang w:eastAsia="ru-RU"/>
        </w:rPr>
        <w:t>предыдущих 6 месяцев обратившийся гражданин уже проходил исследования, указанные в приложении 1</w:t>
      </w:r>
      <w:r w:rsidR="00572ADE" w:rsidRPr="00572ADE">
        <w:rPr>
          <w:rFonts w:ascii="Times New Roman" w:eastAsia="Times New Roman" w:hAnsi="Times New Roman"/>
          <w:sz w:val="28"/>
          <w:szCs w:val="28"/>
          <w:lang w:eastAsia="ru-RU"/>
        </w:rPr>
        <w:t>3</w:t>
      </w:r>
      <w:r w:rsidRPr="00572ADE">
        <w:rPr>
          <w:rFonts w:ascii="Times New Roman" w:eastAsia="Times New Roman" w:hAnsi="Times New Roman"/>
          <w:sz w:val="28"/>
          <w:szCs w:val="28"/>
          <w:lang w:eastAsia="ru-RU"/>
        </w:rPr>
        <w:t xml:space="preserve"> к Территориальной </w:t>
      </w:r>
      <w:r w:rsidR="005D0C77" w:rsidRPr="00572ADE">
        <w:rPr>
          <w:rFonts w:ascii="Times New Roman" w:eastAsia="Times New Roman" w:hAnsi="Times New Roman"/>
          <w:sz w:val="28"/>
          <w:szCs w:val="28"/>
          <w:lang w:eastAsia="ru-RU"/>
        </w:rPr>
        <w:t>п</w:t>
      </w:r>
      <w:r w:rsidRPr="00572ADE">
        <w:rPr>
          <w:rFonts w:ascii="Times New Roman" w:eastAsia="Times New Roman" w:hAnsi="Times New Roman"/>
          <w:sz w:val="28"/>
          <w:szCs w:val="28"/>
          <w:lang w:eastAsia="ru-RU"/>
        </w:rPr>
        <w:t xml:space="preserve">рограмме,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w:t>
      </w:r>
      <w:r w:rsidRPr="00875BFC">
        <w:rPr>
          <w:rFonts w:ascii="Times New Roman" w:eastAsia="Times New Roman" w:hAnsi="Times New Roman"/>
          <w:sz w:val="28"/>
          <w:szCs w:val="28"/>
          <w:lang w:eastAsia="ru-RU"/>
        </w:rPr>
        <w:t>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p>
    <w:p w14:paraId="18350DC9"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w:t>
      </w:r>
    </w:p>
    <w:p w14:paraId="465EA80B"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В случае отсутствия необходимости проведения второго этапа исследования консультирование гражданина проводится в день его обращения.</w:t>
      </w:r>
    </w:p>
    <w:p w14:paraId="38618789" w14:textId="42F0DBFD"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При заборе на втором этапе материала для проведения исследований консультирование гражданина проводится в срок, не превышающий 10</w:t>
      </w:r>
      <w:r w:rsidR="00223A33">
        <w:rPr>
          <w:rFonts w:ascii="Times New Roman" w:eastAsia="Times New Roman" w:hAnsi="Times New Roman"/>
          <w:sz w:val="28"/>
          <w:szCs w:val="28"/>
          <w:lang w:eastAsia="ru-RU"/>
        </w:rPr>
        <w:t> </w:t>
      </w:r>
      <w:r w:rsidRPr="00875BFC">
        <w:rPr>
          <w:rFonts w:ascii="Times New Roman" w:eastAsia="Times New Roman" w:hAnsi="Times New Roman"/>
          <w:sz w:val="28"/>
          <w:szCs w:val="28"/>
          <w:lang w:eastAsia="ru-RU"/>
        </w:rPr>
        <w:t>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w:t>
      </w:r>
    </w:p>
    <w:p w14:paraId="10996EEF"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В ходе консультирования врач по медицинской профилактике или врач по медицине здорового долголетия дает обратившемуся гражданину рекомендации, направленные на:</w:t>
      </w:r>
    </w:p>
    <w:p w14:paraId="69418A55"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 xml:space="preserve">ликвидацию или коррекцию признаков преждевременной активации механизмов старения, коррекцию </w:t>
      </w:r>
      <w:proofErr w:type="spellStart"/>
      <w:r w:rsidRPr="00875BFC">
        <w:rPr>
          <w:rFonts w:ascii="Times New Roman" w:eastAsia="Times New Roman" w:hAnsi="Times New Roman"/>
          <w:sz w:val="28"/>
          <w:szCs w:val="28"/>
          <w:lang w:eastAsia="ru-RU"/>
        </w:rPr>
        <w:t>предрисков</w:t>
      </w:r>
      <w:proofErr w:type="spellEnd"/>
      <w:r w:rsidRPr="00875BFC">
        <w:rPr>
          <w:rFonts w:ascii="Times New Roman" w:eastAsia="Times New Roman" w:hAnsi="Times New Roman"/>
          <w:sz w:val="28"/>
          <w:szCs w:val="28"/>
          <w:lang w:eastAsia="ru-RU"/>
        </w:rPr>
        <w:t xml:space="preserve"> и факторов риска развития заболеваний (в случае проведения соответствующих исследований в рамках второго этапа);</w:t>
      </w:r>
    </w:p>
    <w:p w14:paraId="1264D1F9"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коррекцию питания (переход на здоровое питание);</w:t>
      </w:r>
    </w:p>
    <w:p w14:paraId="40D7F0EF"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формирование оптимального режима двигательной активности;</w:t>
      </w:r>
    </w:p>
    <w:p w14:paraId="3742D27F"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улучшение когнитивных функций и психологического состояния, включая рекомендации, направленные на вовлечение граждан в творчество, формирование привычки регулярного посещения учреждений культуры и искусства, выставочных и иных культурных мероприятий, в соответствии с рекомендациями, утвержденными Министерством культуры Российской Федерации.</w:t>
      </w:r>
    </w:p>
    <w:p w14:paraId="19922B87"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w:t>
      </w:r>
    </w:p>
    <w:p w14:paraId="179CA845"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При выявлении в ходе исследований признаков наличия у обратившегося гражданина тех или иных заболеваний врач по медицинской профилактике или врач по медицине здорового долголетия направляет такого гражданина к соответствующему врачу для дальнейшего обследования, лечения и диспансерного наблюдения.</w:t>
      </w:r>
    </w:p>
    <w:p w14:paraId="6FF02AD1"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lastRenderedPageBreak/>
        <w:t>По результатам исследований и консультирования гражданину оформляется и выдается (в том числе в электронном виде) паспорт здоровья по форме и в порядке, которые утверждаются Министерством здравоохранения Российской Федерации.</w:t>
      </w:r>
    </w:p>
    <w:p w14:paraId="6BA78644" w14:textId="5A126862"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 xml:space="preserve">В случае выявления в ходе исследований у гражданина признаков преждевременной активации механизмов старения и (или) </w:t>
      </w:r>
      <w:proofErr w:type="spellStart"/>
      <w:r w:rsidRPr="00875BFC">
        <w:rPr>
          <w:rFonts w:ascii="Times New Roman" w:eastAsia="Times New Roman" w:hAnsi="Times New Roman"/>
          <w:sz w:val="28"/>
          <w:szCs w:val="28"/>
          <w:lang w:eastAsia="ru-RU"/>
        </w:rPr>
        <w:t>предрисков</w:t>
      </w:r>
      <w:proofErr w:type="spellEnd"/>
      <w:r w:rsidRPr="00875BFC">
        <w:rPr>
          <w:rFonts w:ascii="Times New Roman" w:eastAsia="Times New Roman" w:hAnsi="Times New Roman"/>
          <w:sz w:val="28"/>
          <w:szCs w:val="28"/>
          <w:lang w:eastAsia="ru-RU"/>
        </w:rPr>
        <w:t xml:space="preserve"> врач по медицинской профилактике или врач по медицине здорового долголетия осуществляет учет и динамическое наблюдение 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p>
    <w:p w14:paraId="14D6BFBD"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 xml:space="preserve">через 3 месяца после выявления признаков преждевременной активации механизмов старения и (или) </w:t>
      </w:r>
      <w:proofErr w:type="spellStart"/>
      <w:r w:rsidRPr="00875BFC">
        <w:rPr>
          <w:rFonts w:ascii="Times New Roman" w:eastAsia="Times New Roman" w:hAnsi="Times New Roman"/>
          <w:sz w:val="28"/>
          <w:szCs w:val="28"/>
          <w:lang w:eastAsia="ru-RU"/>
        </w:rPr>
        <w:t>предрисков</w:t>
      </w:r>
      <w:proofErr w:type="spellEnd"/>
      <w:r w:rsidRPr="00875BFC">
        <w:rPr>
          <w:rFonts w:ascii="Times New Roman" w:eastAsia="Times New Roman" w:hAnsi="Times New Roman"/>
          <w:sz w:val="28"/>
          <w:szCs w:val="28"/>
          <w:lang w:eastAsia="ru-RU"/>
        </w:rPr>
        <w:t>;</w:t>
      </w:r>
    </w:p>
    <w:p w14:paraId="0D8671D5" w14:textId="77777777" w:rsidR="00875BFC" w:rsidRPr="00572ADE"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 xml:space="preserve">далее с установленной врачом периодичностью до стабилизации состояния организма, улучшения когнитивных функций и </w:t>
      </w:r>
      <w:r w:rsidRPr="00572ADE">
        <w:rPr>
          <w:rFonts w:ascii="Times New Roman" w:eastAsia="Times New Roman" w:hAnsi="Times New Roman"/>
          <w:sz w:val="28"/>
          <w:szCs w:val="28"/>
          <w:lang w:eastAsia="ru-RU"/>
        </w:rPr>
        <w:t>психоэмоционального состояния, но не чаще 2 раз в год.</w:t>
      </w:r>
    </w:p>
    <w:p w14:paraId="79C9A662" w14:textId="77777777" w:rsidR="00875BFC" w:rsidRPr="00875BFC" w:rsidRDefault="00875BFC" w:rsidP="00875BFC">
      <w:pPr>
        <w:ind w:firstLine="709"/>
        <w:jc w:val="both"/>
        <w:rPr>
          <w:rFonts w:ascii="Times New Roman" w:eastAsia="Times New Roman" w:hAnsi="Times New Roman"/>
          <w:sz w:val="28"/>
          <w:szCs w:val="28"/>
          <w:lang w:eastAsia="ru-RU"/>
        </w:rPr>
      </w:pPr>
      <w:r w:rsidRPr="00572ADE">
        <w:rPr>
          <w:rFonts w:ascii="Times New Roman" w:eastAsia="Times New Roman" w:hAnsi="Times New Roman"/>
          <w:sz w:val="28"/>
          <w:szCs w:val="28"/>
          <w:lang w:eastAsia="ru-RU"/>
        </w:rPr>
        <w:t xml:space="preserve">В целях коррекции или ликвидации признаков преждевременной активации механизмов старения и </w:t>
      </w:r>
      <w:proofErr w:type="spellStart"/>
      <w:r w:rsidRPr="00572ADE">
        <w:rPr>
          <w:rFonts w:ascii="Times New Roman" w:eastAsia="Times New Roman" w:hAnsi="Times New Roman"/>
          <w:sz w:val="28"/>
          <w:szCs w:val="28"/>
          <w:lang w:eastAsia="ru-RU"/>
        </w:rPr>
        <w:t>предрисков</w:t>
      </w:r>
      <w:proofErr w:type="spellEnd"/>
      <w:r w:rsidRPr="00572ADE">
        <w:rPr>
          <w:rFonts w:ascii="Times New Roman" w:eastAsia="Times New Roman" w:hAnsi="Times New Roman"/>
          <w:sz w:val="28"/>
          <w:szCs w:val="28"/>
          <w:lang w:eastAsia="ru-RU"/>
        </w:rPr>
        <w:t xml:space="preserve">, улучшения когнитивных функций и психоэмоционального состояния департамент здравоохранения Брянской области вправе организовать на базе центров здоровья (центров медицинской профилактики) кабинеты (подразделения) двигательной активности, </w:t>
      </w:r>
      <w:proofErr w:type="spellStart"/>
      <w:r w:rsidRPr="00572ADE">
        <w:rPr>
          <w:rFonts w:ascii="Times New Roman" w:eastAsia="Times New Roman" w:hAnsi="Times New Roman"/>
          <w:sz w:val="28"/>
          <w:szCs w:val="28"/>
          <w:lang w:eastAsia="ru-RU"/>
        </w:rPr>
        <w:t>нейрокогнитивной</w:t>
      </w:r>
      <w:proofErr w:type="spellEnd"/>
      <w:r w:rsidRPr="00572ADE">
        <w:rPr>
          <w:rFonts w:ascii="Times New Roman" w:eastAsia="Times New Roman" w:hAnsi="Times New Roman"/>
          <w:sz w:val="28"/>
          <w:szCs w:val="28"/>
          <w:lang w:eastAsia="ru-RU"/>
        </w:rPr>
        <w:t xml:space="preserve"> и психологической разгрузки, кабинеты для проведения медицинских вмешательств, необходимых для коррекции или ликвидации признаков преждевременной активации механизмов старения и </w:t>
      </w:r>
      <w:proofErr w:type="spellStart"/>
      <w:r w:rsidRPr="00572ADE">
        <w:rPr>
          <w:rFonts w:ascii="Times New Roman" w:eastAsia="Times New Roman" w:hAnsi="Times New Roman"/>
          <w:sz w:val="28"/>
          <w:szCs w:val="28"/>
          <w:lang w:eastAsia="ru-RU"/>
        </w:rPr>
        <w:t>предрисков</w:t>
      </w:r>
      <w:proofErr w:type="spellEnd"/>
      <w:r w:rsidRPr="00572ADE">
        <w:rPr>
          <w:rFonts w:ascii="Times New Roman" w:eastAsia="Times New Roman" w:hAnsi="Times New Roman"/>
          <w:sz w:val="28"/>
          <w:szCs w:val="28"/>
          <w:lang w:eastAsia="ru-RU"/>
        </w:rPr>
        <w:t>, включая методы физиотерапии, а также школы по медицине здорового долголетия.</w:t>
      </w:r>
    </w:p>
    <w:p w14:paraId="4800EBAC" w14:textId="7EA9B83A"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 xml:space="preserve">В целях оплаты проведенных исследований в тарифных соглашениях устанавливаются дифференцированные тарифы с учетом </w:t>
      </w:r>
      <w:proofErr w:type="spellStart"/>
      <w:r w:rsidRPr="00875BFC">
        <w:rPr>
          <w:rFonts w:ascii="Times New Roman" w:eastAsia="Times New Roman" w:hAnsi="Times New Roman"/>
          <w:sz w:val="28"/>
          <w:szCs w:val="28"/>
          <w:lang w:eastAsia="ru-RU"/>
        </w:rPr>
        <w:t>этапности</w:t>
      </w:r>
      <w:proofErr w:type="spellEnd"/>
      <w:r w:rsidRPr="00875BFC">
        <w:rPr>
          <w:rFonts w:ascii="Times New Roman" w:eastAsia="Times New Roman" w:hAnsi="Times New Roman"/>
          <w:sz w:val="28"/>
          <w:szCs w:val="28"/>
          <w:lang w:eastAsia="ru-RU"/>
        </w:rPr>
        <w:t xml:space="preserve"> обследования и объема проводимых исследований, включенных в соответствующие примерные программы исследований</w:t>
      </w:r>
      <w:r w:rsidRPr="00646824">
        <w:rPr>
          <w:rFonts w:ascii="Times New Roman" w:eastAsia="Times New Roman" w:hAnsi="Times New Roman"/>
          <w:sz w:val="28"/>
          <w:szCs w:val="28"/>
          <w:lang w:eastAsia="ru-RU"/>
        </w:rPr>
        <w:t>, указанные в приложении 1</w:t>
      </w:r>
      <w:r w:rsidR="00646824" w:rsidRPr="00646824">
        <w:rPr>
          <w:rFonts w:ascii="Times New Roman" w:eastAsia="Times New Roman" w:hAnsi="Times New Roman"/>
          <w:sz w:val="28"/>
          <w:szCs w:val="28"/>
          <w:lang w:eastAsia="ru-RU"/>
        </w:rPr>
        <w:t>3</w:t>
      </w:r>
      <w:r w:rsidRPr="00646824">
        <w:rPr>
          <w:rFonts w:ascii="Times New Roman" w:eastAsia="Times New Roman" w:hAnsi="Times New Roman"/>
          <w:sz w:val="28"/>
          <w:szCs w:val="28"/>
          <w:lang w:eastAsia="ru-RU"/>
        </w:rPr>
        <w:t xml:space="preserve"> к Территориальной программе (при наличии инфраструктуры для проведения таких исследований). Контроль за установлением комиссиями по разработке территориальных программ обязательного медицинского страхования таких тарифов осуществляет </w:t>
      </w:r>
      <w:r w:rsidRPr="00875BFC">
        <w:rPr>
          <w:rFonts w:ascii="Times New Roman" w:eastAsia="Times New Roman" w:hAnsi="Times New Roman"/>
          <w:sz w:val="28"/>
          <w:szCs w:val="28"/>
          <w:lang w:eastAsia="ru-RU"/>
        </w:rPr>
        <w:t>Федеральный фонд обязательного медицинского страхования.</w:t>
      </w:r>
    </w:p>
    <w:p w14:paraId="665DF8E1"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Порядок организации деятельности центра здоровья (центра медицины здорового долголетия), включая стандарт оснащения, устанавливается Министерством здравоохранения Российской Федерации. Также Министерством здравоохранения Российской Федерации разрабатываются и утверждаются методические рекомендации по проведению в центрах здоровья (центрах медицины здорового долголетия) анкетирования, оценки биологического возраста и исследований обратившихся граждан, интерпретации их результатов и порядка действий в случае выявления изменений.</w:t>
      </w:r>
    </w:p>
    <w:p w14:paraId="3E21AFF2" w14:textId="77777777" w:rsidR="00875BFC" w:rsidRPr="00646824" w:rsidRDefault="00875BFC" w:rsidP="00875BFC">
      <w:pPr>
        <w:ind w:firstLine="709"/>
        <w:jc w:val="both"/>
        <w:rPr>
          <w:rFonts w:ascii="Times New Roman" w:eastAsia="Times New Roman" w:hAnsi="Times New Roman"/>
          <w:sz w:val="28"/>
          <w:szCs w:val="28"/>
          <w:lang w:eastAsia="ru-RU"/>
        </w:rPr>
      </w:pPr>
      <w:r w:rsidRPr="00646824">
        <w:rPr>
          <w:rFonts w:ascii="Times New Roman" w:eastAsia="Times New Roman" w:hAnsi="Times New Roman"/>
          <w:sz w:val="28"/>
          <w:szCs w:val="28"/>
          <w:lang w:eastAsia="ru-RU"/>
        </w:rPr>
        <w:lastRenderedPageBreak/>
        <w:t xml:space="preserve">Для определения биологического возраста, выявления признаков преждевременной активации механизмов старения, выявления </w:t>
      </w:r>
      <w:proofErr w:type="spellStart"/>
      <w:r w:rsidRPr="00646824">
        <w:rPr>
          <w:rFonts w:ascii="Times New Roman" w:eastAsia="Times New Roman" w:hAnsi="Times New Roman"/>
          <w:sz w:val="28"/>
          <w:szCs w:val="28"/>
          <w:lang w:eastAsia="ru-RU"/>
        </w:rPr>
        <w:t>предрисков</w:t>
      </w:r>
      <w:proofErr w:type="spellEnd"/>
      <w:r w:rsidRPr="00646824">
        <w:rPr>
          <w:rFonts w:ascii="Times New Roman" w:eastAsia="Times New Roman" w:hAnsi="Times New Roman"/>
          <w:sz w:val="28"/>
          <w:szCs w:val="28"/>
          <w:lang w:eastAsia="ru-RU"/>
        </w:rPr>
        <w:t xml:space="preserve"> и динамического наблюдения за ними исполнительные органы субъектов Российской Федерации за счет бюджетных ассигнований бюджетов субъектов Российской Федерации вправе закупать медицинские изделия и программное обеспечение, не включенные в стандарт оснащения центра здоровья, утвержденный Министерством здравоохранения Российской Федерации.</w:t>
      </w:r>
    </w:p>
    <w:p w14:paraId="2D67B972" w14:textId="77777777" w:rsidR="00875BFC" w:rsidRPr="00875BFC" w:rsidRDefault="00875BFC" w:rsidP="00875BFC">
      <w:pPr>
        <w:ind w:firstLine="709"/>
        <w:jc w:val="both"/>
        <w:rPr>
          <w:rFonts w:ascii="Times New Roman" w:eastAsia="Times New Roman" w:hAnsi="Times New Roman"/>
          <w:sz w:val="28"/>
          <w:szCs w:val="28"/>
          <w:lang w:eastAsia="ru-RU"/>
        </w:rPr>
      </w:pPr>
      <w:r w:rsidRPr="00875BFC">
        <w:rPr>
          <w:rFonts w:ascii="Times New Roman" w:eastAsia="Times New Roman" w:hAnsi="Times New Roman"/>
          <w:sz w:val="28"/>
          <w:szCs w:val="28"/>
          <w:lang w:eastAsia="ru-RU"/>
        </w:rPr>
        <w:t>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14:paraId="7F421EC8" w14:textId="77777777" w:rsidR="00875BFC" w:rsidRPr="00646824" w:rsidRDefault="00875BFC" w:rsidP="00875BFC">
      <w:pPr>
        <w:ind w:firstLine="709"/>
        <w:jc w:val="both"/>
        <w:rPr>
          <w:rFonts w:ascii="Times New Roman" w:eastAsia="Times New Roman" w:hAnsi="Times New Roman"/>
          <w:sz w:val="28"/>
          <w:szCs w:val="28"/>
          <w:lang w:eastAsia="ru-RU"/>
        </w:rPr>
      </w:pPr>
      <w:r w:rsidRPr="00646824">
        <w:rPr>
          <w:rFonts w:ascii="Times New Roman" w:eastAsia="Times New Roman" w:hAnsi="Times New Roman"/>
          <w:sz w:val="28"/>
          <w:szCs w:val="28"/>
          <w:lang w:eastAsia="ru-RU"/>
        </w:rPr>
        <w:t>Департамент здравоохранения Брянской области:</w:t>
      </w:r>
    </w:p>
    <w:p w14:paraId="26A3CCBA" w14:textId="128169C9" w:rsidR="00875BFC" w:rsidRPr="00646824" w:rsidRDefault="00875BFC" w:rsidP="00875BFC">
      <w:pPr>
        <w:ind w:firstLine="709"/>
        <w:jc w:val="both"/>
        <w:rPr>
          <w:rFonts w:ascii="Times New Roman" w:eastAsia="Times New Roman" w:hAnsi="Times New Roman"/>
          <w:sz w:val="28"/>
          <w:szCs w:val="28"/>
          <w:lang w:eastAsia="ru-RU"/>
        </w:rPr>
      </w:pPr>
      <w:r w:rsidRPr="00646824">
        <w:rPr>
          <w:rFonts w:ascii="Times New Roman" w:eastAsia="Times New Roman" w:hAnsi="Times New Roman"/>
          <w:sz w:val="28"/>
          <w:szCs w:val="28"/>
          <w:lang w:eastAsia="ru-RU"/>
        </w:rPr>
        <w:t>размещает на сво</w:t>
      </w:r>
      <w:r w:rsidR="00BC6671" w:rsidRPr="00646824">
        <w:rPr>
          <w:rFonts w:ascii="Times New Roman" w:eastAsia="Times New Roman" w:hAnsi="Times New Roman"/>
          <w:sz w:val="28"/>
          <w:szCs w:val="28"/>
          <w:lang w:eastAsia="ru-RU"/>
        </w:rPr>
        <w:t>ем</w:t>
      </w:r>
      <w:r w:rsidRPr="00646824">
        <w:rPr>
          <w:rFonts w:ascii="Times New Roman" w:eastAsia="Times New Roman" w:hAnsi="Times New Roman"/>
          <w:sz w:val="28"/>
          <w:szCs w:val="28"/>
          <w:lang w:eastAsia="ru-RU"/>
        </w:rPr>
        <w:t xml:space="preserve"> сайт</w:t>
      </w:r>
      <w:r w:rsidR="00BC6671" w:rsidRPr="00646824">
        <w:rPr>
          <w:rFonts w:ascii="Times New Roman" w:eastAsia="Times New Roman" w:hAnsi="Times New Roman"/>
          <w:sz w:val="28"/>
          <w:szCs w:val="28"/>
          <w:lang w:eastAsia="ru-RU"/>
        </w:rPr>
        <w:t>е</w:t>
      </w:r>
      <w:r w:rsidRPr="00646824">
        <w:rPr>
          <w:rFonts w:ascii="Times New Roman" w:eastAsia="Times New Roman" w:hAnsi="Times New Roman"/>
          <w:sz w:val="28"/>
          <w:szCs w:val="28"/>
          <w:lang w:eastAsia="ru-RU"/>
        </w:rPr>
        <w:t xml:space="preserve"> в информационно- телекоммуникационной сети </w:t>
      </w:r>
      <w:r w:rsidR="00BC6671" w:rsidRPr="00646824">
        <w:rPr>
          <w:rFonts w:ascii="Times New Roman" w:eastAsia="Times New Roman" w:hAnsi="Times New Roman"/>
          <w:sz w:val="28"/>
          <w:szCs w:val="28"/>
          <w:lang w:eastAsia="ru-RU"/>
        </w:rPr>
        <w:t>«</w:t>
      </w:r>
      <w:r w:rsidRPr="00646824">
        <w:rPr>
          <w:rFonts w:ascii="Times New Roman" w:eastAsia="Times New Roman" w:hAnsi="Times New Roman"/>
          <w:sz w:val="28"/>
          <w:szCs w:val="28"/>
          <w:lang w:eastAsia="ru-RU"/>
        </w:rPr>
        <w:t>Интернет</w:t>
      </w:r>
      <w:r w:rsidR="00BC6671" w:rsidRPr="00646824">
        <w:rPr>
          <w:rFonts w:ascii="Times New Roman" w:eastAsia="Times New Roman" w:hAnsi="Times New Roman"/>
          <w:sz w:val="28"/>
          <w:szCs w:val="28"/>
          <w:lang w:eastAsia="ru-RU"/>
        </w:rPr>
        <w:t>»</w:t>
      </w:r>
      <w:r w:rsidRPr="00646824">
        <w:rPr>
          <w:rFonts w:ascii="Times New Roman" w:eastAsia="Times New Roman" w:hAnsi="Times New Roman"/>
          <w:sz w:val="28"/>
          <w:szCs w:val="28"/>
          <w:lang w:eastAsia="ru-RU"/>
        </w:rPr>
        <w:t xml:space="preserve"> информацию о возможности прохождения обследования в центрах здоровья (центрах медицины здорового долголетия) с указанием адресов данных центров;</w:t>
      </w:r>
    </w:p>
    <w:p w14:paraId="74F1CEF6" w14:textId="01039D24" w:rsidR="00875BFC" w:rsidRPr="00646824" w:rsidRDefault="00875BFC" w:rsidP="00875BFC">
      <w:pPr>
        <w:ind w:firstLine="709"/>
        <w:jc w:val="both"/>
        <w:rPr>
          <w:rFonts w:ascii="Times New Roman" w:eastAsia="Times New Roman" w:hAnsi="Times New Roman"/>
          <w:sz w:val="28"/>
          <w:szCs w:val="28"/>
          <w:lang w:eastAsia="ru-RU"/>
        </w:rPr>
      </w:pPr>
      <w:r w:rsidRPr="00646824">
        <w:rPr>
          <w:rFonts w:ascii="Times New Roman" w:eastAsia="Times New Roman" w:hAnsi="Times New Roman"/>
          <w:sz w:val="28"/>
          <w:szCs w:val="28"/>
          <w:lang w:eastAsia="ru-RU"/>
        </w:rPr>
        <w:t xml:space="preserve">доводит сведения о деятельности центров здоровья (центров медицины здорового долголетия) до жителей Брянской области всеми доступными способами, включая размещение соответствующей информации в спортивных объектах, общественных местах, объектах розничной торговли и т.п., а также </w:t>
      </w:r>
      <w:proofErr w:type="spellStart"/>
      <w:r w:rsidRPr="00646824">
        <w:rPr>
          <w:rFonts w:ascii="Times New Roman" w:eastAsia="Times New Roman" w:hAnsi="Times New Roman"/>
          <w:sz w:val="28"/>
          <w:szCs w:val="28"/>
          <w:lang w:eastAsia="ru-RU"/>
        </w:rPr>
        <w:t>задействуя</w:t>
      </w:r>
      <w:proofErr w:type="spellEnd"/>
      <w:r w:rsidRPr="00646824">
        <w:rPr>
          <w:rFonts w:ascii="Times New Roman" w:eastAsia="Times New Roman" w:hAnsi="Times New Roman"/>
          <w:sz w:val="28"/>
          <w:szCs w:val="28"/>
          <w:lang w:eastAsia="ru-RU"/>
        </w:rPr>
        <w:t xml:space="preserve"> возможности регионального движения </w:t>
      </w:r>
      <w:r w:rsidR="00BC6671" w:rsidRPr="00646824">
        <w:rPr>
          <w:rFonts w:ascii="Times New Roman" w:eastAsia="Times New Roman" w:hAnsi="Times New Roman"/>
          <w:sz w:val="28"/>
          <w:szCs w:val="28"/>
          <w:lang w:eastAsia="ru-RU"/>
        </w:rPr>
        <w:t>«</w:t>
      </w:r>
      <w:r w:rsidRPr="00646824">
        <w:rPr>
          <w:rFonts w:ascii="Times New Roman" w:eastAsia="Times New Roman" w:hAnsi="Times New Roman"/>
          <w:sz w:val="28"/>
          <w:szCs w:val="28"/>
          <w:lang w:eastAsia="ru-RU"/>
        </w:rPr>
        <w:t>За медицину здорового долголетия</w:t>
      </w:r>
      <w:r w:rsidR="00BC6671" w:rsidRPr="00646824">
        <w:rPr>
          <w:rFonts w:ascii="Times New Roman" w:eastAsia="Times New Roman" w:hAnsi="Times New Roman"/>
          <w:sz w:val="28"/>
          <w:szCs w:val="28"/>
          <w:lang w:eastAsia="ru-RU"/>
        </w:rPr>
        <w:t>»</w:t>
      </w:r>
      <w:r w:rsidRPr="00646824">
        <w:rPr>
          <w:rFonts w:ascii="Times New Roman" w:eastAsia="Times New Roman" w:hAnsi="Times New Roman"/>
          <w:sz w:val="28"/>
          <w:szCs w:val="28"/>
          <w:lang w:eastAsia="ru-RU"/>
        </w:rPr>
        <w:t>;</w:t>
      </w:r>
    </w:p>
    <w:p w14:paraId="7B9DB9EF" w14:textId="77777777" w:rsidR="00875BFC" w:rsidRPr="00646824" w:rsidRDefault="00875BFC" w:rsidP="00875BFC">
      <w:pPr>
        <w:ind w:firstLine="709"/>
        <w:jc w:val="both"/>
        <w:rPr>
          <w:rFonts w:ascii="Times New Roman" w:eastAsia="Times New Roman" w:hAnsi="Times New Roman"/>
          <w:sz w:val="28"/>
          <w:szCs w:val="28"/>
          <w:lang w:eastAsia="ru-RU"/>
        </w:rPr>
      </w:pPr>
      <w:r w:rsidRPr="00646824">
        <w:rPr>
          <w:rFonts w:ascii="Times New Roman" w:eastAsia="Times New Roman" w:hAnsi="Times New Roman"/>
          <w:sz w:val="28"/>
          <w:szCs w:val="28"/>
          <w:lang w:eastAsia="ru-RU"/>
        </w:rPr>
        <w:t>организует доставку в центры здоровья (центры медицины здорового долголетия) граждан, проживающих в сельской местности и отдаленных от центров здоровья (центров медицины здорового долголетия) населенных пунктах;</w:t>
      </w:r>
    </w:p>
    <w:p w14:paraId="6CF30EB7" w14:textId="77777777" w:rsidR="00875BFC" w:rsidRPr="00646824" w:rsidRDefault="00875BFC" w:rsidP="00875BFC">
      <w:pPr>
        <w:ind w:firstLine="709"/>
        <w:jc w:val="both"/>
        <w:rPr>
          <w:rFonts w:ascii="Times New Roman" w:eastAsia="Times New Roman" w:hAnsi="Times New Roman"/>
          <w:sz w:val="28"/>
          <w:szCs w:val="28"/>
          <w:lang w:eastAsia="ru-RU"/>
        </w:rPr>
      </w:pPr>
      <w:r w:rsidRPr="00646824">
        <w:rPr>
          <w:rFonts w:ascii="Times New Roman" w:eastAsia="Times New Roman" w:hAnsi="Times New Roman"/>
          <w:sz w:val="28"/>
          <w:szCs w:val="28"/>
          <w:lang w:eastAsia="ru-RU"/>
        </w:rPr>
        <w:t>организует выездные формы работы центров здоровья (центров медицины здорового долголетия) с применением оснащения данных центров и забором материала для исследований;</w:t>
      </w:r>
    </w:p>
    <w:p w14:paraId="63A71D62" w14:textId="43887D4A" w:rsidR="00875BFC" w:rsidRPr="00646824" w:rsidRDefault="00875BFC" w:rsidP="00875BFC">
      <w:pPr>
        <w:ind w:firstLine="709"/>
        <w:jc w:val="both"/>
        <w:rPr>
          <w:rFonts w:ascii="Times New Roman" w:eastAsia="Times New Roman" w:hAnsi="Times New Roman"/>
          <w:sz w:val="28"/>
          <w:szCs w:val="28"/>
          <w:lang w:eastAsia="ru-RU"/>
        </w:rPr>
      </w:pPr>
      <w:r w:rsidRPr="00646824">
        <w:rPr>
          <w:rFonts w:ascii="Times New Roman" w:eastAsia="Times New Roman" w:hAnsi="Times New Roman"/>
          <w:sz w:val="28"/>
          <w:szCs w:val="28"/>
          <w:lang w:eastAsia="ru-RU"/>
        </w:rPr>
        <w:t>организует обучение врачей по вопросам медицины здорового долголетия и проведения обследования граждан в центрах здоровья (центрах медицины здорового долголетия) в соответствии с законодательством Российской Федерации.</w:t>
      </w:r>
    </w:p>
    <w:p w14:paraId="3E105C7F" w14:textId="77777777" w:rsidR="005C7ACB" w:rsidRPr="00BC6671" w:rsidRDefault="005C7ACB" w:rsidP="00BC6671">
      <w:pPr>
        <w:jc w:val="both"/>
        <w:rPr>
          <w:rFonts w:ascii="Times New Roman" w:eastAsia="Times New Roman" w:hAnsi="Times New Roman"/>
          <w:sz w:val="28"/>
          <w:szCs w:val="28"/>
          <w:lang w:eastAsia="ru-RU"/>
        </w:rPr>
      </w:pPr>
      <w:r w:rsidRPr="00BC6671">
        <w:rPr>
          <w:rFonts w:ascii="Times New Roman" w:eastAsia="Times New Roman" w:hAnsi="Times New Roman"/>
          <w:sz w:val="28"/>
          <w:szCs w:val="28"/>
          <w:lang w:eastAsia="ru-RU"/>
        </w:rPr>
        <w:t xml:space="preserve">  </w:t>
      </w:r>
    </w:p>
    <w:p w14:paraId="14B9516D" w14:textId="50D8685F" w:rsidR="005C7ACB" w:rsidRPr="00BC6671" w:rsidRDefault="005C7ACB" w:rsidP="00BC6671">
      <w:pPr>
        <w:jc w:val="center"/>
        <w:rPr>
          <w:rFonts w:ascii="Times New Roman" w:eastAsia="Times New Roman" w:hAnsi="Times New Roman"/>
          <w:sz w:val="28"/>
          <w:szCs w:val="28"/>
          <w:lang w:eastAsia="ru-RU"/>
        </w:rPr>
      </w:pPr>
      <w:r w:rsidRPr="00BC6671">
        <w:rPr>
          <w:rFonts w:ascii="Times New Roman" w:eastAsia="Times New Roman" w:hAnsi="Times New Roman"/>
          <w:sz w:val="28"/>
          <w:szCs w:val="28"/>
          <w:lang w:eastAsia="ru-RU"/>
        </w:rPr>
        <w:t>Диспансерное наблюдение за граждан</w:t>
      </w:r>
      <w:r w:rsidR="00BC6671" w:rsidRPr="00BC6671">
        <w:rPr>
          <w:rFonts w:ascii="Times New Roman" w:eastAsia="Times New Roman" w:hAnsi="Times New Roman"/>
          <w:sz w:val="28"/>
          <w:szCs w:val="28"/>
          <w:lang w:eastAsia="ru-RU"/>
        </w:rPr>
        <w:t>ами</w:t>
      </w:r>
      <w:r w:rsidRPr="00BC6671">
        <w:rPr>
          <w:rFonts w:ascii="Times New Roman" w:eastAsia="Times New Roman" w:hAnsi="Times New Roman"/>
          <w:sz w:val="28"/>
          <w:szCs w:val="28"/>
          <w:lang w:eastAsia="ru-RU"/>
        </w:rPr>
        <w:t xml:space="preserve"> </w:t>
      </w:r>
    </w:p>
    <w:p w14:paraId="24757B8C" w14:textId="77777777" w:rsidR="005C7ACB" w:rsidRPr="00BC6671" w:rsidRDefault="005C7ACB" w:rsidP="00BC6671">
      <w:pPr>
        <w:jc w:val="both"/>
        <w:rPr>
          <w:rFonts w:ascii="Times New Roman" w:eastAsia="Times New Roman" w:hAnsi="Times New Roman"/>
          <w:sz w:val="28"/>
          <w:szCs w:val="28"/>
          <w:lang w:eastAsia="ru-RU"/>
        </w:rPr>
      </w:pPr>
      <w:r w:rsidRPr="00BC6671">
        <w:rPr>
          <w:rFonts w:ascii="Times New Roman" w:eastAsia="Times New Roman" w:hAnsi="Times New Roman"/>
          <w:sz w:val="28"/>
          <w:szCs w:val="28"/>
          <w:lang w:eastAsia="ru-RU"/>
        </w:rPr>
        <w:t xml:space="preserve">  </w:t>
      </w:r>
    </w:p>
    <w:p w14:paraId="4A115F22" w14:textId="77777777"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w:t>
      </w:r>
      <w:r w:rsidRPr="00A31BAA">
        <w:rPr>
          <w:rFonts w:ascii="Times New Roman" w:eastAsia="Times New Roman" w:hAnsi="Times New Roman"/>
          <w:sz w:val="28"/>
          <w:szCs w:val="28"/>
          <w:lang w:eastAsia="ru-RU"/>
        </w:rPr>
        <w:lastRenderedPageBreak/>
        <w:t xml:space="preserve">их профилактики и осуществления медицинской реабилитации указанных лиц. </w:t>
      </w:r>
    </w:p>
    <w:p w14:paraId="177B7AD0" w14:textId="77777777"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Диспансерное наблюдение проводится в порядке, утвержденном Министерством здравоохранения Российской Федерации. </w:t>
      </w:r>
    </w:p>
    <w:p w14:paraId="772340C5" w14:textId="77777777"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территориальному фонду обязательного медицинского страхования Брянской области, а также департаменту здравоохранения Брянской области для проведения анализа и принятия управленческих решений. </w:t>
      </w:r>
    </w:p>
    <w:p w14:paraId="1E78C326" w14:textId="2DE857E9"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Медицинские организации с использованием федеральной государственной информационной системы </w:t>
      </w:r>
      <w:r w:rsidR="00094D12">
        <w:rPr>
          <w:rFonts w:ascii="Times New Roman" w:eastAsia="Times New Roman" w:hAnsi="Times New Roman"/>
          <w:sz w:val="28"/>
          <w:szCs w:val="28"/>
          <w:lang w:eastAsia="ru-RU"/>
        </w:rPr>
        <w:t>«</w:t>
      </w:r>
      <w:r w:rsidRPr="00A31BAA">
        <w:rPr>
          <w:rFonts w:ascii="Times New Roman" w:eastAsia="Times New Roman" w:hAnsi="Times New Roman"/>
          <w:sz w:val="28"/>
          <w:szCs w:val="28"/>
          <w:lang w:eastAsia="ru-RU"/>
        </w:rPr>
        <w:t>Единый портал государственных и муниципальных услуг (функций)</w:t>
      </w:r>
      <w:r w:rsidR="00094D12">
        <w:rPr>
          <w:rFonts w:ascii="Times New Roman" w:eastAsia="Times New Roman" w:hAnsi="Times New Roman"/>
          <w:sz w:val="28"/>
          <w:szCs w:val="28"/>
          <w:lang w:eastAsia="ru-RU"/>
        </w:rPr>
        <w:t>» или регионального портала государственных и муниципальных услуг (функций) в соответствии с законодательством Российской Федерации</w:t>
      </w:r>
      <w:r w:rsidRPr="00A31BAA">
        <w:rPr>
          <w:rFonts w:ascii="Times New Roman" w:eastAsia="Times New Roman" w:hAnsi="Times New Roman"/>
          <w:sz w:val="28"/>
          <w:szCs w:val="28"/>
          <w:lang w:eastAsia="ru-RU"/>
        </w:rPr>
        <w:t xml:space="preserve">,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 </w:t>
      </w:r>
    </w:p>
    <w:p w14:paraId="19E34CC4" w14:textId="77777777"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 </w:t>
      </w:r>
    </w:p>
    <w:p w14:paraId="4004CB60" w14:textId="77777777"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Организация диспансерного наблюдения работающих граждан может осуществляться: </w:t>
      </w:r>
    </w:p>
    <w:p w14:paraId="12FB095B" w14:textId="58456754"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w:t>
      </w:r>
      <w:r w:rsidR="00094D12">
        <w:rPr>
          <w:rFonts w:ascii="Times New Roman" w:eastAsia="Times New Roman" w:hAnsi="Times New Roman"/>
          <w:sz w:val="28"/>
          <w:szCs w:val="28"/>
          <w:lang w:eastAsia="ru-RU"/>
        </w:rPr>
        <w:t>, –</w:t>
      </w:r>
      <w:r w:rsidRPr="00A31BAA">
        <w:rPr>
          <w:rFonts w:ascii="Times New Roman" w:eastAsia="Times New Roman" w:hAnsi="Times New Roman"/>
          <w:sz w:val="28"/>
          <w:szCs w:val="28"/>
          <w:lang w:eastAsia="ru-RU"/>
        </w:rPr>
        <w:t xml:space="preserve"> силами и средствами такого подразделения; </w:t>
      </w:r>
    </w:p>
    <w:p w14:paraId="43A2959D" w14:textId="7B9407DD" w:rsidR="005C7ACB" w:rsidRPr="00292368"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при отсутствии у работодателя указанного подразделения </w:t>
      </w:r>
      <w:r w:rsidR="00094D12">
        <w:rPr>
          <w:rFonts w:ascii="Times New Roman" w:eastAsia="Times New Roman" w:hAnsi="Times New Roman"/>
          <w:sz w:val="28"/>
          <w:szCs w:val="28"/>
          <w:lang w:eastAsia="ru-RU"/>
        </w:rPr>
        <w:t xml:space="preserve">– </w:t>
      </w:r>
      <w:r w:rsidRPr="00A31BAA">
        <w:rPr>
          <w:rFonts w:ascii="Times New Roman" w:eastAsia="Times New Roman" w:hAnsi="Times New Roman"/>
          <w:sz w:val="28"/>
          <w:szCs w:val="28"/>
          <w:lang w:eastAsia="ru-RU"/>
        </w:rPr>
        <w:t xml:space="preserve">путем заключения работодателем договора с государственной (муниципальной) медицинской </w:t>
      </w:r>
      <w:r w:rsidRPr="00292368">
        <w:rPr>
          <w:rFonts w:ascii="Times New Roman" w:eastAsia="Times New Roman" w:hAnsi="Times New Roman"/>
          <w:sz w:val="28"/>
          <w:szCs w:val="28"/>
          <w:lang w:eastAsia="ru-RU"/>
        </w:rPr>
        <w:t xml:space="preserve">организацией любой подведомственности, участвующей в </w:t>
      </w:r>
      <w:r w:rsidR="00094D12" w:rsidRPr="00292368">
        <w:rPr>
          <w:rFonts w:ascii="Times New Roman" w:eastAsia="Times New Roman" w:hAnsi="Times New Roman"/>
          <w:sz w:val="28"/>
          <w:szCs w:val="28"/>
          <w:lang w:eastAsia="ru-RU"/>
        </w:rPr>
        <w:t xml:space="preserve">территориальной программе обязательного медицинского страхования </w:t>
      </w:r>
      <w:r w:rsidRPr="00292368">
        <w:rPr>
          <w:rFonts w:ascii="Times New Roman" w:eastAsia="Times New Roman" w:hAnsi="Times New Roman"/>
          <w:sz w:val="28"/>
          <w:szCs w:val="28"/>
          <w:lang w:eastAsia="ru-RU"/>
        </w:rPr>
        <w:t>и имеющей материально-техническую базу и медицинских работников, необходимых для проведения диспансерного наблюдения работающ</w:t>
      </w:r>
      <w:r w:rsidR="00094D12" w:rsidRPr="00292368">
        <w:rPr>
          <w:rFonts w:ascii="Times New Roman" w:eastAsia="Times New Roman" w:hAnsi="Times New Roman"/>
          <w:sz w:val="28"/>
          <w:szCs w:val="28"/>
          <w:lang w:eastAsia="ru-RU"/>
        </w:rPr>
        <w:t>его</w:t>
      </w:r>
      <w:r w:rsidRPr="00292368">
        <w:rPr>
          <w:rFonts w:ascii="Times New Roman" w:eastAsia="Times New Roman" w:hAnsi="Times New Roman"/>
          <w:sz w:val="28"/>
          <w:szCs w:val="28"/>
          <w:lang w:eastAsia="ru-RU"/>
        </w:rPr>
        <w:t xml:space="preserve"> граждан</w:t>
      </w:r>
      <w:r w:rsidR="00094D12" w:rsidRPr="00292368">
        <w:rPr>
          <w:rFonts w:ascii="Times New Roman" w:eastAsia="Times New Roman" w:hAnsi="Times New Roman"/>
          <w:sz w:val="28"/>
          <w:szCs w:val="28"/>
          <w:lang w:eastAsia="ru-RU"/>
        </w:rPr>
        <w:t>ина</w:t>
      </w:r>
      <w:r w:rsidRPr="00292368">
        <w:rPr>
          <w:rFonts w:ascii="Times New Roman" w:eastAsia="Times New Roman" w:hAnsi="Times New Roman"/>
          <w:sz w:val="28"/>
          <w:szCs w:val="28"/>
          <w:lang w:eastAsia="ru-RU"/>
        </w:rPr>
        <w:t xml:space="preserve"> (с оплатой такой медицинской помощи по отдельным реестрам счетов в порядке, устанавливаемом Министерством здравоохранения Российской Федерации). </w:t>
      </w:r>
    </w:p>
    <w:p w14:paraId="4F5292A8" w14:textId="77777777" w:rsidR="005C7ACB" w:rsidRPr="00A31BAA" w:rsidRDefault="005C7ACB" w:rsidP="00017922">
      <w:pPr>
        <w:ind w:firstLine="709"/>
        <w:jc w:val="both"/>
        <w:rPr>
          <w:rFonts w:ascii="Times New Roman" w:eastAsia="Times New Roman" w:hAnsi="Times New Roman"/>
          <w:sz w:val="28"/>
          <w:szCs w:val="28"/>
          <w:lang w:eastAsia="ru-RU"/>
        </w:rPr>
      </w:pPr>
      <w:r w:rsidRPr="00292368">
        <w:rPr>
          <w:rFonts w:ascii="Times New Roman" w:eastAsia="Times New Roman" w:hAnsi="Times New Roman"/>
          <w:sz w:val="28"/>
          <w:szCs w:val="28"/>
          <w:lang w:eastAsia="ru-RU"/>
        </w:rPr>
        <w:t xml:space="preserve">Копия договора о проведении диспансерного наблюдения работающих граждан между работодателем и указанной </w:t>
      </w:r>
      <w:r w:rsidRPr="00A31BAA">
        <w:rPr>
          <w:rFonts w:ascii="Times New Roman" w:eastAsia="Times New Roman" w:hAnsi="Times New Roman"/>
          <w:sz w:val="28"/>
          <w:szCs w:val="28"/>
          <w:lang w:eastAsia="ru-RU"/>
        </w:rPr>
        <w:t xml:space="preserve">медицинской организацией, заверенная в установленном порядке, направляется медицинской организацией в территориальный фонд обязательного </w:t>
      </w:r>
      <w:r w:rsidRPr="00A31BAA">
        <w:rPr>
          <w:rFonts w:ascii="Times New Roman" w:eastAsia="Times New Roman" w:hAnsi="Times New Roman"/>
          <w:sz w:val="28"/>
          <w:szCs w:val="28"/>
          <w:lang w:eastAsia="ru-RU"/>
        </w:rPr>
        <w:lastRenderedPageBreak/>
        <w:t xml:space="preserve">медицинского страхования Брянской области в целях последующей оплаты оказанных комплексных посещений по диспансеризации работающих граждан в рамках отдельных реестров счетов. </w:t>
      </w:r>
    </w:p>
    <w:p w14:paraId="2DD12314" w14:textId="624539B9"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Диспансерное наблюдение работающего гражданина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 </w:t>
      </w:r>
    </w:p>
    <w:p w14:paraId="4B3B8D42" w14:textId="3B81D41C" w:rsidR="005C7ACB" w:rsidRPr="00292368"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Если медицинская организация, осуществляющая диспансерное наблюдение работающ</w:t>
      </w:r>
      <w:r w:rsidR="00094D12">
        <w:rPr>
          <w:rFonts w:ascii="Times New Roman" w:eastAsia="Times New Roman" w:hAnsi="Times New Roman"/>
          <w:sz w:val="28"/>
          <w:szCs w:val="28"/>
          <w:lang w:eastAsia="ru-RU"/>
        </w:rPr>
        <w:t>его</w:t>
      </w:r>
      <w:r w:rsidRPr="00A31BAA">
        <w:rPr>
          <w:rFonts w:ascii="Times New Roman" w:eastAsia="Times New Roman" w:hAnsi="Times New Roman"/>
          <w:sz w:val="28"/>
          <w:szCs w:val="28"/>
          <w:lang w:eastAsia="ru-RU"/>
        </w:rPr>
        <w:t xml:space="preserve"> граждан</w:t>
      </w:r>
      <w:r w:rsidR="00094D12">
        <w:rPr>
          <w:rFonts w:ascii="Times New Roman" w:eastAsia="Times New Roman" w:hAnsi="Times New Roman"/>
          <w:sz w:val="28"/>
          <w:szCs w:val="28"/>
          <w:lang w:eastAsia="ru-RU"/>
        </w:rPr>
        <w:t>ина</w:t>
      </w:r>
      <w:r w:rsidRPr="00A31BAA">
        <w:rPr>
          <w:rFonts w:ascii="Times New Roman" w:eastAsia="Times New Roman" w:hAnsi="Times New Roman"/>
          <w:sz w:val="28"/>
          <w:szCs w:val="28"/>
          <w:lang w:eastAsia="ru-RU"/>
        </w:rPr>
        <w:t xml:space="preserve"> в соответствии с настоящим подразделом Территориальной программы, не является медицинской организацией, к которой прикреплен работающий гражданин, то </w:t>
      </w:r>
      <w:r w:rsidR="00094D12">
        <w:rPr>
          <w:rFonts w:ascii="Times New Roman" w:eastAsia="Times New Roman" w:hAnsi="Times New Roman"/>
          <w:sz w:val="28"/>
          <w:szCs w:val="28"/>
          <w:lang w:eastAsia="ru-RU"/>
        </w:rPr>
        <w:t xml:space="preserve">такая </w:t>
      </w:r>
      <w:r w:rsidRPr="00292368">
        <w:rPr>
          <w:rFonts w:ascii="Times New Roman" w:eastAsia="Times New Roman" w:hAnsi="Times New Roman"/>
          <w:sz w:val="28"/>
          <w:szCs w:val="28"/>
          <w:lang w:eastAsia="ru-RU"/>
        </w:rPr>
        <w:t xml:space="preserve">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w:t>
      </w:r>
      <w:r w:rsidR="00094D12" w:rsidRPr="00292368">
        <w:rPr>
          <w:rFonts w:ascii="Times New Roman" w:eastAsia="Times New Roman" w:hAnsi="Times New Roman"/>
          <w:sz w:val="28"/>
          <w:szCs w:val="28"/>
          <w:lang w:eastAsia="ru-RU"/>
        </w:rPr>
        <w:t xml:space="preserve">работающий </w:t>
      </w:r>
      <w:r w:rsidRPr="00292368">
        <w:rPr>
          <w:rFonts w:ascii="Times New Roman" w:eastAsia="Times New Roman" w:hAnsi="Times New Roman"/>
          <w:sz w:val="28"/>
          <w:szCs w:val="28"/>
          <w:lang w:eastAsia="ru-RU"/>
        </w:rPr>
        <w:t xml:space="preserve">гражданин, с использованием единой государственной информационной системы в сфере здравоохранения </w:t>
      </w:r>
      <w:r w:rsidR="00094D12" w:rsidRPr="00292368">
        <w:rPr>
          <w:rFonts w:ascii="Times New Roman" w:eastAsia="Times New Roman" w:hAnsi="Times New Roman"/>
          <w:sz w:val="28"/>
          <w:szCs w:val="28"/>
          <w:lang w:eastAsia="ru-RU"/>
        </w:rPr>
        <w:t>(</w:t>
      </w:r>
      <w:r w:rsidR="00C93128" w:rsidRPr="00292368">
        <w:rPr>
          <w:rFonts w:ascii="Times New Roman" w:eastAsia="Times New Roman" w:hAnsi="Times New Roman"/>
          <w:sz w:val="28"/>
          <w:szCs w:val="28"/>
          <w:lang w:eastAsia="ru-RU"/>
        </w:rPr>
        <w:t xml:space="preserve">государственной информационной системы в сфере здравоохранения Брянской области) </w:t>
      </w:r>
      <w:r w:rsidRPr="00292368">
        <w:rPr>
          <w:rFonts w:ascii="Times New Roman" w:eastAsia="Times New Roman" w:hAnsi="Times New Roman"/>
          <w:sz w:val="28"/>
          <w:szCs w:val="28"/>
          <w:lang w:eastAsia="ru-RU"/>
        </w:rPr>
        <w:t xml:space="preserve">в течение </w:t>
      </w:r>
      <w:r w:rsidR="00C93128" w:rsidRPr="00292368">
        <w:rPr>
          <w:rFonts w:ascii="Times New Roman" w:eastAsia="Times New Roman" w:hAnsi="Times New Roman"/>
          <w:sz w:val="28"/>
          <w:szCs w:val="28"/>
          <w:lang w:eastAsia="ru-RU"/>
        </w:rPr>
        <w:t>3</w:t>
      </w:r>
      <w:r w:rsidRPr="00292368">
        <w:rPr>
          <w:rFonts w:ascii="Times New Roman" w:eastAsia="Times New Roman" w:hAnsi="Times New Roman"/>
          <w:sz w:val="28"/>
          <w:szCs w:val="28"/>
          <w:lang w:eastAsia="ru-RU"/>
        </w:rPr>
        <w:t xml:space="preserve"> рабочих дней после получения указанных результатов. </w:t>
      </w:r>
    </w:p>
    <w:p w14:paraId="46A6F265" w14:textId="59B6BDEF" w:rsidR="005C7ACB" w:rsidRPr="00A31BAA" w:rsidRDefault="005C7ACB" w:rsidP="00017922">
      <w:pPr>
        <w:ind w:firstLine="709"/>
        <w:jc w:val="both"/>
        <w:rPr>
          <w:rFonts w:ascii="Times New Roman" w:eastAsia="Times New Roman" w:hAnsi="Times New Roman"/>
          <w:sz w:val="28"/>
          <w:szCs w:val="28"/>
          <w:lang w:eastAsia="ru-RU"/>
        </w:rPr>
      </w:pPr>
      <w:r w:rsidRPr="00292368">
        <w:rPr>
          <w:rFonts w:ascii="Times New Roman" w:eastAsia="Times New Roman" w:hAnsi="Times New Roman"/>
          <w:sz w:val="28"/>
          <w:szCs w:val="28"/>
          <w:lang w:eastAsia="ru-RU"/>
        </w:rPr>
        <w:t xml:space="preserve">В этом случае территориальный </w:t>
      </w:r>
      <w:r w:rsidRPr="00A31BAA">
        <w:rPr>
          <w:rFonts w:ascii="Times New Roman" w:eastAsia="Times New Roman" w:hAnsi="Times New Roman"/>
          <w:sz w:val="28"/>
          <w:szCs w:val="28"/>
          <w:lang w:eastAsia="ru-RU"/>
        </w:rPr>
        <w:t xml:space="preserve">фонд обязательного медицинского страхования Брянской области осуществляет контроль за правильностью учета проведенного диспансерного наблюдения работающих граждан в целях исключения дублирования </w:t>
      </w:r>
      <w:r w:rsidR="00C93128">
        <w:rPr>
          <w:rFonts w:ascii="Times New Roman" w:eastAsia="Times New Roman" w:hAnsi="Times New Roman"/>
          <w:sz w:val="28"/>
          <w:szCs w:val="28"/>
          <w:lang w:eastAsia="ru-RU"/>
        </w:rPr>
        <w:t>этого</w:t>
      </w:r>
      <w:r w:rsidRPr="00A31BAA">
        <w:rPr>
          <w:rFonts w:ascii="Times New Roman" w:eastAsia="Times New Roman" w:hAnsi="Times New Roman"/>
          <w:sz w:val="28"/>
          <w:szCs w:val="28"/>
          <w:lang w:eastAsia="ru-RU"/>
        </w:rPr>
        <w:t xml:space="preserve"> наблюдения. </w:t>
      </w:r>
    </w:p>
    <w:p w14:paraId="1FEFD9B9" w14:textId="77777777"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 </w:t>
      </w:r>
    </w:p>
    <w:p w14:paraId="4F80438E" w14:textId="2DF857D7" w:rsidR="005C7ACB" w:rsidRPr="00A31BAA"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Территориальный фонд обязательного медицинского страхования Брянской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w:t>
      </w:r>
      <w:r w:rsidR="00C93128">
        <w:rPr>
          <w:rFonts w:ascii="Times New Roman" w:eastAsia="Times New Roman" w:hAnsi="Times New Roman"/>
          <w:sz w:val="28"/>
          <w:szCs w:val="28"/>
          <w:lang w:eastAsia="ru-RU"/>
        </w:rPr>
        <w:t xml:space="preserve">в </w:t>
      </w:r>
      <w:r w:rsidRPr="00A31BAA">
        <w:rPr>
          <w:rFonts w:ascii="Times New Roman" w:eastAsia="Times New Roman" w:hAnsi="Times New Roman"/>
          <w:sz w:val="28"/>
          <w:szCs w:val="28"/>
          <w:lang w:eastAsia="ru-RU"/>
        </w:rPr>
        <w:t>Федеральн</w:t>
      </w:r>
      <w:r w:rsidR="00C93128">
        <w:rPr>
          <w:rFonts w:ascii="Times New Roman" w:eastAsia="Times New Roman" w:hAnsi="Times New Roman"/>
          <w:sz w:val="28"/>
          <w:szCs w:val="28"/>
          <w:lang w:eastAsia="ru-RU"/>
        </w:rPr>
        <w:t>ый</w:t>
      </w:r>
      <w:r w:rsidRPr="00A31BAA">
        <w:rPr>
          <w:rFonts w:ascii="Times New Roman" w:eastAsia="Times New Roman" w:hAnsi="Times New Roman"/>
          <w:sz w:val="28"/>
          <w:szCs w:val="28"/>
          <w:lang w:eastAsia="ru-RU"/>
        </w:rPr>
        <w:t xml:space="preserve"> фонд обязательного медицинского страхования. </w:t>
      </w:r>
    </w:p>
    <w:p w14:paraId="06AC8504" w14:textId="77777777" w:rsidR="005C7ACB" w:rsidRDefault="005C7ACB" w:rsidP="00017922">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мониторинг. </w:t>
      </w:r>
    </w:p>
    <w:p w14:paraId="4D36845E" w14:textId="77777777" w:rsidR="00C93128" w:rsidRPr="00C93128" w:rsidRDefault="00C93128" w:rsidP="00017922">
      <w:pPr>
        <w:ind w:firstLine="709"/>
        <w:jc w:val="both"/>
        <w:rPr>
          <w:rFonts w:ascii="Times New Roman" w:eastAsia="Times New Roman" w:hAnsi="Times New Roman"/>
          <w:sz w:val="28"/>
          <w:szCs w:val="28"/>
          <w:lang w:eastAsia="ru-RU"/>
        </w:rPr>
      </w:pPr>
      <w:r w:rsidRPr="00C93128">
        <w:rPr>
          <w:rFonts w:ascii="Times New Roman" w:eastAsia="Times New Roman" w:hAnsi="Times New Roman"/>
          <w:sz w:val="28"/>
          <w:szCs w:val="28"/>
          <w:lang w:eastAsia="ru-RU"/>
        </w:rPr>
        <w:t xml:space="preserve">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w:t>
      </w:r>
      <w:r w:rsidRPr="00C93128">
        <w:rPr>
          <w:rFonts w:ascii="Times New Roman" w:eastAsia="Times New Roman" w:hAnsi="Times New Roman"/>
          <w:sz w:val="28"/>
          <w:szCs w:val="28"/>
          <w:lang w:eastAsia="ru-RU"/>
        </w:rPr>
        <w:lastRenderedPageBreak/>
        <w:t>наблюдения, по результатам очного приема (осмотра, консультации) и установления диагноза.</w:t>
      </w:r>
    </w:p>
    <w:p w14:paraId="3F80E9FB" w14:textId="61FBEC32" w:rsidR="00C93128" w:rsidRPr="00292368" w:rsidRDefault="00C93128" w:rsidP="00017922">
      <w:pPr>
        <w:ind w:firstLine="709"/>
        <w:jc w:val="both"/>
        <w:rPr>
          <w:rFonts w:ascii="Times New Roman" w:eastAsia="Times New Roman" w:hAnsi="Times New Roman"/>
          <w:sz w:val="28"/>
          <w:szCs w:val="28"/>
          <w:lang w:eastAsia="ru-RU"/>
        </w:rPr>
      </w:pPr>
      <w:r w:rsidRPr="00C93128">
        <w:rPr>
          <w:rFonts w:ascii="Times New Roman" w:eastAsia="Times New Roman" w:hAnsi="Times New Roman"/>
          <w:sz w:val="28"/>
          <w:szCs w:val="28"/>
          <w:lang w:eastAsia="ru-RU"/>
        </w:rPr>
        <w:t xml:space="preserve">Дистанционное наблюдение за состоянием здоровья пациентов с артериальной гипертензией и пациентов с сахарным диабетом осуществляется с использованием единой государственной информационной системы в сфере </w:t>
      </w:r>
      <w:r w:rsidRPr="00292368">
        <w:rPr>
          <w:rFonts w:ascii="Times New Roman" w:eastAsia="Times New Roman" w:hAnsi="Times New Roman"/>
          <w:sz w:val="28"/>
          <w:szCs w:val="28"/>
          <w:lang w:eastAsia="ru-RU"/>
        </w:rPr>
        <w:t xml:space="preserve">здравоохранения, и (или) государственной информационной системы в сфере здравоохранения Брянской области, и (или) медицинских информационных систем, и (или) иных информационных систем. В рамках </w:t>
      </w:r>
      <w:r w:rsidR="00292368">
        <w:rPr>
          <w:rFonts w:ascii="Times New Roman" w:eastAsia="Times New Roman" w:hAnsi="Times New Roman"/>
          <w:sz w:val="28"/>
          <w:szCs w:val="28"/>
          <w:lang w:eastAsia="ru-RU"/>
        </w:rPr>
        <w:t>территориальной</w:t>
      </w:r>
      <w:r w:rsidRPr="00292368">
        <w:rPr>
          <w:rFonts w:ascii="Times New Roman" w:eastAsia="Times New Roman" w:hAnsi="Times New Roman"/>
          <w:sz w:val="28"/>
          <w:szCs w:val="28"/>
          <w:lang w:eastAsia="ru-RU"/>
        </w:rPr>
        <w:t xml:space="preserve"> программы обязательного медицинского страхования осуществляется дистанционное наблюдение за состоянием здоровья пациентов с артериальной гипертензией и пациентов с сахарным диабетом.</w:t>
      </w:r>
    </w:p>
    <w:p w14:paraId="4F9D283C" w14:textId="08EF274D" w:rsidR="00C93128" w:rsidRPr="00292368" w:rsidRDefault="00C93128" w:rsidP="00017922">
      <w:pPr>
        <w:ind w:firstLine="709"/>
        <w:jc w:val="both"/>
        <w:rPr>
          <w:rFonts w:ascii="Times New Roman" w:eastAsia="Times New Roman" w:hAnsi="Times New Roman"/>
          <w:sz w:val="28"/>
          <w:szCs w:val="28"/>
          <w:lang w:eastAsia="ru-RU"/>
        </w:rPr>
      </w:pPr>
      <w:r w:rsidRPr="00C93128">
        <w:rPr>
          <w:rFonts w:ascii="Times New Roman" w:eastAsia="Times New Roman" w:hAnsi="Times New Roman"/>
          <w:sz w:val="28"/>
          <w:szCs w:val="28"/>
          <w:lang w:eastAsia="ru-RU"/>
        </w:rPr>
        <w:t xml:space="preserve">Средние 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w:t>
      </w:r>
      <w:r>
        <w:rPr>
          <w:rFonts w:ascii="Times New Roman" w:eastAsia="Times New Roman" w:hAnsi="Times New Roman"/>
          <w:sz w:val="28"/>
          <w:szCs w:val="28"/>
          <w:lang w:eastAsia="ru-RU"/>
        </w:rPr>
        <w:t xml:space="preserve">за </w:t>
      </w:r>
      <w:r w:rsidRPr="00C93128">
        <w:rPr>
          <w:rFonts w:ascii="Times New Roman" w:eastAsia="Times New Roman" w:hAnsi="Times New Roman"/>
          <w:sz w:val="28"/>
          <w:szCs w:val="28"/>
          <w:lang w:eastAsia="ru-RU"/>
        </w:rPr>
        <w:t>одн</w:t>
      </w:r>
      <w:r>
        <w:rPr>
          <w:rFonts w:ascii="Times New Roman" w:eastAsia="Times New Roman" w:hAnsi="Times New Roman"/>
          <w:sz w:val="28"/>
          <w:szCs w:val="28"/>
          <w:lang w:eastAsia="ru-RU"/>
        </w:rPr>
        <w:t>и</w:t>
      </w:r>
      <w:r w:rsidRPr="00C93128">
        <w:rPr>
          <w:rFonts w:ascii="Times New Roman" w:eastAsia="Times New Roman" w:hAnsi="Times New Roman"/>
          <w:sz w:val="28"/>
          <w:szCs w:val="28"/>
          <w:lang w:eastAsia="ru-RU"/>
        </w:rPr>
        <w:t>м пациент</w:t>
      </w:r>
      <w:r>
        <w:rPr>
          <w:rFonts w:ascii="Times New Roman" w:eastAsia="Times New Roman" w:hAnsi="Times New Roman"/>
          <w:sz w:val="28"/>
          <w:szCs w:val="28"/>
          <w:lang w:eastAsia="ru-RU"/>
        </w:rPr>
        <w:t>ом</w:t>
      </w:r>
      <w:r w:rsidRPr="00C93128">
        <w:rPr>
          <w:rFonts w:ascii="Times New Roman" w:eastAsia="Times New Roman" w:hAnsi="Times New Roman"/>
          <w:sz w:val="28"/>
          <w:szCs w:val="28"/>
          <w:lang w:eastAsia="ru-RU"/>
        </w:rPr>
        <w:t xml:space="preserve"> в течение всего календарного года с </w:t>
      </w:r>
      <w:r w:rsidRPr="00292368">
        <w:rPr>
          <w:rFonts w:ascii="Times New Roman" w:eastAsia="Times New Roman" w:hAnsi="Times New Roman"/>
          <w:sz w:val="28"/>
          <w:szCs w:val="28"/>
          <w:lang w:eastAsia="ru-RU"/>
        </w:rPr>
        <w:t xml:space="preserve">учетом частоты и кратности проведения дистанционного наблюдения. </w:t>
      </w:r>
    </w:p>
    <w:p w14:paraId="03451D7D" w14:textId="055C9A3D" w:rsidR="00C93128" w:rsidRPr="00292368" w:rsidRDefault="00C93128" w:rsidP="00017922">
      <w:pPr>
        <w:ind w:firstLine="709"/>
        <w:jc w:val="both"/>
        <w:rPr>
          <w:rFonts w:ascii="Times New Roman" w:eastAsia="Times New Roman" w:hAnsi="Times New Roman"/>
          <w:sz w:val="28"/>
          <w:szCs w:val="28"/>
          <w:lang w:eastAsia="ru-RU"/>
        </w:rPr>
      </w:pPr>
      <w:r w:rsidRPr="00292368">
        <w:rPr>
          <w:rFonts w:ascii="Times New Roman" w:eastAsia="Times New Roman" w:hAnsi="Times New Roman"/>
          <w:sz w:val="28"/>
          <w:szCs w:val="28"/>
          <w:lang w:eastAsia="ru-RU"/>
        </w:rPr>
        <w:t xml:space="preserve">За счет бюджетных ассигнований областного бюджета может осуществляться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w:t>
      </w:r>
      <w:r w:rsidR="00292368" w:rsidRPr="00292368">
        <w:rPr>
          <w:rFonts w:ascii="Times New Roman" w:eastAsia="Times New Roman" w:hAnsi="Times New Roman"/>
          <w:sz w:val="28"/>
          <w:szCs w:val="28"/>
          <w:lang w:eastAsia="ru-RU"/>
        </w:rPr>
        <w:t>территориальной</w:t>
      </w:r>
      <w:r w:rsidRPr="00292368">
        <w:rPr>
          <w:rFonts w:ascii="Times New Roman" w:eastAsia="Times New Roman" w:hAnsi="Times New Roman"/>
          <w:sz w:val="28"/>
          <w:szCs w:val="28"/>
          <w:lang w:eastAsia="ru-RU"/>
        </w:rPr>
        <w:t xml:space="preserve"> программы обязательного медицинского страхования, а также расходов, связанных с использованием систем поддержки принятия врачебных решений. Медицинские изделия, необходимые для проведения дистанционного наблюдения в рамках </w:t>
      </w:r>
      <w:r w:rsidR="00292368" w:rsidRPr="00292368">
        <w:rPr>
          <w:rFonts w:ascii="Times New Roman" w:eastAsia="Times New Roman" w:hAnsi="Times New Roman"/>
          <w:sz w:val="28"/>
          <w:szCs w:val="28"/>
          <w:lang w:eastAsia="ru-RU"/>
        </w:rPr>
        <w:t>территориальной</w:t>
      </w:r>
      <w:r w:rsidRPr="00292368">
        <w:rPr>
          <w:rFonts w:ascii="Times New Roman" w:eastAsia="Times New Roman" w:hAnsi="Times New Roman"/>
          <w:sz w:val="28"/>
          <w:szCs w:val="28"/>
          <w:lang w:eastAsia="ru-RU"/>
        </w:rPr>
        <w:t xml:space="preserve"> программы обязательного медицинского страхования, могут быть также приобретены за счет личных средств граждан.</w:t>
      </w:r>
    </w:p>
    <w:p w14:paraId="7C497AF6" w14:textId="77777777" w:rsidR="00017922" w:rsidRPr="00017922" w:rsidRDefault="00017922" w:rsidP="00017922">
      <w:pPr>
        <w:jc w:val="center"/>
        <w:rPr>
          <w:rFonts w:ascii="Times New Roman" w:eastAsia="Times New Roman" w:hAnsi="Times New Roman"/>
          <w:sz w:val="28"/>
          <w:szCs w:val="28"/>
          <w:lang w:eastAsia="ru-RU"/>
        </w:rPr>
      </w:pPr>
    </w:p>
    <w:p w14:paraId="083FA668" w14:textId="77777777" w:rsidR="00017922" w:rsidRPr="00017922" w:rsidRDefault="00017922" w:rsidP="00017922">
      <w:pPr>
        <w:jc w:val="center"/>
        <w:rPr>
          <w:rFonts w:ascii="Times New Roman" w:eastAsia="Times New Roman" w:hAnsi="Times New Roman"/>
          <w:sz w:val="28"/>
          <w:szCs w:val="28"/>
          <w:lang w:eastAsia="ru-RU"/>
        </w:rPr>
      </w:pPr>
      <w:r w:rsidRPr="00017922">
        <w:rPr>
          <w:rFonts w:ascii="Times New Roman" w:eastAsia="Times New Roman" w:hAnsi="Times New Roman"/>
          <w:sz w:val="28"/>
          <w:szCs w:val="28"/>
          <w:lang w:eastAsia="ru-RU"/>
        </w:rPr>
        <w:t xml:space="preserve">Оказание медицинской помощи </w:t>
      </w:r>
    </w:p>
    <w:p w14:paraId="0A3A1AE8" w14:textId="149A8DD3" w:rsidR="00017922" w:rsidRPr="00017922" w:rsidRDefault="00017922" w:rsidP="00017922">
      <w:pPr>
        <w:jc w:val="center"/>
        <w:rPr>
          <w:rFonts w:ascii="Times New Roman" w:eastAsia="Times New Roman" w:hAnsi="Times New Roman"/>
          <w:sz w:val="28"/>
          <w:szCs w:val="28"/>
          <w:lang w:eastAsia="ru-RU"/>
        </w:rPr>
      </w:pPr>
      <w:r w:rsidRPr="00017922">
        <w:rPr>
          <w:rFonts w:ascii="Times New Roman" w:eastAsia="Times New Roman" w:hAnsi="Times New Roman"/>
          <w:sz w:val="28"/>
          <w:szCs w:val="28"/>
          <w:lang w:eastAsia="ru-RU"/>
        </w:rPr>
        <w:t>с применением телемедицинских технологий</w:t>
      </w:r>
    </w:p>
    <w:p w14:paraId="7226DA18" w14:textId="77777777" w:rsidR="00017922" w:rsidRPr="00017922" w:rsidRDefault="00017922" w:rsidP="00017922">
      <w:pPr>
        <w:jc w:val="center"/>
        <w:rPr>
          <w:rFonts w:ascii="Times New Roman" w:eastAsia="Times New Roman" w:hAnsi="Times New Roman"/>
          <w:sz w:val="28"/>
          <w:szCs w:val="28"/>
          <w:lang w:eastAsia="ru-RU"/>
        </w:rPr>
      </w:pPr>
    </w:p>
    <w:p w14:paraId="5789C42D" w14:textId="77777777" w:rsidR="00017922" w:rsidRPr="00F91BBA" w:rsidRDefault="00017922" w:rsidP="00017922">
      <w:pPr>
        <w:ind w:firstLine="709"/>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  </w:t>
      </w:r>
    </w:p>
    <w:p w14:paraId="092AC1E3" w14:textId="77777777" w:rsidR="00017922" w:rsidRPr="00F91BBA" w:rsidRDefault="00017922" w:rsidP="00017922">
      <w:pPr>
        <w:ind w:firstLine="709"/>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w:t>
      </w:r>
      <w:r w:rsidRPr="00F91BBA">
        <w:rPr>
          <w:rFonts w:ascii="Times New Roman" w:eastAsia="Times New Roman" w:hAnsi="Times New Roman"/>
          <w:sz w:val="28"/>
          <w:szCs w:val="28"/>
          <w:lang w:eastAsia="ru-RU"/>
        </w:rPr>
        <w:lastRenderedPageBreak/>
        <w:t>медицинской помощи, на основе клинических рекомендаций и с учетом стандартов медицинской помощи.</w:t>
      </w:r>
    </w:p>
    <w:p w14:paraId="2AB8865D" w14:textId="77777777" w:rsidR="00017922" w:rsidRPr="00F91BBA" w:rsidRDefault="00017922" w:rsidP="00017922">
      <w:pPr>
        <w:ind w:firstLine="709"/>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Консультации с применением телемедицинских технологий проводятся в порядке, утвержденном Министерством здравоохранения Российской Федерации.</w:t>
      </w:r>
    </w:p>
    <w:p w14:paraId="2CDE4E4D" w14:textId="03B3A054" w:rsidR="00017922" w:rsidRPr="00F91BBA" w:rsidRDefault="00017922" w:rsidP="00017922">
      <w:pPr>
        <w:ind w:firstLine="709"/>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При оказании медицинской помощи с применением телемедицинских технологий в рамках Программы выбор консультирующей медицинской организации и врача-консультанта осуществляется в соответствии со статьей 21 Федерального закона от 21</w:t>
      </w:r>
      <w:r w:rsidR="00711D6B" w:rsidRPr="00F91BBA">
        <w:rPr>
          <w:rFonts w:ascii="Times New Roman" w:eastAsia="Times New Roman" w:hAnsi="Times New Roman"/>
          <w:sz w:val="28"/>
          <w:szCs w:val="28"/>
          <w:lang w:eastAsia="ru-RU"/>
        </w:rPr>
        <w:t> </w:t>
      </w:r>
      <w:r w:rsidRPr="00F91BBA">
        <w:rPr>
          <w:rFonts w:ascii="Times New Roman" w:eastAsia="Times New Roman" w:hAnsi="Times New Roman"/>
          <w:sz w:val="28"/>
          <w:szCs w:val="28"/>
          <w:lang w:eastAsia="ru-RU"/>
        </w:rPr>
        <w:t>ноября 2011 года № 323-ФЗ «Об основах охраны здоровья граждан в Российской Федерации» при соблюдении особенностей, установленных частью 2 статьи 36</w:t>
      </w:r>
      <w:r w:rsidR="00711D6B" w:rsidRPr="00F91BBA">
        <w:rPr>
          <w:rFonts w:ascii="Times New Roman" w:eastAsia="Times New Roman" w:hAnsi="Times New Roman"/>
          <w:sz w:val="28"/>
          <w:szCs w:val="28"/>
          <w:lang w:eastAsia="ru-RU"/>
        </w:rPr>
        <w:t>.2</w:t>
      </w:r>
      <w:r w:rsidRPr="00F91BBA">
        <w:rPr>
          <w:rFonts w:ascii="Times New Roman" w:eastAsia="Times New Roman" w:hAnsi="Times New Roman"/>
          <w:sz w:val="28"/>
          <w:szCs w:val="28"/>
          <w:lang w:eastAsia="ru-RU"/>
        </w:rPr>
        <w:t xml:space="preserve"> указанного Федерального закона.</w:t>
      </w:r>
    </w:p>
    <w:p w14:paraId="195D65F8" w14:textId="6995A4C4" w:rsidR="00017922" w:rsidRPr="00F91BBA" w:rsidRDefault="00017922" w:rsidP="00017922">
      <w:pPr>
        <w:ind w:firstLine="709"/>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При оказании медицинской помощи с применением телемедицинских технологий консультации и (или)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w:t>
      </w:r>
      <w:r w:rsidR="00F91BBA" w:rsidRPr="00F91BBA">
        <w:rPr>
          <w:rFonts w:ascii="Times New Roman" w:eastAsia="Times New Roman" w:hAnsi="Times New Roman"/>
          <w:sz w:val="28"/>
          <w:szCs w:val="28"/>
          <w:lang w:eastAsia="ru-RU"/>
        </w:rPr>
        <w:t xml:space="preserve">таких </w:t>
      </w:r>
      <w:r w:rsidRPr="00F91BBA">
        <w:rPr>
          <w:rFonts w:ascii="Times New Roman" w:eastAsia="Times New Roman" w:hAnsi="Times New Roman"/>
          <w:sz w:val="28"/>
          <w:szCs w:val="28"/>
          <w:lang w:eastAsia="ru-RU"/>
        </w:rPr>
        <w:t>консультаций.</w:t>
      </w:r>
    </w:p>
    <w:p w14:paraId="2F1D8CEC" w14:textId="2CDEEE89" w:rsidR="00017922" w:rsidRPr="00F91BBA" w:rsidRDefault="00017922" w:rsidP="00017922">
      <w:pPr>
        <w:ind w:firstLine="709"/>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Медицинские работники медицинских организаций организовывают проведение консультаций с использованием телемедицинских 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 в форме электронного документа.</w:t>
      </w:r>
    </w:p>
    <w:p w14:paraId="652C2DE9" w14:textId="77777777" w:rsidR="00017922" w:rsidRPr="00292368" w:rsidRDefault="00017922" w:rsidP="00017922">
      <w:pPr>
        <w:ind w:firstLine="709"/>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нарушений сроков территориальному фонду обязательного медицинского страхования Брянской области, а также департаменту здравоохранения Брянской области для проведения анализа и принятия </w:t>
      </w:r>
      <w:r w:rsidRPr="00292368">
        <w:rPr>
          <w:rFonts w:ascii="Times New Roman" w:eastAsia="Times New Roman" w:hAnsi="Times New Roman"/>
          <w:sz w:val="28"/>
          <w:szCs w:val="28"/>
          <w:lang w:eastAsia="ru-RU"/>
        </w:rPr>
        <w:t>управленческих решений.</w:t>
      </w:r>
    </w:p>
    <w:p w14:paraId="12639424" w14:textId="6A47D1C1" w:rsidR="00F91BBA" w:rsidRPr="00292368" w:rsidRDefault="00F91BBA" w:rsidP="00017922">
      <w:pPr>
        <w:ind w:firstLine="709"/>
        <w:jc w:val="both"/>
        <w:rPr>
          <w:rFonts w:ascii="Times New Roman" w:eastAsia="Times New Roman" w:hAnsi="Times New Roman"/>
          <w:sz w:val="28"/>
          <w:szCs w:val="28"/>
          <w:lang w:eastAsia="ru-RU"/>
        </w:rPr>
      </w:pPr>
      <w:r w:rsidRPr="00292368">
        <w:rPr>
          <w:rFonts w:ascii="Times New Roman" w:eastAsia="Times New Roman" w:hAnsi="Times New Roman"/>
          <w:sz w:val="28"/>
          <w:szCs w:val="28"/>
          <w:lang w:eastAsia="ru-RU"/>
        </w:rPr>
        <w:t>В тарифном соглашении устанавливаются отдельный тариф на оплату медицинской помощи с применением телемедицинских технологий, в том числе при дистанционном взаимодействии медицинских работников между собой, при консультации пациента или его законного представителя медицинским работником с применением телемедицинских технологий при соблюдении особенностей, установленных частью 2 статьи 36.2 Федерального закона от 21 ноября 2011 года № 323-ФЗ «Об основах охраны здоровья граждан в Российской Федерации», а также порядок проведения расчетов между медицинскими организациями за оказанную медицинскую помощь с применением телемедицинских технологий.</w:t>
      </w:r>
    </w:p>
    <w:p w14:paraId="76DB2DDD" w14:textId="6D247B72" w:rsidR="00017922" w:rsidRPr="00F91BBA" w:rsidRDefault="00017922" w:rsidP="00017922">
      <w:pPr>
        <w:ind w:firstLine="709"/>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w:t>
      </w:r>
      <w:r w:rsidRPr="00F91BBA">
        <w:rPr>
          <w:rFonts w:ascii="Times New Roman" w:eastAsia="Times New Roman" w:hAnsi="Times New Roman"/>
          <w:sz w:val="28"/>
          <w:szCs w:val="28"/>
          <w:lang w:eastAsia="ru-RU"/>
        </w:rPr>
        <w:lastRenderedPageBreak/>
        <w:t>осуществляет медицинская организация, запросившая консультацию</w:t>
      </w:r>
      <w:r w:rsidR="00F91BBA" w:rsidRPr="00F91BBA">
        <w:rPr>
          <w:rFonts w:ascii="Times New Roman" w:eastAsia="Times New Roman" w:hAnsi="Times New Roman"/>
          <w:sz w:val="28"/>
          <w:szCs w:val="28"/>
          <w:lang w:eastAsia="ru-RU"/>
        </w:rPr>
        <w:t xml:space="preserve"> с применением телемедицинских технологий</w:t>
      </w:r>
      <w:r w:rsidRPr="00F91BBA">
        <w:rPr>
          <w:rFonts w:ascii="Times New Roman" w:eastAsia="Times New Roman" w:hAnsi="Times New Roman"/>
          <w:sz w:val="28"/>
          <w:szCs w:val="28"/>
          <w:lang w:eastAsia="ru-RU"/>
        </w:rPr>
        <w:t>.</w:t>
      </w:r>
    </w:p>
    <w:p w14:paraId="3D8C5FCB" w14:textId="77777777" w:rsidR="005C7ACB" w:rsidRPr="00F91BBA" w:rsidRDefault="005C7ACB" w:rsidP="00F91BBA">
      <w:pPr>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  </w:t>
      </w:r>
    </w:p>
    <w:p w14:paraId="22D49DCE" w14:textId="77777777" w:rsidR="00F91BBA" w:rsidRDefault="005C7ACB" w:rsidP="00F91BBA">
      <w:pPr>
        <w:jc w:val="center"/>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Способы оплаты медицинской помощи, оказываемой </w:t>
      </w:r>
    </w:p>
    <w:p w14:paraId="657F7D16" w14:textId="77777777" w:rsidR="00F91BBA" w:rsidRDefault="005C7ACB" w:rsidP="00F91BBA">
      <w:pPr>
        <w:jc w:val="center"/>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застрахованным лицам по обязательному медицинскому </w:t>
      </w:r>
    </w:p>
    <w:p w14:paraId="26C274D7" w14:textId="51B69BB0" w:rsidR="005C7ACB" w:rsidRPr="00F91BBA" w:rsidRDefault="005C7ACB" w:rsidP="00F91BBA">
      <w:pPr>
        <w:jc w:val="center"/>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страхованию в Российской Федерации </w:t>
      </w:r>
    </w:p>
    <w:p w14:paraId="0D092C6F" w14:textId="77777777" w:rsidR="005C7ACB" w:rsidRPr="00F91BBA" w:rsidRDefault="005C7ACB" w:rsidP="00F91BBA">
      <w:pPr>
        <w:jc w:val="both"/>
        <w:rPr>
          <w:rFonts w:ascii="Times New Roman" w:eastAsia="Times New Roman" w:hAnsi="Times New Roman"/>
          <w:sz w:val="28"/>
          <w:szCs w:val="28"/>
          <w:lang w:eastAsia="ru-RU"/>
        </w:rPr>
      </w:pPr>
      <w:r w:rsidRPr="00F91BBA">
        <w:rPr>
          <w:rFonts w:ascii="Times New Roman" w:eastAsia="Times New Roman" w:hAnsi="Times New Roman"/>
          <w:sz w:val="28"/>
          <w:szCs w:val="28"/>
          <w:lang w:eastAsia="ru-RU"/>
        </w:rPr>
        <w:t xml:space="preserve">  </w:t>
      </w:r>
    </w:p>
    <w:p w14:paraId="579E94EB"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14:paraId="79C3D9DA"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при оплате медицинской помощи, оказанной в амбулаторных условиях:</w:t>
      </w:r>
    </w:p>
    <w:p w14:paraId="69898245" w14:textId="74C32569" w:rsidR="00531193" w:rsidRPr="003A1EE5"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 xml:space="preserve">по </w:t>
      </w:r>
      <w:proofErr w:type="spellStart"/>
      <w:r w:rsidRPr="003A1EE5">
        <w:rPr>
          <w:rFonts w:ascii="Times New Roman" w:hAnsi="Times New Roman" w:cs="Times New Roman"/>
          <w:sz w:val="28"/>
          <w:szCs w:val="28"/>
        </w:rPr>
        <w:t>подушевому</w:t>
      </w:r>
      <w:proofErr w:type="spellEnd"/>
      <w:r w:rsidRPr="003A1EE5">
        <w:rPr>
          <w:rFonts w:ascii="Times New Roman" w:hAnsi="Times New Roman" w:cs="Times New Roman"/>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3A1EE5">
        <w:rPr>
          <w:rFonts w:ascii="Times New Roman" w:hAnsi="Times New Roman" w:cs="Times New Roman"/>
          <w:sz w:val="28"/>
          <w:szCs w:val="28"/>
        </w:rPr>
        <w:t>биопсийного</w:t>
      </w:r>
      <w:proofErr w:type="spellEnd"/>
      <w:r w:rsidRPr="003A1EE5">
        <w:rPr>
          <w:rFonts w:ascii="Times New Roman" w:hAnsi="Times New Roman" w:cs="Times New Roman"/>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Pr="003A1EE5">
        <w:rPr>
          <w:rFonts w:ascii="Times New Roman" w:hAnsi="Times New Roman" w:cs="Times New Roman"/>
          <w:sz w:val="28"/>
          <w:szCs w:val="28"/>
        </w:rPr>
        <w:t>биопсийного</w:t>
      </w:r>
      <w:proofErr w:type="spellEnd"/>
      <w:r w:rsidRPr="003A1EE5">
        <w:rPr>
          <w:rFonts w:ascii="Times New Roman" w:hAnsi="Times New Roman" w:cs="Times New Roman"/>
          <w:sz w:val="28"/>
          <w:szCs w:val="28"/>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Pr="003A1EE5">
        <w:rPr>
          <w:rFonts w:ascii="Times New Roman" w:hAnsi="Times New Roman" w:cs="Times New Roman"/>
          <w:sz w:val="28"/>
          <w:szCs w:val="28"/>
        </w:rPr>
        <w:t>сцинтиграфических</w:t>
      </w:r>
      <w:proofErr w:type="spellEnd"/>
      <w:r w:rsidRPr="003A1EE5">
        <w:rPr>
          <w:rFonts w:ascii="Times New Roman" w:hAnsi="Times New Roman" w:cs="Times New Roman"/>
          <w:sz w:val="28"/>
          <w:szCs w:val="28"/>
        </w:rPr>
        <w:t xml:space="preserve"> исследований (далее – ПЭТ/КТ и ОФЭКТ/ОФЭКТ-КТ), </w:t>
      </w:r>
      <w:proofErr w:type="spellStart"/>
      <w:r w:rsidRPr="003A1EE5">
        <w:rPr>
          <w:rFonts w:ascii="Times New Roman" w:hAnsi="Times New Roman" w:cs="Times New Roman"/>
          <w:sz w:val="28"/>
          <w:szCs w:val="28"/>
        </w:rPr>
        <w:t>неинвазивного</w:t>
      </w:r>
      <w:proofErr w:type="spellEnd"/>
      <w:r w:rsidRPr="003A1EE5">
        <w:rPr>
          <w:rFonts w:ascii="Times New Roman" w:hAnsi="Times New Roman" w:cs="Times New Roman"/>
          <w:sz w:val="28"/>
          <w:szCs w:val="28"/>
        </w:rPr>
        <w:t xml:space="preserve"> </w:t>
      </w:r>
      <w:proofErr w:type="spellStart"/>
      <w:r w:rsidRPr="003A1EE5">
        <w:rPr>
          <w:rFonts w:ascii="Times New Roman" w:hAnsi="Times New Roman" w:cs="Times New Roman"/>
          <w:sz w:val="28"/>
          <w:szCs w:val="28"/>
        </w:rPr>
        <w:t>пренатального</w:t>
      </w:r>
      <w:proofErr w:type="spellEnd"/>
      <w:r w:rsidRPr="003A1EE5">
        <w:rPr>
          <w:rFonts w:ascii="Times New Roman" w:hAnsi="Times New Roman" w:cs="Times New Roman"/>
          <w:sz w:val="28"/>
          <w:szCs w:val="28"/>
        </w:rPr>
        <w:t xml:space="preserve"> тестирования (определения внеклеточной ДНК плода по крови матери), определения РНК-вируса гепатита С (</w:t>
      </w:r>
      <w:proofErr w:type="spellStart"/>
      <w:r w:rsidRPr="003A1EE5">
        <w:rPr>
          <w:rFonts w:ascii="Times New Roman" w:hAnsi="Times New Roman" w:cs="Times New Roman"/>
          <w:sz w:val="28"/>
          <w:szCs w:val="28"/>
        </w:rPr>
        <w:t>Hepatitis</w:t>
      </w:r>
      <w:proofErr w:type="spellEnd"/>
      <w:r w:rsidRPr="003A1EE5">
        <w:rPr>
          <w:rFonts w:ascii="Times New Roman" w:hAnsi="Times New Roman" w:cs="Times New Roman"/>
          <w:sz w:val="28"/>
          <w:szCs w:val="28"/>
        </w:rPr>
        <w:t xml:space="preserve"> C </w:t>
      </w:r>
      <w:proofErr w:type="spellStart"/>
      <w:r w:rsidRPr="003A1EE5">
        <w:rPr>
          <w:rFonts w:ascii="Times New Roman" w:hAnsi="Times New Roman" w:cs="Times New Roman"/>
          <w:sz w:val="28"/>
          <w:szCs w:val="28"/>
        </w:rPr>
        <w:t>virus</w:t>
      </w:r>
      <w:proofErr w:type="spellEnd"/>
      <w:r w:rsidRPr="003A1EE5">
        <w:rPr>
          <w:rFonts w:ascii="Times New Roman" w:hAnsi="Times New Roman" w:cs="Times New Roman"/>
          <w:sz w:val="28"/>
          <w:szCs w:val="28"/>
        </w:rPr>
        <w:t>) в крови методом полиме</w:t>
      </w:r>
      <w:r w:rsidR="003A1EE5" w:rsidRPr="003A1EE5">
        <w:rPr>
          <w:rFonts w:ascii="Times New Roman" w:hAnsi="Times New Roman" w:cs="Times New Roman"/>
          <w:sz w:val="28"/>
          <w:szCs w:val="28"/>
        </w:rPr>
        <w:t>р</w:t>
      </w:r>
      <w:r w:rsidRPr="003A1EE5">
        <w:rPr>
          <w:rFonts w:ascii="Times New Roman" w:hAnsi="Times New Roman" w:cs="Times New Roman"/>
          <w:sz w:val="28"/>
          <w:szCs w:val="28"/>
        </w:rPr>
        <w:t>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w:t>
      </w:r>
      <w:r w:rsidRPr="00FD0EEE">
        <w:rPr>
          <w:rFonts w:ascii="Times New Roman" w:hAnsi="Times New Roman" w:cs="Times New Roman"/>
          <w:sz w:val="28"/>
          <w:szCs w:val="28"/>
        </w:rPr>
        <w:t xml:space="preserve"> </w:t>
      </w:r>
      <w:r w:rsidRPr="003A1EE5">
        <w:rPr>
          <w:rFonts w:ascii="Times New Roman" w:hAnsi="Times New Roman" w:cs="Times New Roman"/>
          <w:sz w:val="28"/>
          <w:szCs w:val="28"/>
        </w:rPr>
        <w:t xml:space="preserve">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3A1EE5">
        <w:rPr>
          <w:rFonts w:ascii="Times New Roman" w:hAnsi="Times New Roman" w:cs="Times New Roman"/>
          <w:sz w:val="28"/>
          <w:szCs w:val="28"/>
        </w:rPr>
        <w:t>предрисками</w:t>
      </w:r>
      <w:proofErr w:type="spellEnd"/>
      <w:r w:rsidRPr="003A1EE5">
        <w:rPr>
          <w:rFonts w:ascii="Times New Roman" w:hAnsi="Times New Roman" w:cs="Times New Roman"/>
          <w:sz w:val="28"/>
          <w:szCs w:val="28"/>
        </w:rPr>
        <w:t xml:space="preserve"> и факторами риска развития заболеваний,  дистанционное наблюдение за состоянием здоровья </w:t>
      </w:r>
      <w:r w:rsidRPr="003A1EE5">
        <w:rPr>
          <w:rFonts w:ascii="Times New Roman" w:hAnsi="Times New Roman" w:cs="Times New Roman"/>
          <w:sz w:val="28"/>
          <w:szCs w:val="28"/>
        </w:rPr>
        <w:lastRenderedPageBreak/>
        <w:t>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5B57777E" w14:textId="108E9D04" w:rsidR="00531193" w:rsidRPr="003A1EE5"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 xml:space="preserve">за единицу объема медицинской помощи </w:t>
      </w:r>
      <w:r w:rsidR="003A1EE5" w:rsidRPr="003A1EE5">
        <w:rPr>
          <w:rFonts w:ascii="Times New Roman" w:hAnsi="Times New Roman" w:cs="Times New Roman"/>
          <w:sz w:val="28"/>
          <w:szCs w:val="28"/>
        </w:rPr>
        <w:t>–</w:t>
      </w:r>
      <w:r w:rsidRPr="003A1EE5">
        <w:rPr>
          <w:rFonts w:ascii="Times New Roman" w:hAnsi="Times New Roman" w:cs="Times New Roman"/>
          <w:sz w:val="28"/>
          <w:szCs w:val="28"/>
        </w:rPr>
        <w:t xml:space="preserve"> за медицинскую услугу, посещение, обращение (законченный случай) при оплате:</w:t>
      </w:r>
    </w:p>
    <w:p w14:paraId="4590023A" w14:textId="77777777" w:rsidR="00531193" w:rsidRPr="003A1EE5"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0B242A9" w14:textId="77777777" w:rsidR="00531193" w:rsidRPr="003A1EE5"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медицинской помощи, оказанной в медицинских организациях, не имеющих прикрепившихся лиц;</w:t>
      </w:r>
    </w:p>
    <w:p w14:paraId="11B43433" w14:textId="77777777" w:rsidR="00531193" w:rsidRPr="003A1EE5"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proofErr w:type="spellStart"/>
      <w:r w:rsidRPr="003A1EE5">
        <w:rPr>
          <w:rFonts w:ascii="Times New Roman" w:hAnsi="Times New Roman" w:cs="Times New Roman"/>
          <w:sz w:val="28"/>
          <w:szCs w:val="28"/>
        </w:rPr>
        <w:t>подушевого</w:t>
      </w:r>
      <w:proofErr w:type="spellEnd"/>
      <w:r w:rsidRPr="003A1EE5">
        <w:rPr>
          <w:rFonts w:ascii="Times New Roman" w:hAnsi="Times New Roman" w:cs="Times New Roman"/>
          <w:sz w:val="28"/>
          <w:szCs w:val="28"/>
        </w:rPr>
        <w:t xml:space="preserve"> норматива финансирования на прикрепившихся лиц, получаемые иной медицинской организацией;</w:t>
      </w:r>
    </w:p>
    <w:p w14:paraId="49434418" w14:textId="5757444D" w:rsidR="00531193" w:rsidRPr="003A1EE5" w:rsidRDefault="00531193" w:rsidP="00531193">
      <w:pPr>
        <w:ind w:firstLine="709"/>
        <w:jc w:val="both"/>
        <w:rPr>
          <w:rFonts w:ascii="Times New Roman" w:hAnsi="Times New Roman"/>
          <w:sz w:val="28"/>
          <w:szCs w:val="28"/>
        </w:rPr>
      </w:pPr>
      <w:r w:rsidRPr="003A1EE5">
        <w:rPr>
          <w:rFonts w:ascii="Times New Roman" w:hAnsi="Times New Roman"/>
          <w:sz w:val="28"/>
          <w:szCs w:val="28"/>
        </w:rPr>
        <w:t xml:space="preserve">отдельных диагностических (лабораторных) исследований </w:t>
      </w:r>
      <w:r w:rsidR="003A1EE5" w:rsidRPr="003A1EE5">
        <w:rPr>
          <w:rFonts w:ascii="Times New Roman" w:hAnsi="Times New Roman"/>
          <w:sz w:val="28"/>
          <w:szCs w:val="28"/>
        </w:rPr>
        <w:t>–</w:t>
      </w:r>
      <w:r w:rsidRPr="003A1EE5">
        <w:rPr>
          <w:rFonts w:ascii="Times New Roman" w:hAnsi="Times New Roman"/>
          <w:sz w:val="28"/>
          <w:szCs w:val="28"/>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3A1EE5">
        <w:rPr>
          <w:rFonts w:ascii="Times New Roman" w:hAnsi="Times New Roman"/>
          <w:sz w:val="28"/>
          <w:szCs w:val="28"/>
        </w:rPr>
        <w:t>биопсийного</w:t>
      </w:r>
      <w:proofErr w:type="spellEnd"/>
      <w:r w:rsidRPr="003A1EE5">
        <w:rPr>
          <w:rFonts w:ascii="Times New Roman" w:hAnsi="Times New Roman"/>
          <w:sz w:val="28"/>
          <w:szCs w:val="28"/>
        </w:rPr>
        <w:t xml:space="preserve"> (операционного) материала, ПЭТ/КТ и ОФЭКТ/ОФЭКТ-КТ, </w:t>
      </w:r>
      <w:proofErr w:type="spellStart"/>
      <w:r w:rsidRPr="003A1EE5">
        <w:rPr>
          <w:rFonts w:ascii="Times New Roman" w:hAnsi="Times New Roman"/>
          <w:sz w:val="28"/>
          <w:szCs w:val="28"/>
        </w:rPr>
        <w:t>неинвазивного</w:t>
      </w:r>
      <w:proofErr w:type="spellEnd"/>
      <w:r w:rsidRPr="003A1EE5">
        <w:rPr>
          <w:rFonts w:ascii="Times New Roman" w:hAnsi="Times New Roman"/>
          <w:sz w:val="28"/>
          <w:szCs w:val="28"/>
        </w:rPr>
        <w:t xml:space="preserve"> </w:t>
      </w:r>
      <w:proofErr w:type="spellStart"/>
      <w:r w:rsidRPr="003A1EE5">
        <w:rPr>
          <w:rFonts w:ascii="Times New Roman" w:hAnsi="Times New Roman"/>
          <w:sz w:val="28"/>
          <w:szCs w:val="28"/>
        </w:rPr>
        <w:t>пренатального</w:t>
      </w:r>
      <w:proofErr w:type="spellEnd"/>
      <w:r w:rsidRPr="003A1EE5">
        <w:rPr>
          <w:rFonts w:ascii="Times New Roman" w:hAnsi="Times New Roman"/>
          <w:sz w:val="28"/>
          <w:szCs w:val="28"/>
        </w:rPr>
        <w:t xml:space="preserve"> тестирования (определение внеклеточной ДНК плода по крови матери), определения РНК-вируса гепатита С (</w:t>
      </w:r>
      <w:proofErr w:type="spellStart"/>
      <w:r w:rsidRPr="003A1EE5">
        <w:rPr>
          <w:rFonts w:ascii="Times New Roman" w:hAnsi="Times New Roman"/>
          <w:sz w:val="28"/>
          <w:szCs w:val="28"/>
        </w:rPr>
        <w:t>Hepatitis</w:t>
      </w:r>
      <w:proofErr w:type="spellEnd"/>
      <w:r w:rsidRPr="003A1EE5">
        <w:rPr>
          <w:rFonts w:ascii="Times New Roman" w:hAnsi="Times New Roman"/>
          <w:sz w:val="28"/>
          <w:szCs w:val="28"/>
        </w:rPr>
        <w:t xml:space="preserve"> C </w:t>
      </w:r>
      <w:proofErr w:type="spellStart"/>
      <w:r w:rsidRPr="003A1EE5">
        <w:rPr>
          <w:rFonts w:ascii="Times New Roman" w:hAnsi="Times New Roman"/>
          <w:sz w:val="28"/>
          <w:szCs w:val="28"/>
        </w:rPr>
        <w:t>virus</w:t>
      </w:r>
      <w:proofErr w:type="spellEnd"/>
      <w:r w:rsidRPr="003A1EE5">
        <w:rPr>
          <w:rFonts w:ascii="Times New Roman" w:hAnsi="Times New Roman"/>
          <w:sz w:val="28"/>
          <w:szCs w:val="28"/>
        </w:rPr>
        <w:t xml:space="preserve">) в крови методом </w:t>
      </w:r>
      <w:proofErr w:type="spellStart"/>
      <w:r w:rsidRPr="003A1EE5">
        <w:rPr>
          <w:rFonts w:ascii="Times New Roman" w:hAnsi="Times New Roman"/>
          <w:sz w:val="28"/>
          <w:szCs w:val="28"/>
        </w:rPr>
        <w:t>полимеазной</w:t>
      </w:r>
      <w:proofErr w:type="spellEnd"/>
      <w:r w:rsidRPr="003A1EE5">
        <w:rPr>
          <w:rFonts w:ascii="Times New Roman" w:hAnsi="Times New Roman"/>
          <w:sz w:val="28"/>
          <w:szCs w:val="28"/>
        </w:rPr>
        <w:t xml:space="preserve"> цепной реакции, лабораторной</w:t>
      </w:r>
      <w:r w:rsidRPr="003A1EE5">
        <w:rPr>
          <w:rFonts w:ascii="Times New Roman" w:hAnsi="Times New Roman"/>
          <w:spacing w:val="38"/>
          <w:sz w:val="28"/>
          <w:szCs w:val="28"/>
        </w:rPr>
        <w:t xml:space="preserve"> </w:t>
      </w:r>
      <w:r w:rsidRPr="003A1EE5">
        <w:rPr>
          <w:rFonts w:ascii="Times New Roman" w:hAnsi="Times New Roman"/>
          <w:sz w:val="28"/>
          <w:szCs w:val="28"/>
        </w:rPr>
        <w:t>диагностики</w:t>
      </w:r>
      <w:r w:rsidRPr="003A1EE5">
        <w:rPr>
          <w:rFonts w:ascii="Times New Roman" w:hAnsi="Times New Roman"/>
          <w:spacing w:val="39"/>
          <w:sz w:val="28"/>
          <w:szCs w:val="28"/>
        </w:rPr>
        <w:t xml:space="preserve"> </w:t>
      </w:r>
      <w:r w:rsidRPr="003A1EE5">
        <w:rPr>
          <w:rFonts w:ascii="Times New Roman" w:hAnsi="Times New Roman"/>
          <w:sz w:val="28"/>
          <w:szCs w:val="28"/>
        </w:rPr>
        <w:t>для</w:t>
      </w:r>
      <w:r w:rsidRPr="003A1EE5">
        <w:rPr>
          <w:rFonts w:ascii="Times New Roman" w:hAnsi="Times New Roman"/>
          <w:spacing w:val="40"/>
          <w:sz w:val="28"/>
          <w:szCs w:val="28"/>
        </w:rPr>
        <w:t xml:space="preserve"> </w:t>
      </w:r>
      <w:r w:rsidRPr="003A1EE5">
        <w:rPr>
          <w:rFonts w:ascii="Times New Roman" w:hAnsi="Times New Roman"/>
          <w:sz w:val="28"/>
          <w:szCs w:val="28"/>
        </w:rPr>
        <w:t>пациентов</w:t>
      </w:r>
      <w:r w:rsidRPr="003A1EE5">
        <w:rPr>
          <w:rFonts w:ascii="Times New Roman" w:hAnsi="Times New Roman"/>
          <w:spacing w:val="39"/>
          <w:sz w:val="28"/>
          <w:szCs w:val="28"/>
        </w:rPr>
        <w:t xml:space="preserve"> </w:t>
      </w:r>
      <w:r w:rsidRPr="003A1EE5">
        <w:rPr>
          <w:rFonts w:ascii="Times New Roman" w:hAnsi="Times New Roman"/>
          <w:sz w:val="28"/>
          <w:szCs w:val="28"/>
        </w:rPr>
        <w:t>с</w:t>
      </w:r>
      <w:r w:rsidRPr="003A1EE5">
        <w:rPr>
          <w:rFonts w:ascii="Times New Roman" w:hAnsi="Times New Roman"/>
          <w:spacing w:val="39"/>
          <w:sz w:val="28"/>
          <w:szCs w:val="28"/>
        </w:rPr>
        <w:t xml:space="preserve"> </w:t>
      </w:r>
      <w:r w:rsidRPr="003A1EE5">
        <w:rPr>
          <w:rFonts w:ascii="Times New Roman" w:hAnsi="Times New Roman"/>
          <w:sz w:val="28"/>
          <w:szCs w:val="28"/>
        </w:rPr>
        <w:t>хроническим</w:t>
      </w:r>
      <w:r w:rsidRPr="003A1EE5">
        <w:rPr>
          <w:rFonts w:ascii="Times New Roman" w:hAnsi="Times New Roman"/>
          <w:spacing w:val="41"/>
          <w:sz w:val="28"/>
          <w:szCs w:val="28"/>
        </w:rPr>
        <w:t xml:space="preserve"> </w:t>
      </w:r>
      <w:r w:rsidRPr="003A1EE5">
        <w:rPr>
          <w:rFonts w:ascii="Times New Roman" w:hAnsi="Times New Roman"/>
          <w:spacing w:val="-2"/>
          <w:sz w:val="28"/>
          <w:szCs w:val="28"/>
        </w:rPr>
        <w:t xml:space="preserve">вирусным </w:t>
      </w:r>
      <w:r w:rsidRPr="003A1EE5">
        <w:rPr>
          <w:rFonts w:ascii="Times New Roman" w:hAnsi="Times New Roman"/>
          <w:sz w:val="28"/>
          <w:szCs w:val="28"/>
        </w:rPr>
        <w:t>гепатитом С (оценка стадии фиброза, определение генотипа вируса гепатита С);</w:t>
      </w:r>
    </w:p>
    <w:p w14:paraId="34983612" w14:textId="77777777" w:rsidR="00531193" w:rsidRPr="003A1EE5" w:rsidRDefault="00531193" w:rsidP="00531193">
      <w:pPr>
        <w:ind w:firstLine="709"/>
        <w:jc w:val="both"/>
        <w:rPr>
          <w:rFonts w:ascii="Times New Roman" w:hAnsi="Times New Roman"/>
          <w:sz w:val="28"/>
          <w:szCs w:val="28"/>
        </w:rPr>
      </w:pPr>
      <w:r w:rsidRPr="003A1EE5">
        <w:rPr>
          <w:rFonts w:ascii="Times New Roman" w:hAnsi="Times New Roman"/>
          <w:sz w:val="28"/>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14:paraId="4E5F12DA" w14:textId="77777777" w:rsidR="00531193" w:rsidRPr="003A1EE5"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30630585" w14:textId="77777777" w:rsidR="00531193" w:rsidRPr="003A1EE5" w:rsidRDefault="00531193" w:rsidP="00531193">
      <w:pPr>
        <w:ind w:firstLine="709"/>
        <w:jc w:val="both"/>
        <w:rPr>
          <w:rFonts w:ascii="Times New Roman" w:hAnsi="Times New Roman"/>
          <w:sz w:val="28"/>
          <w:szCs w:val="28"/>
        </w:rPr>
      </w:pPr>
      <w:r w:rsidRPr="003A1EE5">
        <w:rPr>
          <w:rFonts w:ascii="Times New Roman" w:hAnsi="Times New Roman"/>
          <w:sz w:val="28"/>
          <w:szCs w:val="28"/>
        </w:rPr>
        <w:lastRenderedPageBreak/>
        <w:t>посещений с профилактическими целями центров здоровья (центров медицины</w:t>
      </w:r>
      <w:r w:rsidRPr="003A1EE5">
        <w:rPr>
          <w:rFonts w:ascii="Times New Roman" w:hAnsi="Times New Roman"/>
          <w:spacing w:val="80"/>
          <w:sz w:val="28"/>
          <w:szCs w:val="28"/>
        </w:rPr>
        <w:t xml:space="preserve"> </w:t>
      </w:r>
      <w:r w:rsidRPr="003A1EE5">
        <w:rPr>
          <w:rFonts w:ascii="Times New Roman" w:hAnsi="Times New Roman"/>
          <w:sz w:val="28"/>
          <w:szCs w:val="28"/>
        </w:rPr>
        <w:t>здорового</w:t>
      </w:r>
      <w:r w:rsidRPr="003A1EE5">
        <w:rPr>
          <w:rFonts w:ascii="Times New Roman" w:hAnsi="Times New Roman"/>
          <w:spacing w:val="80"/>
          <w:sz w:val="28"/>
          <w:szCs w:val="28"/>
        </w:rPr>
        <w:t xml:space="preserve"> </w:t>
      </w:r>
      <w:r w:rsidRPr="003A1EE5">
        <w:rPr>
          <w:rFonts w:ascii="Times New Roman" w:hAnsi="Times New Roman"/>
          <w:sz w:val="28"/>
          <w:szCs w:val="28"/>
        </w:rPr>
        <w:t>долголетия),</w:t>
      </w:r>
      <w:r w:rsidRPr="003A1EE5">
        <w:rPr>
          <w:rFonts w:ascii="Times New Roman" w:hAnsi="Times New Roman"/>
          <w:spacing w:val="80"/>
          <w:sz w:val="28"/>
          <w:szCs w:val="28"/>
        </w:rPr>
        <w:t xml:space="preserve"> </w:t>
      </w:r>
      <w:r w:rsidRPr="003A1EE5">
        <w:rPr>
          <w:rFonts w:ascii="Times New Roman" w:hAnsi="Times New Roman"/>
          <w:sz w:val="28"/>
          <w:szCs w:val="28"/>
        </w:rPr>
        <w:t>включая</w:t>
      </w:r>
      <w:r w:rsidRPr="003A1EE5">
        <w:rPr>
          <w:rFonts w:ascii="Times New Roman" w:hAnsi="Times New Roman"/>
          <w:spacing w:val="80"/>
          <w:sz w:val="28"/>
          <w:szCs w:val="28"/>
        </w:rPr>
        <w:t xml:space="preserve"> </w:t>
      </w:r>
      <w:r w:rsidRPr="003A1EE5">
        <w:rPr>
          <w:rFonts w:ascii="Times New Roman" w:hAnsi="Times New Roman"/>
          <w:sz w:val="28"/>
          <w:szCs w:val="28"/>
        </w:rPr>
        <w:t>динамическое</w:t>
      </w:r>
      <w:r w:rsidRPr="003A1EE5">
        <w:rPr>
          <w:rFonts w:ascii="Times New Roman" w:hAnsi="Times New Roman"/>
          <w:spacing w:val="80"/>
          <w:sz w:val="28"/>
          <w:szCs w:val="28"/>
        </w:rPr>
        <w:t xml:space="preserve"> </w:t>
      </w:r>
      <w:r w:rsidRPr="003A1EE5">
        <w:rPr>
          <w:rFonts w:ascii="Times New Roman" w:hAnsi="Times New Roman"/>
          <w:sz w:val="28"/>
          <w:szCs w:val="28"/>
        </w:rPr>
        <w:t xml:space="preserve">наблюдение за выявленными </w:t>
      </w:r>
      <w:proofErr w:type="spellStart"/>
      <w:r w:rsidRPr="003A1EE5">
        <w:rPr>
          <w:rFonts w:ascii="Times New Roman" w:hAnsi="Times New Roman"/>
          <w:sz w:val="28"/>
          <w:szCs w:val="28"/>
        </w:rPr>
        <w:t>предрисками</w:t>
      </w:r>
      <w:proofErr w:type="spellEnd"/>
      <w:r w:rsidRPr="003A1EE5">
        <w:rPr>
          <w:rFonts w:ascii="Times New Roman" w:hAnsi="Times New Roman"/>
          <w:sz w:val="28"/>
          <w:szCs w:val="28"/>
        </w:rPr>
        <w:t xml:space="preserve"> и факторами риска развития заболеваний;</w:t>
      </w:r>
    </w:p>
    <w:p w14:paraId="61D78E5D" w14:textId="77777777" w:rsidR="00531193" w:rsidRPr="003A1EE5" w:rsidRDefault="00531193" w:rsidP="00531193">
      <w:pPr>
        <w:ind w:firstLine="709"/>
        <w:jc w:val="both"/>
        <w:rPr>
          <w:rFonts w:ascii="Times New Roman" w:hAnsi="Times New Roman"/>
          <w:sz w:val="28"/>
          <w:szCs w:val="28"/>
        </w:rPr>
      </w:pPr>
      <w:r w:rsidRPr="003A1EE5">
        <w:rPr>
          <w:rFonts w:ascii="Times New Roman" w:hAnsi="Times New Roman"/>
          <w:sz w:val="28"/>
          <w:szCs w:val="28"/>
        </w:rPr>
        <w:t>медицинских</w:t>
      </w:r>
      <w:r w:rsidRPr="003A1EE5">
        <w:rPr>
          <w:rFonts w:ascii="Times New Roman" w:hAnsi="Times New Roman"/>
          <w:spacing w:val="80"/>
          <w:sz w:val="28"/>
          <w:szCs w:val="28"/>
        </w:rPr>
        <w:t xml:space="preserve"> </w:t>
      </w:r>
      <w:r w:rsidRPr="003A1EE5">
        <w:rPr>
          <w:rFonts w:ascii="Times New Roman" w:hAnsi="Times New Roman"/>
          <w:sz w:val="28"/>
          <w:szCs w:val="28"/>
        </w:rPr>
        <w:t>услуг</w:t>
      </w:r>
      <w:r w:rsidRPr="003A1EE5">
        <w:rPr>
          <w:rFonts w:ascii="Times New Roman" w:hAnsi="Times New Roman"/>
          <w:spacing w:val="80"/>
          <w:sz w:val="28"/>
          <w:szCs w:val="28"/>
        </w:rPr>
        <w:t xml:space="preserve"> </w:t>
      </w:r>
      <w:r w:rsidRPr="003A1EE5">
        <w:rPr>
          <w:rFonts w:ascii="Times New Roman" w:hAnsi="Times New Roman"/>
          <w:sz w:val="28"/>
          <w:szCs w:val="28"/>
        </w:rPr>
        <w:t>(медицинских</w:t>
      </w:r>
      <w:r w:rsidRPr="003A1EE5">
        <w:rPr>
          <w:rFonts w:ascii="Times New Roman" w:hAnsi="Times New Roman"/>
          <w:spacing w:val="80"/>
          <w:sz w:val="28"/>
          <w:szCs w:val="28"/>
        </w:rPr>
        <w:t xml:space="preserve"> </w:t>
      </w:r>
      <w:r w:rsidRPr="003A1EE5">
        <w:rPr>
          <w:rFonts w:ascii="Times New Roman" w:hAnsi="Times New Roman"/>
          <w:sz w:val="28"/>
          <w:szCs w:val="28"/>
        </w:rPr>
        <w:t>вмешательств),</w:t>
      </w:r>
      <w:r w:rsidRPr="003A1EE5">
        <w:rPr>
          <w:rFonts w:ascii="Times New Roman" w:hAnsi="Times New Roman"/>
          <w:spacing w:val="80"/>
          <w:sz w:val="28"/>
          <w:szCs w:val="28"/>
        </w:rPr>
        <w:t xml:space="preserve"> </w:t>
      </w:r>
      <w:r w:rsidRPr="003A1EE5">
        <w:rPr>
          <w:rFonts w:ascii="Times New Roman" w:hAnsi="Times New Roman"/>
          <w:sz w:val="28"/>
          <w:szCs w:val="28"/>
        </w:rPr>
        <w:t>входящих</w:t>
      </w:r>
      <w:r w:rsidRPr="003A1EE5">
        <w:rPr>
          <w:rFonts w:ascii="Times New Roman" w:hAnsi="Times New Roman"/>
          <w:spacing w:val="80"/>
          <w:sz w:val="28"/>
          <w:szCs w:val="28"/>
        </w:rPr>
        <w:t xml:space="preserve"> </w:t>
      </w:r>
      <w:r w:rsidRPr="003A1EE5">
        <w:rPr>
          <w:rFonts w:ascii="Times New Roman" w:hAnsi="Times New Roman"/>
          <w:sz w:val="28"/>
          <w:szCs w:val="28"/>
        </w:rPr>
        <w:t>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14:paraId="257D77D4" w14:textId="77777777" w:rsidR="00531193" w:rsidRPr="00FD0EEE" w:rsidRDefault="00531193" w:rsidP="00FD0EEE">
      <w:pPr>
        <w:ind w:firstLine="709"/>
        <w:jc w:val="both"/>
        <w:rPr>
          <w:rFonts w:ascii="Times New Roman" w:hAnsi="Times New Roman"/>
          <w:sz w:val="28"/>
          <w:szCs w:val="28"/>
        </w:rPr>
      </w:pPr>
      <w:r w:rsidRPr="00FD0EEE">
        <w:rPr>
          <w:rFonts w:ascii="Times New Roman" w:hAnsi="Times New Roman"/>
          <w:sz w:val="28"/>
          <w:szCs w:val="28"/>
        </w:rPr>
        <w:t>дистанционного</w:t>
      </w:r>
      <w:r w:rsidRPr="00FD0EEE">
        <w:rPr>
          <w:rFonts w:ascii="Times New Roman" w:hAnsi="Times New Roman"/>
          <w:spacing w:val="80"/>
          <w:w w:val="150"/>
          <w:sz w:val="28"/>
          <w:szCs w:val="28"/>
        </w:rPr>
        <w:t xml:space="preserve"> </w:t>
      </w:r>
      <w:r w:rsidRPr="00FD0EEE">
        <w:rPr>
          <w:rFonts w:ascii="Times New Roman" w:hAnsi="Times New Roman"/>
          <w:sz w:val="28"/>
          <w:szCs w:val="28"/>
        </w:rPr>
        <w:t>наблюдения</w:t>
      </w:r>
      <w:r w:rsidRPr="00FD0EEE">
        <w:rPr>
          <w:rFonts w:ascii="Times New Roman" w:hAnsi="Times New Roman"/>
          <w:spacing w:val="80"/>
          <w:w w:val="150"/>
          <w:sz w:val="28"/>
          <w:szCs w:val="28"/>
        </w:rPr>
        <w:t xml:space="preserve"> </w:t>
      </w:r>
      <w:r w:rsidRPr="00FD0EEE">
        <w:rPr>
          <w:rFonts w:ascii="Times New Roman" w:hAnsi="Times New Roman"/>
          <w:sz w:val="28"/>
          <w:szCs w:val="28"/>
        </w:rPr>
        <w:t>за</w:t>
      </w:r>
      <w:r w:rsidRPr="00FD0EEE">
        <w:rPr>
          <w:rFonts w:ascii="Times New Roman" w:hAnsi="Times New Roman"/>
          <w:spacing w:val="80"/>
          <w:w w:val="150"/>
          <w:sz w:val="28"/>
          <w:szCs w:val="28"/>
        </w:rPr>
        <w:t xml:space="preserve"> </w:t>
      </w:r>
      <w:r w:rsidRPr="00FD0EEE">
        <w:rPr>
          <w:rFonts w:ascii="Times New Roman" w:hAnsi="Times New Roman"/>
          <w:sz w:val="28"/>
          <w:szCs w:val="28"/>
        </w:rPr>
        <w:t>состоянием</w:t>
      </w:r>
      <w:r w:rsidRPr="00FD0EEE">
        <w:rPr>
          <w:rFonts w:ascii="Times New Roman" w:hAnsi="Times New Roman"/>
          <w:spacing w:val="80"/>
          <w:w w:val="150"/>
          <w:sz w:val="28"/>
          <w:szCs w:val="28"/>
        </w:rPr>
        <w:t xml:space="preserve"> </w:t>
      </w:r>
      <w:r w:rsidRPr="00FD0EEE">
        <w:rPr>
          <w:rFonts w:ascii="Times New Roman" w:hAnsi="Times New Roman"/>
          <w:sz w:val="28"/>
          <w:szCs w:val="28"/>
        </w:rPr>
        <w:t>здоровья</w:t>
      </w:r>
      <w:r w:rsidRPr="00FD0EEE">
        <w:rPr>
          <w:rFonts w:ascii="Times New Roman" w:hAnsi="Times New Roman"/>
          <w:spacing w:val="80"/>
          <w:w w:val="150"/>
          <w:sz w:val="28"/>
          <w:szCs w:val="28"/>
        </w:rPr>
        <w:t xml:space="preserve"> </w:t>
      </w:r>
      <w:r w:rsidRPr="00FD0EEE">
        <w:rPr>
          <w:rFonts w:ascii="Times New Roman" w:hAnsi="Times New Roman"/>
          <w:sz w:val="28"/>
          <w:szCs w:val="28"/>
        </w:rPr>
        <w:t>пациентов с артериальной гипертензией и сахарным диабетом;</w:t>
      </w:r>
    </w:p>
    <w:p w14:paraId="596AC506" w14:textId="77777777" w:rsidR="00531193" w:rsidRPr="003A1EE5"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14:paraId="70155C2E" w14:textId="77777777" w:rsidR="00531193" w:rsidRPr="003A1EE5"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r w:rsidRPr="003A1EE5">
        <w:rPr>
          <w:rFonts w:ascii="Times New Roman" w:hAnsi="Times New Roman" w:cs="Times New Roman"/>
          <w:b/>
          <w:color w:val="FF0000"/>
          <w:sz w:val="28"/>
          <w:szCs w:val="28"/>
        </w:rPr>
        <w:t>;</w:t>
      </w:r>
    </w:p>
    <w:p w14:paraId="7E7E4B37" w14:textId="77777777" w:rsidR="00531193" w:rsidRPr="00531193"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медицинской помощи по медицинской реабилитации (комплексное посещение);</w:t>
      </w:r>
    </w:p>
    <w:p w14:paraId="4E187C95" w14:textId="5089002E" w:rsidR="00531193" w:rsidRPr="003A1EE5"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при </w:t>
      </w:r>
      <w:r w:rsidRPr="003A1EE5">
        <w:rPr>
          <w:rFonts w:ascii="Times New Roman" w:hAnsi="Times New Roman" w:cs="Times New Roman"/>
          <w:sz w:val="28"/>
          <w:szCs w:val="28"/>
        </w:rPr>
        <w:t xml:space="preserve">оплате медицинской помощи, оказанной в стационарных условиях (далее </w:t>
      </w:r>
      <w:r w:rsidR="003A1EE5" w:rsidRPr="003A1EE5">
        <w:rPr>
          <w:rFonts w:ascii="Times New Roman" w:hAnsi="Times New Roman" w:cs="Times New Roman"/>
          <w:sz w:val="28"/>
          <w:szCs w:val="28"/>
        </w:rPr>
        <w:t>–</w:t>
      </w:r>
      <w:r w:rsidRPr="003A1EE5">
        <w:rPr>
          <w:rFonts w:ascii="Times New Roman" w:hAnsi="Times New Roman" w:cs="Times New Roman"/>
          <w:sz w:val="28"/>
          <w:szCs w:val="28"/>
        </w:rPr>
        <w:t xml:space="preserve"> госпитализация), в том числе для медицинской реабилитации в специализированных медицинских организациях (структурных подразделениях):</w:t>
      </w:r>
    </w:p>
    <w:p w14:paraId="1C7046DC" w14:textId="77B70E74" w:rsidR="00531193" w:rsidRPr="003A1EE5" w:rsidRDefault="00531193" w:rsidP="00531193">
      <w:pPr>
        <w:ind w:firstLine="709"/>
        <w:jc w:val="both"/>
        <w:rPr>
          <w:rFonts w:ascii="Times New Roman" w:hAnsi="Times New Roman"/>
          <w:sz w:val="28"/>
          <w:szCs w:val="28"/>
        </w:rPr>
      </w:pPr>
      <w:r w:rsidRPr="003A1EE5">
        <w:rPr>
          <w:rFonts w:ascii="Times New Roman" w:hAnsi="Times New Roman"/>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w:t>
      </w:r>
      <w:r w:rsidRPr="003A1EE5">
        <w:rPr>
          <w:rFonts w:ascii="Times New Roman" w:hAnsi="Times New Roman"/>
          <w:spacing w:val="78"/>
          <w:sz w:val="28"/>
          <w:szCs w:val="28"/>
        </w:rPr>
        <w:t xml:space="preserve"> </w:t>
      </w:r>
      <w:r w:rsidRPr="003A1EE5">
        <w:rPr>
          <w:rFonts w:ascii="Times New Roman" w:hAnsi="Times New Roman"/>
          <w:sz w:val="28"/>
          <w:szCs w:val="28"/>
        </w:rPr>
        <w:t>за</w:t>
      </w:r>
      <w:r w:rsidRPr="003A1EE5">
        <w:rPr>
          <w:rFonts w:ascii="Times New Roman" w:hAnsi="Times New Roman"/>
          <w:spacing w:val="78"/>
          <w:sz w:val="28"/>
          <w:szCs w:val="28"/>
        </w:rPr>
        <w:t xml:space="preserve"> </w:t>
      </w:r>
      <w:r w:rsidRPr="003A1EE5">
        <w:rPr>
          <w:rFonts w:ascii="Times New Roman" w:hAnsi="Times New Roman"/>
          <w:sz w:val="28"/>
          <w:szCs w:val="28"/>
        </w:rPr>
        <w:t>услугу</w:t>
      </w:r>
      <w:r w:rsidRPr="003A1EE5">
        <w:rPr>
          <w:rFonts w:ascii="Times New Roman" w:hAnsi="Times New Roman"/>
          <w:spacing w:val="77"/>
          <w:sz w:val="28"/>
          <w:szCs w:val="28"/>
        </w:rPr>
        <w:t xml:space="preserve"> </w:t>
      </w:r>
      <w:r w:rsidRPr="003A1EE5">
        <w:rPr>
          <w:rFonts w:ascii="Times New Roman" w:hAnsi="Times New Roman"/>
          <w:sz w:val="28"/>
          <w:szCs w:val="28"/>
        </w:rPr>
        <w:t>диализа;</w:t>
      </w:r>
    </w:p>
    <w:p w14:paraId="1A5B1A86" w14:textId="0C134D10" w:rsidR="00531193" w:rsidRPr="00531193" w:rsidRDefault="00531193" w:rsidP="00531193">
      <w:pPr>
        <w:ind w:firstLine="709"/>
        <w:jc w:val="both"/>
        <w:rPr>
          <w:rFonts w:ascii="Times New Roman" w:hAnsi="Times New Roman"/>
          <w:sz w:val="28"/>
          <w:szCs w:val="28"/>
        </w:rPr>
      </w:pPr>
      <w:r w:rsidRPr="00531193">
        <w:rPr>
          <w:rFonts w:ascii="Times New Roman" w:hAnsi="Times New Roman"/>
          <w:sz w:val="28"/>
          <w:szCs w:val="28"/>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w:t>
      </w:r>
      <w:r w:rsidRPr="003A1EE5">
        <w:rPr>
          <w:rFonts w:ascii="Times New Roman" w:hAnsi="Times New Roman"/>
          <w:sz w:val="28"/>
          <w:szCs w:val="28"/>
        </w:rPr>
        <w:t>числе в случаях прерывания лечения при возникновении абсолютных противопоказаний к продолжению</w:t>
      </w:r>
      <w:r w:rsidRPr="00531193">
        <w:rPr>
          <w:rFonts w:ascii="Times New Roman" w:hAnsi="Times New Roman"/>
          <w:sz w:val="28"/>
          <w:szCs w:val="28"/>
        </w:rPr>
        <w:t xml:space="preserve"> лечения, не купируемых при проведении симптоматического лечения, перевода пациента в другую медицинскую организацию, преждевременной выписки </w:t>
      </w:r>
      <w:r w:rsidRPr="00531193">
        <w:rPr>
          <w:rFonts w:ascii="Times New Roman" w:hAnsi="Times New Roman"/>
          <w:sz w:val="28"/>
          <w:szCs w:val="28"/>
        </w:rPr>
        <w:lastRenderedPageBreak/>
        <w:t>пациента из медицинской организации в случае его письменного отказа от дальнейшего лечения, смерти пациента, выписки пациента до истечения 3</w:t>
      </w:r>
      <w:r w:rsidR="003A1EE5">
        <w:rPr>
          <w:rFonts w:ascii="Times New Roman" w:hAnsi="Times New Roman"/>
          <w:sz w:val="28"/>
          <w:szCs w:val="28"/>
        </w:rPr>
        <w:t> </w:t>
      </w:r>
      <w:r w:rsidRPr="00531193">
        <w:rPr>
          <w:rFonts w:ascii="Times New Roman" w:hAnsi="Times New Roman"/>
          <w:sz w:val="28"/>
          <w:szCs w:val="28"/>
        </w:rPr>
        <w:t xml:space="preserve">дней (включительно) со дня госпитализации (начала лечения), за исключением случаев оказания медицинской помощи по группам заболеваний, состояний, </w:t>
      </w:r>
      <w:r w:rsidRPr="00292368">
        <w:rPr>
          <w:rFonts w:ascii="Times New Roman" w:hAnsi="Times New Roman"/>
          <w:sz w:val="28"/>
          <w:szCs w:val="28"/>
        </w:rPr>
        <w:t xml:space="preserve">приведенных в приложении </w:t>
      </w:r>
      <w:r w:rsidR="00292368">
        <w:rPr>
          <w:rFonts w:ascii="Times New Roman" w:hAnsi="Times New Roman"/>
          <w:sz w:val="28"/>
          <w:szCs w:val="28"/>
        </w:rPr>
        <w:t>№</w:t>
      </w:r>
      <w:r w:rsidRPr="00292368">
        <w:rPr>
          <w:rFonts w:ascii="Times New Roman" w:hAnsi="Times New Roman"/>
          <w:sz w:val="28"/>
          <w:szCs w:val="28"/>
        </w:rPr>
        <w:t xml:space="preserve"> 8 к П</w:t>
      </w:r>
      <w:r w:rsidRPr="00531193">
        <w:rPr>
          <w:rFonts w:ascii="Times New Roman" w:hAnsi="Times New Roman"/>
          <w:sz w:val="28"/>
          <w:szCs w:val="28"/>
        </w:rPr>
        <w:t>рограмме, в том числе в сочетании с оплатой за услугу диализа,</w:t>
      </w:r>
      <w:r w:rsidRPr="00531193">
        <w:rPr>
          <w:rFonts w:ascii="Times New Roman" w:hAnsi="Times New Roman"/>
          <w:spacing w:val="40"/>
          <w:sz w:val="28"/>
          <w:szCs w:val="28"/>
        </w:rPr>
        <w:t xml:space="preserve"> </w:t>
      </w:r>
      <w:r w:rsidRPr="00531193">
        <w:rPr>
          <w:rFonts w:ascii="Times New Roman" w:hAnsi="Times New Roman"/>
          <w:sz w:val="28"/>
          <w:szCs w:val="28"/>
        </w:rPr>
        <w:t>а</w:t>
      </w:r>
      <w:r w:rsidRPr="00531193">
        <w:rPr>
          <w:rFonts w:ascii="Times New Roman" w:hAnsi="Times New Roman"/>
          <w:spacing w:val="40"/>
          <w:sz w:val="28"/>
          <w:szCs w:val="28"/>
        </w:rPr>
        <w:t xml:space="preserve"> </w:t>
      </w:r>
      <w:r w:rsidRPr="00531193">
        <w:rPr>
          <w:rFonts w:ascii="Times New Roman" w:hAnsi="Times New Roman"/>
          <w:sz w:val="28"/>
          <w:szCs w:val="28"/>
        </w:rPr>
        <w:t>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14:paraId="34154DCA"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при оплате медицинской помощи, оказанной в условиях дневного стационара:</w:t>
      </w:r>
    </w:p>
    <w:p w14:paraId="30560052"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6E571DA2" w14:textId="266F3CF8"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w:t>
      </w:r>
      <w:r w:rsidRPr="00292368">
        <w:rPr>
          <w:rFonts w:ascii="Times New Roman" w:hAnsi="Times New Roman" w:cs="Times New Roman"/>
          <w:sz w:val="28"/>
          <w:szCs w:val="28"/>
        </w:rPr>
        <w:t xml:space="preserve">оказания медицинской помощи по группам заболеваний, состояний, предусмотренных в приложении </w:t>
      </w:r>
      <w:r w:rsidR="00292368" w:rsidRPr="00292368">
        <w:rPr>
          <w:rFonts w:ascii="Times New Roman" w:hAnsi="Times New Roman" w:cs="Times New Roman"/>
          <w:sz w:val="28"/>
          <w:szCs w:val="28"/>
        </w:rPr>
        <w:t>№</w:t>
      </w:r>
      <w:r w:rsidRPr="00292368">
        <w:rPr>
          <w:rFonts w:ascii="Times New Roman" w:hAnsi="Times New Roman" w:cs="Times New Roman"/>
          <w:sz w:val="28"/>
          <w:szCs w:val="28"/>
        </w:rPr>
        <w:t xml:space="preserve"> 8 к Программе, в том числе в сочетании с оплатой за услугу диализа </w:t>
      </w:r>
      <w:r w:rsidRPr="00531193">
        <w:rPr>
          <w:rFonts w:ascii="Times New Roman" w:hAnsi="Times New Roman" w:cs="Times New Roman"/>
          <w:sz w:val="28"/>
          <w:szCs w:val="28"/>
        </w:rPr>
        <w:t>(в том числе в сочетании с оплатой по клинико-статистической группе заболеваний, группе высокотехнологичной медицинской помощи);</w:t>
      </w:r>
    </w:p>
    <w:p w14:paraId="1F18B382"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11AB4C2F"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по </w:t>
      </w:r>
      <w:proofErr w:type="spellStart"/>
      <w:r w:rsidRPr="00531193">
        <w:rPr>
          <w:rFonts w:ascii="Times New Roman" w:hAnsi="Times New Roman" w:cs="Times New Roman"/>
          <w:sz w:val="28"/>
          <w:szCs w:val="28"/>
        </w:rPr>
        <w:t>подушевому</w:t>
      </w:r>
      <w:proofErr w:type="spellEnd"/>
      <w:r w:rsidRPr="00531193">
        <w:rPr>
          <w:rFonts w:ascii="Times New Roman" w:hAnsi="Times New Roman" w:cs="Times New Roman"/>
          <w:sz w:val="28"/>
          <w:szCs w:val="28"/>
        </w:rPr>
        <w:t xml:space="preserve"> нормативу финансирования;</w:t>
      </w:r>
    </w:p>
    <w:p w14:paraId="73966543" w14:textId="0E62F52B"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за единицу объема медицинской помощи </w:t>
      </w:r>
      <w:r w:rsidR="003A1EE5">
        <w:rPr>
          <w:rFonts w:ascii="Times New Roman" w:hAnsi="Times New Roman" w:cs="Times New Roman"/>
          <w:sz w:val="28"/>
          <w:szCs w:val="28"/>
        </w:rPr>
        <w:t>–</w:t>
      </w:r>
      <w:r w:rsidRPr="00531193">
        <w:rPr>
          <w:rFonts w:ascii="Times New Roman" w:hAnsi="Times New Roman" w:cs="Times New Roman"/>
          <w:sz w:val="28"/>
          <w:szCs w:val="28"/>
        </w:rPr>
        <w:t xml:space="preserve"> за вызов скорой медицинской помощи (используется при оплате медицинской помощи, </w:t>
      </w:r>
      <w:r w:rsidRPr="00531193">
        <w:rPr>
          <w:rFonts w:ascii="Times New Roman" w:hAnsi="Times New Roman" w:cs="Times New Roman"/>
          <w:sz w:val="28"/>
          <w:szCs w:val="28"/>
        </w:rPr>
        <w:lastRenderedPageBreak/>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6BB7B266" w14:textId="6B38A609" w:rsidR="00531193" w:rsidRPr="003A1EE5"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Финансовое обеспечение профилактических медицинских осмотров, </w:t>
      </w:r>
      <w:r w:rsidRPr="003A1EE5">
        <w:rPr>
          <w:rFonts w:ascii="Times New Roman" w:hAnsi="Times New Roman" w:cs="Times New Roman"/>
          <w:sz w:val="28"/>
          <w:szCs w:val="28"/>
        </w:rPr>
        <w:t>диспансеризации и диспансерного наблюдения, посещений центров здоровья</w:t>
      </w:r>
      <w:r w:rsidRPr="003A1EE5">
        <w:rPr>
          <w:rFonts w:ascii="Times New Roman" w:hAnsi="Times New Roman" w:cs="Times New Roman"/>
          <w:spacing w:val="79"/>
          <w:sz w:val="28"/>
          <w:szCs w:val="28"/>
        </w:rPr>
        <w:t xml:space="preserve"> </w:t>
      </w:r>
      <w:r w:rsidRPr="003A1EE5">
        <w:rPr>
          <w:rFonts w:ascii="Times New Roman" w:hAnsi="Times New Roman" w:cs="Times New Roman"/>
          <w:sz w:val="28"/>
          <w:szCs w:val="28"/>
        </w:rPr>
        <w:t>(центров</w:t>
      </w:r>
      <w:r w:rsidRPr="003A1EE5">
        <w:rPr>
          <w:rFonts w:ascii="Times New Roman" w:hAnsi="Times New Roman" w:cs="Times New Roman"/>
          <w:spacing w:val="78"/>
          <w:sz w:val="28"/>
          <w:szCs w:val="28"/>
        </w:rPr>
        <w:t xml:space="preserve"> </w:t>
      </w:r>
      <w:r w:rsidRPr="003A1EE5">
        <w:rPr>
          <w:rFonts w:ascii="Times New Roman" w:hAnsi="Times New Roman" w:cs="Times New Roman"/>
          <w:sz w:val="28"/>
          <w:szCs w:val="28"/>
        </w:rPr>
        <w:t>медицины</w:t>
      </w:r>
      <w:r w:rsidRPr="003A1EE5">
        <w:rPr>
          <w:rFonts w:ascii="Times New Roman" w:hAnsi="Times New Roman" w:cs="Times New Roman"/>
          <w:spacing w:val="79"/>
          <w:sz w:val="28"/>
          <w:szCs w:val="28"/>
        </w:rPr>
        <w:t xml:space="preserve"> </w:t>
      </w:r>
      <w:r w:rsidRPr="003A1EE5">
        <w:rPr>
          <w:rFonts w:ascii="Times New Roman" w:hAnsi="Times New Roman" w:cs="Times New Roman"/>
          <w:sz w:val="28"/>
          <w:szCs w:val="28"/>
        </w:rPr>
        <w:t>здорового</w:t>
      </w:r>
      <w:r w:rsidRPr="003A1EE5">
        <w:rPr>
          <w:rFonts w:ascii="Times New Roman" w:hAnsi="Times New Roman" w:cs="Times New Roman"/>
          <w:spacing w:val="78"/>
          <w:sz w:val="28"/>
          <w:szCs w:val="28"/>
        </w:rPr>
        <w:t xml:space="preserve"> </w:t>
      </w:r>
      <w:r w:rsidRPr="003A1EE5">
        <w:rPr>
          <w:rFonts w:ascii="Times New Roman" w:hAnsi="Times New Roman" w:cs="Times New Roman"/>
          <w:sz w:val="28"/>
          <w:szCs w:val="28"/>
        </w:rPr>
        <w:t>долголетия),</w:t>
      </w:r>
      <w:r w:rsidRPr="003A1EE5">
        <w:rPr>
          <w:rFonts w:ascii="Times New Roman" w:hAnsi="Times New Roman" w:cs="Times New Roman"/>
          <w:spacing w:val="79"/>
          <w:sz w:val="28"/>
          <w:szCs w:val="28"/>
        </w:rPr>
        <w:t xml:space="preserve"> </w:t>
      </w:r>
      <w:r w:rsidRPr="003A1EE5">
        <w:rPr>
          <w:rFonts w:ascii="Times New Roman" w:hAnsi="Times New Roman" w:cs="Times New Roman"/>
          <w:sz w:val="28"/>
          <w:szCs w:val="28"/>
        </w:rPr>
        <w:t xml:space="preserve">проводимых в соответствии с порядками, утверждаемыми Министерством здравоохранения Российской Федерации в соответствии с Федеральным законом </w:t>
      </w:r>
      <w:r w:rsidR="003A1EE5" w:rsidRPr="003A1EE5">
        <w:rPr>
          <w:rFonts w:ascii="Times New Roman" w:hAnsi="Times New Roman" w:cs="Times New Roman"/>
          <w:sz w:val="28"/>
          <w:szCs w:val="28"/>
        </w:rPr>
        <w:t>от 21 ноября 2011 года № 323-ФЗ «</w:t>
      </w:r>
      <w:r w:rsidRPr="003A1EE5">
        <w:rPr>
          <w:rFonts w:ascii="Times New Roman" w:hAnsi="Times New Roman" w:cs="Times New Roman"/>
          <w:sz w:val="28"/>
          <w:szCs w:val="28"/>
        </w:rPr>
        <w:t>Об основах охраны здоровья граждан в Российской Федерации</w:t>
      </w:r>
      <w:r w:rsidR="003A1EE5" w:rsidRPr="003A1EE5">
        <w:rPr>
          <w:rFonts w:ascii="Times New Roman" w:hAnsi="Times New Roman" w:cs="Times New Roman"/>
          <w:sz w:val="28"/>
          <w:szCs w:val="28"/>
        </w:rPr>
        <w:t>»</w:t>
      </w:r>
      <w:r w:rsidRPr="003A1EE5">
        <w:rPr>
          <w:rFonts w:ascii="Times New Roman" w:hAnsi="Times New Roman" w:cs="Times New Roman"/>
          <w:sz w:val="28"/>
          <w:szCs w:val="28"/>
        </w:rPr>
        <w:t>, осуществляется за единицу объема медицинской помощи (комплексное посещение).</w:t>
      </w:r>
    </w:p>
    <w:p w14:paraId="0143E506" w14:textId="2469E54D" w:rsidR="00531193" w:rsidRPr="00531193" w:rsidRDefault="00531193" w:rsidP="00531193">
      <w:pPr>
        <w:pStyle w:val="ConsPlusNormal"/>
        <w:ind w:firstLine="709"/>
        <w:jc w:val="both"/>
        <w:rPr>
          <w:rFonts w:ascii="Times New Roman" w:hAnsi="Times New Roman" w:cs="Times New Roman"/>
          <w:sz w:val="28"/>
          <w:szCs w:val="28"/>
        </w:rPr>
      </w:pPr>
      <w:r w:rsidRPr="003A1EE5">
        <w:rPr>
          <w:rFonts w:ascii="Times New Roman" w:hAnsi="Times New Roman" w:cs="Times New Roman"/>
          <w:sz w:val="28"/>
          <w:szCs w:val="28"/>
        </w:rPr>
        <w:t xml:space="preserve">В рамках </w:t>
      </w:r>
      <w:proofErr w:type="spellStart"/>
      <w:r w:rsidRPr="003A1EE5">
        <w:rPr>
          <w:rFonts w:ascii="Times New Roman" w:hAnsi="Times New Roman" w:cs="Times New Roman"/>
          <w:sz w:val="28"/>
          <w:szCs w:val="28"/>
        </w:rPr>
        <w:t>подушевого</w:t>
      </w:r>
      <w:proofErr w:type="spellEnd"/>
      <w:r w:rsidRPr="003A1EE5">
        <w:rPr>
          <w:rFonts w:ascii="Times New Roman" w:hAnsi="Times New Roman" w:cs="Times New Roman"/>
          <w:sz w:val="28"/>
          <w:szCs w:val="28"/>
        </w:rPr>
        <w:t xml:space="preserve">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w:t>
      </w:r>
      <w:proofErr w:type="spellStart"/>
      <w:r w:rsidRPr="003A1EE5">
        <w:rPr>
          <w:rFonts w:ascii="Times New Roman" w:hAnsi="Times New Roman" w:cs="Times New Roman"/>
          <w:sz w:val="28"/>
          <w:szCs w:val="28"/>
        </w:rPr>
        <w:t>подушевые</w:t>
      </w:r>
      <w:proofErr w:type="spellEnd"/>
      <w:r w:rsidRPr="003A1EE5">
        <w:rPr>
          <w:rFonts w:ascii="Times New Roman" w:hAnsi="Times New Roman" w:cs="Times New Roman"/>
          <w:sz w:val="28"/>
          <w:szCs w:val="28"/>
        </w:rPr>
        <w:t xml:space="preserve"> нормативы финансирования на прикрепившихся лиц по профилям </w:t>
      </w:r>
      <w:r w:rsidR="003A1EE5" w:rsidRPr="003A1EE5">
        <w:rPr>
          <w:rFonts w:ascii="Times New Roman" w:hAnsi="Times New Roman" w:cs="Times New Roman"/>
          <w:sz w:val="28"/>
          <w:szCs w:val="28"/>
        </w:rPr>
        <w:t>«</w:t>
      </w:r>
      <w:r w:rsidRPr="003A1EE5">
        <w:rPr>
          <w:rFonts w:ascii="Times New Roman" w:hAnsi="Times New Roman" w:cs="Times New Roman"/>
          <w:sz w:val="28"/>
          <w:szCs w:val="28"/>
        </w:rPr>
        <w:t>акушерство и гинекология</w:t>
      </w:r>
      <w:r w:rsidR="003A1EE5" w:rsidRPr="003A1EE5">
        <w:rPr>
          <w:rFonts w:ascii="Times New Roman" w:hAnsi="Times New Roman" w:cs="Times New Roman"/>
          <w:sz w:val="28"/>
          <w:szCs w:val="28"/>
        </w:rPr>
        <w:t>»</w:t>
      </w:r>
      <w:r w:rsidRPr="003A1EE5">
        <w:rPr>
          <w:rFonts w:ascii="Times New Roman" w:hAnsi="Times New Roman" w:cs="Times New Roman"/>
          <w:sz w:val="28"/>
          <w:szCs w:val="28"/>
        </w:rPr>
        <w:t xml:space="preserve"> и (или) </w:t>
      </w:r>
      <w:r w:rsidR="003A1EE5" w:rsidRPr="003A1EE5">
        <w:rPr>
          <w:rFonts w:ascii="Times New Roman" w:hAnsi="Times New Roman" w:cs="Times New Roman"/>
          <w:sz w:val="28"/>
          <w:szCs w:val="28"/>
        </w:rPr>
        <w:t>«</w:t>
      </w:r>
      <w:r w:rsidRPr="003A1EE5">
        <w:rPr>
          <w:rFonts w:ascii="Times New Roman" w:hAnsi="Times New Roman" w:cs="Times New Roman"/>
          <w:sz w:val="28"/>
          <w:szCs w:val="28"/>
        </w:rPr>
        <w:t>стоматология</w:t>
      </w:r>
      <w:r w:rsidR="003A1EE5" w:rsidRPr="003A1EE5">
        <w:rPr>
          <w:rFonts w:ascii="Times New Roman" w:hAnsi="Times New Roman" w:cs="Times New Roman"/>
          <w:sz w:val="28"/>
          <w:szCs w:val="28"/>
        </w:rPr>
        <w:t>»</w:t>
      </w:r>
      <w:r w:rsidRPr="003A1EE5">
        <w:rPr>
          <w:rFonts w:ascii="Times New Roman" w:hAnsi="Times New Roman" w:cs="Times New Roman"/>
          <w:sz w:val="28"/>
          <w:szCs w:val="28"/>
        </w:rPr>
        <w:t xml:space="preserve"> для оплаты первичной (первичной специализированной) медико-санитарной помощи по соответствующим профилям.</w:t>
      </w:r>
    </w:p>
    <w:p w14:paraId="24B5D54C" w14:textId="7DD4227B"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При этом оплата иной медицинской помощи, оказанной в амбулаторных условиях (за исключением </w:t>
      </w:r>
      <w:r w:rsidRPr="00CA7FD0">
        <w:rPr>
          <w:rFonts w:ascii="Times New Roman" w:hAnsi="Times New Roman" w:cs="Times New Roman"/>
          <w:sz w:val="28"/>
          <w:szCs w:val="28"/>
        </w:rPr>
        <w:t xml:space="preserve">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A7FD0">
        <w:rPr>
          <w:rFonts w:ascii="Times New Roman" w:hAnsi="Times New Roman" w:cs="Times New Roman"/>
          <w:sz w:val="28"/>
          <w:szCs w:val="28"/>
        </w:rPr>
        <w:t>биопсийного</w:t>
      </w:r>
      <w:proofErr w:type="spellEnd"/>
      <w:r w:rsidRPr="00CA7FD0">
        <w:rPr>
          <w:rFonts w:ascii="Times New Roman" w:hAnsi="Times New Roman" w:cs="Times New Roman"/>
          <w:sz w:val="28"/>
          <w:szCs w:val="28"/>
        </w:rPr>
        <w:t xml:space="preserve"> (операционного) материала, ПЭТ/КТ и ОФЭКТ/ОФЭКТ-КТ, </w:t>
      </w:r>
      <w:proofErr w:type="spellStart"/>
      <w:r w:rsidRPr="00CA7FD0">
        <w:rPr>
          <w:rFonts w:ascii="Times New Roman" w:hAnsi="Times New Roman" w:cs="Times New Roman"/>
          <w:sz w:val="28"/>
          <w:szCs w:val="28"/>
        </w:rPr>
        <w:t>неинвазивного</w:t>
      </w:r>
      <w:proofErr w:type="spellEnd"/>
      <w:r w:rsidRPr="00CA7FD0">
        <w:rPr>
          <w:rFonts w:ascii="Times New Roman" w:hAnsi="Times New Roman" w:cs="Times New Roman"/>
          <w:sz w:val="28"/>
          <w:szCs w:val="28"/>
        </w:rPr>
        <w:t xml:space="preserve"> </w:t>
      </w:r>
      <w:proofErr w:type="spellStart"/>
      <w:r w:rsidRPr="00CA7FD0">
        <w:rPr>
          <w:rFonts w:ascii="Times New Roman" w:hAnsi="Times New Roman" w:cs="Times New Roman"/>
          <w:sz w:val="28"/>
          <w:szCs w:val="28"/>
        </w:rPr>
        <w:t>пренатального</w:t>
      </w:r>
      <w:proofErr w:type="spellEnd"/>
      <w:r w:rsidRPr="00CA7FD0">
        <w:rPr>
          <w:rFonts w:ascii="Times New Roman" w:hAnsi="Times New Roman" w:cs="Times New Roman"/>
          <w:sz w:val="28"/>
          <w:szCs w:val="28"/>
        </w:rPr>
        <w:t xml:space="preserve"> тестирования (определение внеклеточной ДНК плода  по крови матери), определения РНК-вируса гепатита С (</w:t>
      </w:r>
      <w:proofErr w:type="spellStart"/>
      <w:r w:rsidRPr="00CA7FD0">
        <w:rPr>
          <w:rFonts w:ascii="Times New Roman" w:hAnsi="Times New Roman" w:cs="Times New Roman"/>
          <w:sz w:val="28"/>
          <w:szCs w:val="28"/>
        </w:rPr>
        <w:t>Hepatitis</w:t>
      </w:r>
      <w:proofErr w:type="spellEnd"/>
      <w:r w:rsidRPr="00CA7FD0">
        <w:rPr>
          <w:rFonts w:ascii="Times New Roman" w:hAnsi="Times New Roman" w:cs="Times New Roman"/>
          <w:sz w:val="28"/>
          <w:szCs w:val="28"/>
        </w:rPr>
        <w:t xml:space="preserve"> C </w:t>
      </w:r>
      <w:proofErr w:type="spellStart"/>
      <w:r w:rsidRPr="00CA7FD0">
        <w:rPr>
          <w:rFonts w:ascii="Times New Roman" w:hAnsi="Times New Roman" w:cs="Times New Roman"/>
          <w:sz w:val="28"/>
          <w:szCs w:val="28"/>
        </w:rPr>
        <w:t>virus</w:t>
      </w:r>
      <w:proofErr w:type="spellEnd"/>
      <w:r w:rsidRPr="00CA7FD0">
        <w:rPr>
          <w:rFonts w:ascii="Times New Roman" w:hAnsi="Times New Roman" w:cs="Times New Roman"/>
          <w:sz w:val="28"/>
          <w:szCs w:val="28"/>
        </w:rPr>
        <w:t>) в крови методом полиме</w:t>
      </w:r>
      <w:r w:rsidR="003A1EE5" w:rsidRPr="00CA7FD0">
        <w:rPr>
          <w:rFonts w:ascii="Times New Roman" w:hAnsi="Times New Roman" w:cs="Times New Roman"/>
          <w:sz w:val="28"/>
          <w:szCs w:val="28"/>
        </w:rPr>
        <w:t>р</w:t>
      </w:r>
      <w:r w:rsidRPr="00CA7FD0">
        <w:rPr>
          <w:rFonts w:ascii="Times New Roman" w:hAnsi="Times New Roman" w:cs="Times New Roman"/>
          <w:sz w:val="28"/>
          <w:szCs w:val="28"/>
        </w:rPr>
        <w:t xml:space="preserve">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CA7FD0">
        <w:rPr>
          <w:rFonts w:ascii="Times New Roman" w:hAnsi="Times New Roman" w:cs="Times New Roman"/>
          <w:sz w:val="28"/>
          <w:szCs w:val="28"/>
        </w:rPr>
        <w:t>предрисками</w:t>
      </w:r>
      <w:proofErr w:type="spellEnd"/>
      <w:r w:rsidRPr="00CA7FD0">
        <w:rPr>
          <w:rFonts w:ascii="Times New Roman" w:hAnsi="Times New Roman" w:cs="Times New Roman"/>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w:t>
      </w:r>
      <w:r w:rsidRPr="00CA7FD0">
        <w:rPr>
          <w:rFonts w:ascii="Times New Roman" w:hAnsi="Times New Roman" w:cs="Times New Roman"/>
          <w:sz w:val="28"/>
          <w:szCs w:val="28"/>
        </w:rPr>
        <w:lastRenderedPageBreak/>
        <w:t xml:space="preserve">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 а также оказанной в отдельных медицинских организациях, не имеющих прикрепившихся лиц), осуществляется по </w:t>
      </w:r>
      <w:proofErr w:type="spellStart"/>
      <w:r w:rsidRPr="00CA7FD0">
        <w:rPr>
          <w:rFonts w:ascii="Times New Roman" w:hAnsi="Times New Roman" w:cs="Times New Roman"/>
          <w:sz w:val="28"/>
          <w:szCs w:val="28"/>
        </w:rPr>
        <w:t>подушевому</w:t>
      </w:r>
      <w:proofErr w:type="spellEnd"/>
      <w:r w:rsidRPr="00CA7FD0">
        <w:rPr>
          <w:rFonts w:ascii="Times New Roman" w:hAnsi="Times New Roman" w:cs="Times New Roman"/>
          <w:sz w:val="28"/>
          <w:szCs w:val="28"/>
        </w:rPr>
        <w:t xml:space="preserve">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профилям </w:t>
      </w:r>
      <w:r w:rsidR="003A1EE5" w:rsidRPr="00CA7FD0">
        <w:rPr>
          <w:rFonts w:ascii="Times New Roman" w:hAnsi="Times New Roman" w:cs="Times New Roman"/>
          <w:sz w:val="28"/>
          <w:szCs w:val="28"/>
        </w:rPr>
        <w:t>«</w:t>
      </w:r>
      <w:r w:rsidRPr="00CA7FD0">
        <w:rPr>
          <w:rFonts w:ascii="Times New Roman" w:hAnsi="Times New Roman" w:cs="Times New Roman"/>
          <w:sz w:val="28"/>
          <w:szCs w:val="28"/>
        </w:rPr>
        <w:t>акушерство и гинекология</w:t>
      </w:r>
      <w:r w:rsidR="003A1EE5" w:rsidRPr="00CA7FD0">
        <w:rPr>
          <w:rFonts w:ascii="Times New Roman" w:hAnsi="Times New Roman" w:cs="Times New Roman"/>
          <w:sz w:val="28"/>
          <w:szCs w:val="28"/>
        </w:rPr>
        <w:t>»</w:t>
      </w:r>
      <w:r w:rsidRPr="00CA7FD0">
        <w:rPr>
          <w:rFonts w:ascii="Times New Roman" w:hAnsi="Times New Roman" w:cs="Times New Roman"/>
          <w:sz w:val="28"/>
          <w:szCs w:val="28"/>
        </w:rPr>
        <w:t xml:space="preserve"> и (или) </w:t>
      </w:r>
      <w:r w:rsidR="003A1EE5" w:rsidRPr="00CA7FD0">
        <w:rPr>
          <w:rFonts w:ascii="Times New Roman" w:hAnsi="Times New Roman" w:cs="Times New Roman"/>
          <w:sz w:val="28"/>
          <w:szCs w:val="28"/>
        </w:rPr>
        <w:t>«</w:t>
      </w:r>
      <w:r w:rsidRPr="00CA7FD0">
        <w:rPr>
          <w:rFonts w:ascii="Times New Roman" w:hAnsi="Times New Roman" w:cs="Times New Roman"/>
          <w:sz w:val="28"/>
          <w:szCs w:val="28"/>
        </w:rPr>
        <w:t>стоматология</w:t>
      </w:r>
      <w:r w:rsidR="003A1EE5" w:rsidRPr="00CA7FD0">
        <w:rPr>
          <w:rFonts w:ascii="Times New Roman" w:hAnsi="Times New Roman" w:cs="Times New Roman"/>
          <w:sz w:val="28"/>
          <w:szCs w:val="28"/>
        </w:rPr>
        <w:t>»</w:t>
      </w:r>
      <w:r w:rsidRPr="00CA7FD0">
        <w:rPr>
          <w:rFonts w:ascii="Times New Roman" w:hAnsi="Times New Roman" w:cs="Times New Roman"/>
          <w:sz w:val="28"/>
          <w:szCs w:val="28"/>
        </w:rPr>
        <w:t xml:space="preserve"> в отдельные </w:t>
      </w:r>
      <w:proofErr w:type="spellStart"/>
      <w:r w:rsidRPr="00CA7FD0">
        <w:rPr>
          <w:rFonts w:ascii="Times New Roman" w:hAnsi="Times New Roman" w:cs="Times New Roman"/>
          <w:sz w:val="28"/>
          <w:szCs w:val="28"/>
        </w:rPr>
        <w:t>подушевые</w:t>
      </w:r>
      <w:proofErr w:type="spellEnd"/>
      <w:r w:rsidRPr="00CA7FD0">
        <w:rPr>
          <w:rFonts w:ascii="Times New Roman" w:hAnsi="Times New Roman" w:cs="Times New Roman"/>
          <w:sz w:val="28"/>
          <w:szCs w:val="28"/>
        </w:rPr>
        <w:t xml:space="preserve"> нормативы финансирования на прикрепившихся лиц. В </w:t>
      </w:r>
      <w:proofErr w:type="spellStart"/>
      <w:r w:rsidRPr="00CA7FD0">
        <w:rPr>
          <w:rFonts w:ascii="Times New Roman" w:hAnsi="Times New Roman" w:cs="Times New Roman"/>
          <w:sz w:val="28"/>
          <w:szCs w:val="28"/>
        </w:rPr>
        <w:t>подушевые</w:t>
      </w:r>
      <w:proofErr w:type="spellEnd"/>
      <w:r w:rsidRPr="00CA7FD0">
        <w:rPr>
          <w:rFonts w:ascii="Times New Roman" w:hAnsi="Times New Roman" w:cs="Times New Roman"/>
          <w:sz w:val="28"/>
          <w:szCs w:val="28"/>
        </w:rPr>
        <w:t xml:space="preserve"> нормативы финансирования на прикрепившихся лиц</w:t>
      </w:r>
      <w:r w:rsidRPr="00531193">
        <w:rPr>
          <w:rFonts w:ascii="Times New Roman" w:hAnsi="Times New Roman" w:cs="Times New Roman"/>
          <w:sz w:val="28"/>
          <w:szCs w:val="28"/>
        </w:rPr>
        <w:t xml:space="preserve"> по профилям </w:t>
      </w:r>
      <w:r w:rsidR="003A1EE5">
        <w:rPr>
          <w:rFonts w:ascii="Times New Roman" w:hAnsi="Times New Roman" w:cs="Times New Roman"/>
          <w:sz w:val="28"/>
          <w:szCs w:val="28"/>
        </w:rPr>
        <w:t>«</w:t>
      </w:r>
      <w:r w:rsidRPr="00531193">
        <w:rPr>
          <w:rFonts w:ascii="Times New Roman" w:hAnsi="Times New Roman" w:cs="Times New Roman"/>
          <w:sz w:val="28"/>
          <w:szCs w:val="28"/>
        </w:rPr>
        <w:t>акушерство и гинекология</w:t>
      </w:r>
      <w:r w:rsidR="003A1EE5">
        <w:rPr>
          <w:rFonts w:ascii="Times New Roman" w:hAnsi="Times New Roman" w:cs="Times New Roman"/>
          <w:sz w:val="28"/>
          <w:szCs w:val="28"/>
        </w:rPr>
        <w:t>»</w:t>
      </w:r>
      <w:r w:rsidRPr="00531193">
        <w:rPr>
          <w:rFonts w:ascii="Times New Roman" w:hAnsi="Times New Roman" w:cs="Times New Roman"/>
          <w:sz w:val="28"/>
          <w:szCs w:val="28"/>
        </w:rPr>
        <w:t xml:space="preserve"> и (или) </w:t>
      </w:r>
      <w:r w:rsidR="003A1EE5">
        <w:rPr>
          <w:rFonts w:ascii="Times New Roman" w:hAnsi="Times New Roman" w:cs="Times New Roman"/>
          <w:sz w:val="28"/>
          <w:szCs w:val="28"/>
        </w:rPr>
        <w:t>«</w:t>
      </w:r>
      <w:r w:rsidRPr="00531193">
        <w:rPr>
          <w:rFonts w:ascii="Times New Roman" w:hAnsi="Times New Roman" w:cs="Times New Roman"/>
          <w:sz w:val="28"/>
          <w:szCs w:val="28"/>
        </w:rPr>
        <w:t>стоматология</w:t>
      </w:r>
      <w:r w:rsidR="003A1EE5">
        <w:rPr>
          <w:rFonts w:ascii="Times New Roman" w:hAnsi="Times New Roman" w:cs="Times New Roman"/>
          <w:sz w:val="28"/>
          <w:szCs w:val="28"/>
        </w:rPr>
        <w:t>»</w:t>
      </w:r>
      <w:r w:rsidRPr="00531193">
        <w:rPr>
          <w:rFonts w:ascii="Times New Roman" w:hAnsi="Times New Roman" w:cs="Times New Roman"/>
          <w:sz w:val="28"/>
          <w:szCs w:val="28"/>
        </w:rPr>
        <w:t xml:space="preserve">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14:paraId="6EC48E56" w14:textId="26ABD591"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w:t>
      </w:r>
      <w:proofErr w:type="spellStart"/>
      <w:r w:rsidRPr="00531193">
        <w:rPr>
          <w:rFonts w:ascii="Times New Roman" w:hAnsi="Times New Roman" w:cs="Times New Roman"/>
          <w:sz w:val="28"/>
          <w:szCs w:val="28"/>
        </w:rPr>
        <w:t>подушевому</w:t>
      </w:r>
      <w:proofErr w:type="spellEnd"/>
      <w:r w:rsidRPr="00531193">
        <w:rPr>
          <w:rFonts w:ascii="Times New Roman" w:hAnsi="Times New Roman" w:cs="Times New Roman"/>
          <w:sz w:val="28"/>
          <w:szCs w:val="28"/>
        </w:rPr>
        <w:t xml:space="preserve">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w:t>
      </w:r>
      <w:r w:rsidRPr="00CA7FD0">
        <w:rPr>
          <w:rFonts w:ascii="Times New Roman" w:hAnsi="Times New Roman" w:cs="Times New Roman"/>
          <w:sz w:val="28"/>
          <w:szCs w:val="28"/>
        </w:rPr>
        <w:t xml:space="preserve">исследований, молекулярно-генетических исследований и патолого-анатомических исследований </w:t>
      </w:r>
      <w:proofErr w:type="spellStart"/>
      <w:r w:rsidRPr="00CA7FD0">
        <w:rPr>
          <w:rFonts w:ascii="Times New Roman" w:hAnsi="Times New Roman" w:cs="Times New Roman"/>
          <w:sz w:val="28"/>
          <w:szCs w:val="28"/>
        </w:rPr>
        <w:t>биопсийного</w:t>
      </w:r>
      <w:proofErr w:type="spellEnd"/>
      <w:r w:rsidRPr="00CA7FD0">
        <w:rPr>
          <w:rFonts w:ascii="Times New Roman" w:hAnsi="Times New Roman" w:cs="Times New Roman"/>
          <w:sz w:val="28"/>
          <w:szCs w:val="28"/>
        </w:rPr>
        <w:t xml:space="preserve"> (операционного) материала, ПЭТ/КТ и ОФЭКТ/ОФЭКТ-КТ, </w:t>
      </w:r>
      <w:proofErr w:type="spellStart"/>
      <w:r w:rsidRPr="00CA7FD0">
        <w:rPr>
          <w:rFonts w:ascii="Times New Roman" w:hAnsi="Times New Roman" w:cs="Times New Roman"/>
          <w:sz w:val="28"/>
          <w:szCs w:val="28"/>
        </w:rPr>
        <w:t>неинвазивного</w:t>
      </w:r>
      <w:proofErr w:type="spellEnd"/>
      <w:r w:rsidRPr="00CA7FD0">
        <w:rPr>
          <w:rFonts w:ascii="Times New Roman" w:hAnsi="Times New Roman" w:cs="Times New Roman"/>
          <w:sz w:val="28"/>
          <w:szCs w:val="28"/>
        </w:rPr>
        <w:t xml:space="preserve"> </w:t>
      </w:r>
      <w:proofErr w:type="spellStart"/>
      <w:r w:rsidRPr="00CA7FD0">
        <w:rPr>
          <w:rFonts w:ascii="Times New Roman" w:hAnsi="Times New Roman" w:cs="Times New Roman"/>
          <w:sz w:val="28"/>
          <w:szCs w:val="28"/>
        </w:rPr>
        <w:t>пренатального</w:t>
      </w:r>
      <w:proofErr w:type="spellEnd"/>
      <w:r w:rsidRPr="00CA7FD0">
        <w:rPr>
          <w:rFonts w:ascii="Times New Roman" w:hAnsi="Times New Roman" w:cs="Times New Roman"/>
          <w:sz w:val="28"/>
          <w:szCs w:val="28"/>
        </w:rPr>
        <w:t xml:space="preserve"> тестирования (определения внеклеточной ДНК плода по крови матери), определения РНК-вируса гепатита С (</w:t>
      </w:r>
      <w:proofErr w:type="spellStart"/>
      <w:r w:rsidRPr="00CA7FD0">
        <w:rPr>
          <w:rFonts w:ascii="Times New Roman" w:hAnsi="Times New Roman" w:cs="Times New Roman"/>
          <w:sz w:val="28"/>
          <w:szCs w:val="28"/>
        </w:rPr>
        <w:t>Hepatitis</w:t>
      </w:r>
      <w:proofErr w:type="spellEnd"/>
      <w:r w:rsidRPr="00CA7FD0">
        <w:rPr>
          <w:rFonts w:ascii="Times New Roman" w:hAnsi="Times New Roman" w:cs="Times New Roman"/>
          <w:sz w:val="28"/>
          <w:szCs w:val="28"/>
        </w:rPr>
        <w:t xml:space="preserve"> C </w:t>
      </w:r>
      <w:proofErr w:type="spellStart"/>
      <w:r w:rsidRPr="00CA7FD0">
        <w:rPr>
          <w:rFonts w:ascii="Times New Roman" w:hAnsi="Times New Roman" w:cs="Times New Roman"/>
          <w:sz w:val="28"/>
          <w:szCs w:val="28"/>
        </w:rPr>
        <w:t>virus</w:t>
      </w:r>
      <w:proofErr w:type="spellEnd"/>
      <w:r w:rsidRPr="00CA7FD0">
        <w:rPr>
          <w:rFonts w:ascii="Times New Roman" w:hAnsi="Times New Roman" w:cs="Times New Roman"/>
          <w:sz w:val="28"/>
          <w:szCs w:val="28"/>
        </w:rPr>
        <w:t>) в крови методом полиме</w:t>
      </w:r>
      <w:r w:rsidR="00CA7FD0" w:rsidRPr="00CA7FD0">
        <w:rPr>
          <w:rFonts w:ascii="Times New Roman" w:hAnsi="Times New Roman" w:cs="Times New Roman"/>
          <w:sz w:val="28"/>
          <w:szCs w:val="28"/>
        </w:rPr>
        <w:t>р</w:t>
      </w:r>
      <w:r w:rsidRPr="00CA7FD0">
        <w:rPr>
          <w:rFonts w:ascii="Times New Roman" w:hAnsi="Times New Roman" w:cs="Times New Roman"/>
          <w:sz w:val="28"/>
          <w:szCs w:val="28"/>
        </w:rPr>
        <w:t>азной</w:t>
      </w:r>
      <w:r w:rsidRPr="00CA7FD0">
        <w:rPr>
          <w:rFonts w:ascii="Times New Roman" w:hAnsi="Times New Roman" w:cs="Times New Roman"/>
          <w:spacing w:val="40"/>
          <w:sz w:val="28"/>
          <w:szCs w:val="28"/>
        </w:rPr>
        <w:t xml:space="preserve"> </w:t>
      </w:r>
      <w:r w:rsidRPr="00CA7FD0">
        <w:rPr>
          <w:rFonts w:ascii="Times New Roman" w:hAnsi="Times New Roman" w:cs="Times New Roman"/>
          <w:sz w:val="28"/>
          <w:szCs w:val="28"/>
        </w:rPr>
        <w:t>цепной</w:t>
      </w:r>
      <w:r w:rsidRPr="00CA7FD0">
        <w:rPr>
          <w:rFonts w:ascii="Times New Roman" w:hAnsi="Times New Roman" w:cs="Times New Roman"/>
          <w:spacing w:val="40"/>
          <w:sz w:val="28"/>
          <w:szCs w:val="28"/>
        </w:rPr>
        <w:t xml:space="preserve"> </w:t>
      </w:r>
      <w:r w:rsidRPr="00CA7FD0">
        <w:rPr>
          <w:rFonts w:ascii="Times New Roman" w:hAnsi="Times New Roman" w:cs="Times New Roman"/>
          <w:sz w:val="28"/>
          <w:szCs w:val="28"/>
        </w:rPr>
        <w:t>реакции,</w:t>
      </w:r>
      <w:r w:rsidRPr="00CA7FD0">
        <w:rPr>
          <w:rFonts w:ascii="Times New Roman" w:hAnsi="Times New Roman" w:cs="Times New Roman"/>
          <w:spacing w:val="40"/>
          <w:sz w:val="28"/>
          <w:szCs w:val="28"/>
        </w:rPr>
        <w:t xml:space="preserve"> </w:t>
      </w:r>
      <w:r w:rsidRPr="00CA7FD0">
        <w:rPr>
          <w:rFonts w:ascii="Times New Roman" w:hAnsi="Times New Roman" w:cs="Times New Roman"/>
          <w:sz w:val="28"/>
          <w:szCs w:val="28"/>
        </w:rPr>
        <w:t>лабораторной</w:t>
      </w:r>
      <w:r w:rsidRPr="00CA7FD0">
        <w:rPr>
          <w:rFonts w:ascii="Times New Roman" w:hAnsi="Times New Roman" w:cs="Times New Roman"/>
          <w:spacing w:val="40"/>
          <w:sz w:val="28"/>
          <w:szCs w:val="28"/>
        </w:rPr>
        <w:t xml:space="preserve"> </w:t>
      </w:r>
      <w:r w:rsidRPr="00CA7FD0">
        <w:rPr>
          <w:rFonts w:ascii="Times New Roman" w:hAnsi="Times New Roman" w:cs="Times New Roman"/>
          <w:sz w:val="28"/>
          <w:szCs w:val="28"/>
        </w:rPr>
        <w:t>диагностики</w:t>
      </w:r>
      <w:r w:rsidRPr="00CA7FD0">
        <w:rPr>
          <w:rFonts w:ascii="Times New Roman" w:hAnsi="Times New Roman" w:cs="Times New Roman"/>
          <w:spacing w:val="40"/>
          <w:sz w:val="28"/>
          <w:szCs w:val="28"/>
        </w:rPr>
        <w:t xml:space="preserve"> </w:t>
      </w:r>
      <w:r w:rsidRPr="00CA7FD0">
        <w:rPr>
          <w:rFonts w:ascii="Times New Roman" w:hAnsi="Times New Roman" w:cs="Times New Roman"/>
          <w:sz w:val="28"/>
          <w:szCs w:val="28"/>
        </w:rPr>
        <w:t>для</w:t>
      </w:r>
      <w:r w:rsidRPr="00CA7FD0">
        <w:rPr>
          <w:rFonts w:ascii="Times New Roman" w:hAnsi="Times New Roman" w:cs="Times New Roman"/>
          <w:spacing w:val="40"/>
          <w:sz w:val="28"/>
          <w:szCs w:val="28"/>
        </w:rPr>
        <w:t xml:space="preserve"> </w:t>
      </w:r>
      <w:r w:rsidRPr="00CA7FD0">
        <w:rPr>
          <w:rFonts w:ascii="Times New Roman" w:hAnsi="Times New Roman" w:cs="Times New Roman"/>
          <w:sz w:val="28"/>
          <w:szCs w:val="28"/>
        </w:rPr>
        <w:t>пациентов с хроническим вирусным гепатитом С (оценка стадии фиброза, определение</w:t>
      </w:r>
      <w:r w:rsidRPr="00CA7FD0">
        <w:rPr>
          <w:rFonts w:ascii="Times New Roman" w:hAnsi="Times New Roman" w:cs="Times New Roman"/>
          <w:spacing w:val="38"/>
          <w:sz w:val="28"/>
          <w:szCs w:val="28"/>
        </w:rPr>
        <w:t xml:space="preserve"> </w:t>
      </w:r>
      <w:r w:rsidRPr="00CA7FD0">
        <w:rPr>
          <w:rFonts w:ascii="Times New Roman" w:hAnsi="Times New Roman" w:cs="Times New Roman"/>
          <w:sz w:val="28"/>
          <w:szCs w:val="28"/>
        </w:rPr>
        <w:t>генотипа</w:t>
      </w:r>
      <w:r w:rsidRPr="00CA7FD0">
        <w:rPr>
          <w:rFonts w:ascii="Times New Roman" w:hAnsi="Times New Roman" w:cs="Times New Roman"/>
          <w:spacing w:val="38"/>
          <w:sz w:val="28"/>
          <w:szCs w:val="28"/>
        </w:rPr>
        <w:t xml:space="preserve"> </w:t>
      </w:r>
      <w:r w:rsidRPr="00CA7FD0">
        <w:rPr>
          <w:rFonts w:ascii="Times New Roman" w:hAnsi="Times New Roman" w:cs="Times New Roman"/>
          <w:sz w:val="28"/>
          <w:szCs w:val="28"/>
        </w:rPr>
        <w:t>вируса</w:t>
      </w:r>
      <w:r w:rsidRPr="00CA7FD0">
        <w:rPr>
          <w:rFonts w:ascii="Times New Roman" w:hAnsi="Times New Roman" w:cs="Times New Roman"/>
          <w:spacing w:val="38"/>
          <w:sz w:val="28"/>
          <w:szCs w:val="28"/>
        </w:rPr>
        <w:t xml:space="preserve"> </w:t>
      </w:r>
      <w:r w:rsidRPr="00CA7FD0">
        <w:rPr>
          <w:rFonts w:ascii="Times New Roman" w:hAnsi="Times New Roman" w:cs="Times New Roman"/>
          <w:sz w:val="28"/>
          <w:szCs w:val="28"/>
        </w:rPr>
        <w:t>гепатита</w:t>
      </w:r>
      <w:r w:rsidRPr="00CA7FD0">
        <w:rPr>
          <w:rFonts w:ascii="Times New Roman" w:hAnsi="Times New Roman" w:cs="Times New Roman"/>
          <w:spacing w:val="35"/>
          <w:sz w:val="28"/>
          <w:szCs w:val="28"/>
        </w:rPr>
        <w:t xml:space="preserve"> </w:t>
      </w:r>
      <w:r w:rsidRPr="00CA7FD0">
        <w:rPr>
          <w:rFonts w:ascii="Times New Roman" w:hAnsi="Times New Roman" w:cs="Times New Roman"/>
          <w:sz w:val="28"/>
          <w:szCs w:val="28"/>
        </w:rPr>
        <w:t>С),</w:t>
      </w:r>
      <w:r w:rsidRPr="00CA7FD0">
        <w:rPr>
          <w:rFonts w:ascii="Times New Roman" w:hAnsi="Times New Roman" w:cs="Times New Roman"/>
          <w:spacing w:val="39"/>
          <w:sz w:val="28"/>
          <w:szCs w:val="28"/>
        </w:rPr>
        <w:t xml:space="preserve"> </w:t>
      </w:r>
      <w:r w:rsidRPr="00CA7FD0">
        <w:rPr>
          <w:rFonts w:ascii="Times New Roman" w:hAnsi="Times New Roman" w:cs="Times New Roman"/>
          <w:sz w:val="28"/>
          <w:szCs w:val="28"/>
        </w:rPr>
        <w:t xml:space="preserve">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w:t>
      </w:r>
      <w:r w:rsidRPr="00CA7FD0">
        <w:rPr>
          <w:rFonts w:ascii="Times New Roman" w:hAnsi="Times New Roman" w:cs="Times New Roman"/>
          <w:sz w:val="28"/>
          <w:szCs w:val="28"/>
        </w:rPr>
        <w:lastRenderedPageBreak/>
        <w:t>центрами здоровья (центрами медицинского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14:paraId="05957AC2" w14:textId="77777777" w:rsidR="00531193" w:rsidRPr="00292368" w:rsidRDefault="00531193" w:rsidP="00531193">
      <w:pPr>
        <w:pStyle w:val="ConsPlusNormal"/>
        <w:ind w:firstLine="709"/>
        <w:jc w:val="both"/>
        <w:rPr>
          <w:rFonts w:ascii="Times New Roman" w:hAnsi="Times New Roman" w:cs="Times New Roman"/>
          <w:sz w:val="28"/>
          <w:szCs w:val="28"/>
        </w:rPr>
      </w:pPr>
      <w:r w:rsidRPr="00292368">
        <w:rPr>
          <w:rFonts w:ascii="Times New Roman" w:hAnsi="Times New Roman" w:cs="Times New Roman"/>
          <w:sz w:val="28"/>
          <w:szCs w:val="28"/>
        </w:rPr>
        <w:t xml:space="preserve">В отношении федеральных медицинских организаций, имеющих прикрепленное население, </w:t>
      </w:r>
      <w:proofErr w:type="spellStart"/>
      <w:r w:rsidRPr="00292368">
        <w:rPr>
          <w:rFonts w:ascii="Times New Roman" w:hAnsi="Times New Roman" w:cs="Times New Roman"/>
          <w:sz w:val="28"/>
          <w:szCs w:val="28"/>
        </w:rPr>
        <w:t>подушевой</w:t>
      </w:r>
      <w:proofErr w:type="spellEnd"/>
      <w:r w:rsidRPr="00292368">
        <w:rPr>
          <w:rFonts w:ascii="Times New Roman" w:hAnsi="Times New Roman" w:cs="Times New Roman"/>
          <w:sz w:val="28"/>
          <w:szCs w:val="28"/>
        </w:rPr>
        <w:t xml:space="preserve"> норматив финансирования медицинской помощи в амбулаторных условиях формируется в порядке, установленном в </w:t>
      </w:r>
      <w:hyperlink w:anchor="P519">
        <w:r w:rsidRPr="00292368">
          <w:rPr>
            <w:rFonts w:ascii="Times New Roman" w:hAnsi="Times New Roman" w:cs="Times New Roman"/>
            <w:sz w:val="28"/>
            <w:szCs w:val="28"/>
          </w:rPr>
          <w:t>разделе VI</w:t>
        </w:r>
      </w:hyperlink>
      <w:r w:rsidRPr="00292368">
        <w:rPr>
          <w:rFonts w:ascii="Times New Roman" w:hAnsi="Times New Roman" w:cs="Times New Roman"/>
          <w:sz w:val="28"/>
          <w:szCs w:val="28"/>
        </w:rPr>
        <w:t xml:space="preserve"> Программы.</w:t>
      </w:r>
    </w:p>
    <w:p w14:paraId="529329EF" w14:textId="429EBB90" w:rsidR="00531193" w:rsidRPr="00531193" w:rsidRDefault="00531193" w:rsidP="00531193">
      <w:pPr>
        <w:pStyle w:val="ConsPlusNormal"/>
        <w:ind w:firstLine="709"/>
        <w:jc w:val="both"/>
        <w:rPr>
          <w:rFonts w:ascii="Times New Roman" w:hAnsi="Times New Roman" w:cs="Times New Roman"/>
          <w:sz w:val="28"/>
          <w:szCs w:val="28"/>
        </w:rPr>
      </w:pPr>
      <w:proofErr w:type="spellStart"/>
      <w:r w:rsidRPr="00292368">
        <w:rPr>
          <w:rFonts w:ascii="Times New Roman" w:hAnsi="Times New Roman" w:cs="Times New Roman"/>
          <w:sz w:val="28"/>
          <w:szCs w:val="28"/>
        </w:rPr>
        <w:t>Подушевой</w:t>
      </w:r>
      <w:proofErr w:type="spellEnd"/>
      <w:r w:rsidRPr="00292368">
        <w:rPr>
          <w:rFonts w:ascii="Times New Roman" w:hAnsi="Times New Roman" w:cs="Times New Roman"/>
          <w:sz w:val="28"/>
          <w:szCs w:val="28"/>
        </w:rPr>
        <w:t xml:space="preserve"> норматив финансирования медицинской помощи в амбулаторных условиях (за исключением медицинской </w:t>
      </w:r>
      <w:r w:rsidRPr="00CA7FD0">
        <w:rPr>
          <w:rFonts w:ascii="Times New Roman" w:hAnsi="Times New Roman" w:cs="Times New Roman"/>
          <w:sz w:val="28"/>
          <w:szCs w:val="28"/>
        </w:rPr>
        <w:t>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w:t>
      </w:r>
      <w:r w:rsidR="00CA7FD0" w:rsidRPr="00CA7FD0">
        <w:rPr>
          <w:rFonts w:ascii="Times New Roman" w:hAnsi="Times New Roman" w:cs="Times New Roman"/>
          <w:sz w:val="28"/>
          <w:szCs w:val="28"/>
        </w:rPr>
        <w:t xml:space="preserve"> </w:t>
      </w:r>
      <w:r w:rsidRPr="00CA7FD0">
        <w:rPr>
          <w:rFonts w:ascii="Times New Roman" w:hAnsi="Times New Roman" w:cs="Times New Roman"/>
          <w:sz w:val="28"/>
          <w:szCs w:val="28"/>
        </w:rPr>
        <w:t>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w:t>
      </w:r>
      <w:r w:rsidRPr="00531193">
        <w:rPr>
          <w:rFonts w:ascii="Times New Roman" w:hAnsi="Times New Roman" w:cs="Times New Roman"/>
          <w:sz w:val="28"/>
          <w:szCs w:val="28"/>
        </w:rPr>
        <w:t xml:space="preserve"> телемедицинских технологий в целях проведения взаиморасчетов между медицинскими организациями, в том числе для оплаты медицинских услуг </w:t>
      </w:r>
      <w:proofErr w:type="spellStart"/>
      <w:r w:rsidRPr="00531193">
        <w:rPr>
          <w:rFonts w:ascii="Times New Roman" w:hAnsi="Times New Roman" w:cs="Times New Roman"/>
          <w:sz w:val="28"/>
          <w:szCs w:val="28"/>
        </w:rPr>
        <w:t>референс</w:t>
      </w:r>
      <w:proofErr w:type="spellEnd"/>
      <w:r w:rsidRPr="00531193">
        <w:rPr>
          <w:rFonts w:ascii="Times New Roman" w:hAnsi="Times New Roman" w:cs="Times New Roman"/>
          <w:sz w:val="28"/>
          <w:szCs w:val="28"/>
        </w:rPr>
        <w:t>-центров.</w:t>
      </w:r>
    </w:p>
    <w:p w14:paraId="72BC9E46" w14:textId="77777777" w:rsidR="00531193" w:rsidRPr="00531193" w:rsidRDefault="00531193" w:rsidP="00531193">
      <w:pPr>
        <w:pStyle w:val="ConsPlusNormal"/>
        <w:ind w:firstLine="709"/>
        <w:jc w:val="both"/>
        <w:rPr>
          <w:rFonts w:ascii="Times New Roman" w:hAnsi="Times New Roman" w:cs="Times New Roman"/>
          <w:sz w:val="28"/>
          <w:szCs w:val="28"/>
        </w:rPr>
      </w:pPr>
      <w:bookmarkStart w:id="3" w:name="_Hlk207373832"/>
      <w:r w:rsidRPr="00CA7FD0">
        <w:rPr>
          <w:rFonts w:ascii="Times New Roman" w:hAnsi="Times New Roman" w:cs="Times New Roman"/>
          <w:sz w:val="28"/>
          <w:szCs w:val="28"/>
        </w:rPr>
        <w:t xml:space="preserve">Медицинская помощь может оказываться на дому с предоставлением врачом медицинской организации, к которой прикреплен гражданин, медицинским работником, относящимся к среднему медицинскому персоналу,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w:t>
      </w:r>
      <w:r w:rsidRPr="00CA7FD0">
        <w:rPr>
          <w:rFonts w:ascii="Times New Roman" w:hAnsi="Times New Roman" w:cs="Times New Roman"/>
          <w:sz w:val="28"/>
          <w:szCs w:val="28"/>
        </w:rPr>
        <w:lastRenderedPageBreak/>
        <w:t>осуществляется медицинским работником, относящимся к среднему медицинскому персоналу с одновременной оценкой состояния здоровья гражданина и передачей соответствующей информации указанному врачу медицинской организации, в том</w:t>
      </w:r>
      <w:r w:rsidRPr="00531193">
        <w:rPr>
          <w:rFonts w:ascii="Times New Roman" w:hAnsi="Times New Roman" w:cs="Times New Roman"/>
          <w:sz w:val="28"/>
          <w:szCs w:val="28"/>
        </w:rPr>
        <w:t xml:space="preserve">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bookmarkEnd w:id="3"/>
    </w:p>
    <w:p w14:paraId="4910C536" w14:textId="77777777" w:rsidR="00531193" w:rsidRPr="00CA7FD0" w:rsidRDefault="00531193" w:rsidP="00531193">
      <w:pPr>
        <w:pStyle w:val="ConsPlusNormal"/>
        <w:ind w:firstLine="709"/>
        <w:jc w:val="both"/>
        <w:rPr>
          <w:rFonts w:ascii="Times New Roman" w:hAnsi="Times New Roman" w:cs="Times New Roman"/>
          <w:sz w:val="28"/>
          <w:szCs w:val="28"/>
        </w:rPr>
      </w:pPr>
      <w:r w:rsidRPr="00CA7FD0">
        <w:rPr>
          <w:rFonts w:ascii="Times New Roman" w:hAnsi="Times New Roman" w:cs="Times New Roman"/>
          <w:sz w:val="28"/>
          <w:szCs w:val="28"/>
        </w:rPr>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С для приема пациентами на дому. В этом случае 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14:paraId="236A841B" w14:textId="77777777" w:rsidR="00531193" w:rsidRPr="00CA7FD0" w:rsidRDefault="00531193" w:rsidP="00531193">
      <w:pPr>
        <w:pStyle w:val="ConsPlusNormal"/>
        <w:ind w:firstLine="709"/>
        <w:jc w:val="both"/>
        <w:rPr>
          <w:rFonts w:ascii="Times New Roman" w:hAnsi="Times New Roman" w:cs="Times New Roman"/>
          <w:sz w:val="28"/>
          <w:szCs w:val="28"/>
        </w:rPr>
      </w:pPr>
      <w:r w:rsidRPr="00CA7FD0">
        <w:rPr>
          <w:rFonts w:ascii="Times New Roman" w:hAnsi="Times New Roman" w:cs="Times New Roman"/>
          <w:sz w:val="28"/>
          <w:szCs w:val="28"/>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A7FD0">
        <w:rPr>
          <w:rFonts w:ascii="Times New Roman" w:hAnsi="Times New Roman" w:cs="Times New Roman"/>
          <w:sz w:val="28"/>
          <w:szCs w:val="28"/>
        </w:rPr>
        <w:t>биопсийного</w:t>
      </w:r>
      <w:proofErr w:type="spellEnd"/>
      <w:r w:rsidRPr="00CA7FD0">
        <w:rPr>
          <w:rFonts w:ascii="Times New Roman" w:hAnsi="Times New Roman" w:cs="Times New Roman"/>
          <w:sz w:val="28"/>
          <w:szCs w:val="28"/>
        </w:rPr>
        <w:t xml:space="preserve"> (операционного) материала, ПЭТ/КТ и ОФЭКТ/ОФЭКТ-КТ, </w:t>
      </w:r>
      <w:proofErr w:type="spellStart"/>
      <w:r w:rsidRPr="00CA7FD0">
        <w:rPr>
          <w:rFonts w:ascii="Times New Roman" w:hAnsi="Times New Roman" w:cs="Times New Roman"/>
          <w:sz w:val="28"/>
          <w:szCs w:val="28"/>
        </w:rPr>
        <w:t>неинвазивного</w:t>
      </w:r>
      <w:proofErr w:type="spellEnd"/>
      <w:r w:rsidRPr="00CA7FD0">
        <w:rPr>
          <w:rFonts w:ascii="Times New Roman" w:hAnsi="Times New Roman" w:cs="Times New Roman"/>
          <w:sz w:val="28"/>
          <w:szCs w:val="28"/>
        </w:rPr>
        <w:t xml:space="preserve"> </w:t>
      </w:r>
      <w:proofErr w:type="spellStart"/>
      <w:r w:rsidRPr="00CA7FD0">
        <w:rPr>
          <w:rFonts w:ascii="Times New Roman" w:hAnsi="Times New Roman" w:cs="Times New Roman"/>
          <w:sz w:val="28"/>
          <w:szCs w:val="28"/>
        </w:rPr>
        <w:t>пренатального</w:t>
      </w:r>
      <w:proofErr w:type="spellEnd"/>
      <w:r w:rsidRPr="00CA7FD0">
        <w:rPr>
          <w:rFonts w:ascii="Times New Roman" w:hAnsi="Times New Roman" w:cs="Times New Roman"/>
          <w:sz w:val="28"/>
          <w:szCs w:val="28"/>
        </w:rPr>
        <w:t xml:space="preserve"> тестирования (определения внеклеточной ДНК плода по крови матери)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 на медицинскую деятельность.</w:t>
      </w:r>
    </w:p>
    <w:p w14:paraId="485AD155" w14:textId="77777777" w:rsidR="00531193" w:rsidRPr="00CA7FD0" w:rsidRDefault="00531193" w:rsidP="00531193">
      <w:pPr>
        <w:pStyle w:val="ConsPlusNormal"/>
        <w:ind w:firstLine="709"/>
        <w:jc w:val="both"/>
        <w:rPr>
          <w:rFonts w:ascii="Times New Roman" w:hAnsi="Times New Roman" w:cs="Times New Roman"/>
          <w:sz w:val="28"/>
          <w:szCs w:val="28"/>
        </w:rPr>
      </w:pPr>
      <w:r w:rsidRPr="00CA7FD0">
        <w:rPr>
          <w:rFonts w:ascii="Times New Roman" w:hAnsi="Times New Roman" w:cs="Times New Roman"/>
          <w:sz w:val="28"/>
          <w:szCs w:val="28"/>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A7FD0">
        <w:rPr>
          <w:rFonts w:ascii="Times New Roman" w:hAnsi="Times New Roman" w:cs="Times New Roman"/>
          <w:sz w:val="28"/>
          <w:szCs w:val="28"/>
        </w:rPr>
        <w:t>биопсийного</w:t>
      </w:r>
      <w:proofErr w:type="spellEnd"/>
      <w:r w:rsidRPr="00CA7FD0">
        <w:rPr>
          <w:rFonts w:ascii="Times New Roman" w:hAnsi="Times New Roman" w:cs="Times New Roman"/>
          <w:sz w:val="28"/>
          <w:szCs w:val="28"/>
        </w:rPr>
        <w:t xml:space="preserve"> (операционного) материала, ПЭТ/КТ и ОФЭКТ/ОФЭКТ-КТ, </w:t>
      </w:r>
      <w:proofErr w:type="spellStart"/>
      <w:r w:rsidRPr="00CA7FD0">
        <w:rPr>
          <w:rFonts w:ascii="Times New Roman" w:hAnsi="Times New Roman" w:cs="Times New Roman"/>
          <w:sz w:val="28"/>
          <w:szCs w:val="28"/>
        </w:rPr>
        <w:t>неинвазивного</w:t>
      </w:r>
      <w:proofErr w:type="spellEnd"/>
      <w:r w:rsidRPr="00CA7FD0">
        <w:rPr>
          <w:rFonts w:ascii="Times New Roman" w:hAnsi="Times New Roman" w:cs="Times New Roman"/>
          <w:sz w:val="28"/>
          <w:szCs w:val="28"/>
        </w:rPr>
        <w:t xml:space="preserve"> </w:t>
      </w:r>
      <w:proofErr w:type="spellStart"/>
      <w:r w:rsidRPr="00CA7FD0">
        <w:rPr>
          <w:rFonts w:ascii="Times New Roman" w:hAnsi="Times New Roman" w:cs="Times New Roman"/>
          <w:sz w:val="28"/>
          <w:szCs w:val="28"/>
        </w:rPr>
        <w:t>пренатального</w:t>
      </w:r>
      <w:proofErr w:type="spellEnd"/>
      <w:r w:rsidRPr="00CA7FD0">
        <w:rPr>
          <w:rFonts w:ascii="Times New Roman" w:hAnsi="Times New Roman" w:cs="Times New Roman"/>
          <w:sz w:val="28"/>
          <w:szCs w:val="28"/>
        </w:rPr>
        <w:t xml:space="preserve"> тестирования (определения внеклеточной ДНК плода по крови матери) осуществляется лечащим врачом, оказывающим первичную медико-санитарную , в том числе первичную специализированную медико-санитарную помощь, при наличии медицинских показаний в сроки, установленные Территориальной программой.</w:t>
      </w:r>
    </w:p>
    <w:p w14:paraId="5F1D7555" w14:textId="77777777" w:rsidR="00531193" w:rsidRPr="00531193" w:rsidRDefault="00531193" w:rsidP="00531193">
      <w:pPr>
        <w:pStyle w:val="ConsPlusNormal"/>
        <w:ind w:firstLine="709"/>
        <w:jc w:val="both"/>
        <w:rPr>
          <w:rFonts w:ascii="Times New Roman" w:hAnsi="Times New Roman" w:cs="Times New Roman"/>
          <w:sz w:val="28"/>
          <w:szCs w:val="28"/>
        </w:rPr>
      </w:pPr>
      <w:r w:rsidRPr="00CA7FD0">
        <w:rPr>
          <w:rFonts w:ascii="Times New Roman" w:hAnsi="Times New Roman" w:cs="Times New Roman"/>
          <w:sz w:val="28"/>
          <w:szCs w:val="28"/>
        </w:rPr>
        <w:t>В целях соблюдения сроков оказания</w:t>
      </w:r>
      <w:r w:rsidRPr="00531193">
        <w:rPr>
          <w:rFonts w:ascii="Times New Roman" w:hAnsi="Times New Roman" w:cs="Times New Roman"/>
          <w:sz w:val="28"/>
          <w:szCs w:val="28"/>
        </w:rPr>
        <w:t xml:space="preserve">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14:paraId="20DFB816" w14:textId="77777777" w:rsidR="00611EAE" w:rsidRPr="00531193" w:rsidRDefault="00611EAE" w:rsidP="00611EAE">
      <w:pPr>
        <w:pStyle w:val="ConsPlusNormal"/>
        <w:ind w:firstLine="709"/>
        <w:jc w:val="both"/>
        <w:rPr>
          <w:rFonts w:ascii="Times New Roman" w:hAnsi="Times New Roman" w:cs="Times New Roman"/>
          <w:sz w:val="28"/>
          <w:szCs w:val="28"/>
        </w:rPr>
      </w:pPr>
      <w:r w:rsidRPr="00611EAE">
        <w:rPr>
          <w:rFonts w:ascii="Times New Roman" w:hAnsi="Times New Roman" w:cs="Times New Roman"/>
          <w:sz w:val="28"/>
          <w:szCs w:val="28"/>
        </w:rPr>
        <w:t>В</w:t>
      </w:r>
      <w:r w:rsidRPr="00611EAE">
        <w:rPr>
          <w:rFonts w:ascii="Times New Roman" w:hAnsi="Times New Roman" w:cs="Times New Roman"/>
          <w:spacing w:val="70"/>
          <w:sz w:val="28"/>
          <w:szCs w:val="28"/>
        </w:rPr>
        <w:t xml:space="preserve"> </w:t>
      </w:r>
      <w:r w:rsidRPr="00611EAE">
        <w:rPr>
          <w:rFonts w:ascii="Times New Roman" w:hAnsi="Times New Roman" w:cs="Times New Roman"/>
          <w:sz w:val="28"/>
          <w:szCs w:val="28"/>
        </w:rPr>
        <w:t>случае</w:t>
      </w:r>
      <w:r w:rsidRPr="00611EAE">
        <w:rPr>
          <w:rFonts w:ascii="Times New Roman" w:hAnsi="Times New Roman" w:cs="Times New Roman"/>
          <w:spacing w:val="70"/>
          <w:sz w:val="28"/>
          <w:szCs w:val="28"/>
        </w:rPr>
        <w:t xml:space="preserve"> </w:t>
      </w:r>
      <w:r w:rsidRPr="00611EAE">
        <w:rPr>
          <w:rFonts w:ascii="Times New Roman" w:hAnsi="Times New Roman" w:cs="Times New Roman"/>
          <w:sz w:val="28"/>
          <w:szCs w:val="28"/>
        </w:rPr>
        <w:t>включения</w:t>
      </w:r>
      <w:r w:rsidRPr="00611EAE">
        <w:rPr>
          <w:rFonts w:ascii="Times New Roman" w:hAnsi="Times New Roman" w:cs="Times New Roman"/>
          <w:spacing w:val="69"/>
          <w:sz w:val="28"/>
          <w:szCs w:val="28"/>
        </w:rPr>
        <w:t xml:space="preserve"> </w:t>
      </w:r>
      <w:r w:rsidRPr="00611EAE">
        <w:rPr>
          <w:rFonts w:ascii="Times New Roman" w:hAnsi="Times New Roman" w:cs="Times New Roman"/>
          <w:sz w:val="28"/>
          <w:szCs w:val="28"/>
        </w:rPr>
        <w:t>федеральной</w:t>
      </w:r>
      <w:r w:rsidRPr="00611EAE">
        <w:rPr>
          <w:rFonts w:ascii="Times New Roman" w:hAnsi="Times New Roman" w:cs="Times New Roman"/>
          <w:spacing w:val="69"/>
          <w:sz w:val="28"/>
          <w:szCs w:val="28"/>
        </w:rPr>
        <w:t xml:space="preserve"> </w:t>
      </w:r>
      <w:r w:rsidRPr="00611EAE">
        <w:rPr>
          <w:rFonts w:ascii="Times New Roman" w:hAnsi="Times New Roman" w:cs="Times New Roman"/>
          <w:sz w:val="28"/>
          <w:szCs w:val="28"/>
        </w:rPr>
        <w:t>медицинской</w:t>
      </w:r>
      <w:r w:rsidRPr="00611EAE">
        <w:rPr>
          <w:rFonts w:ascii="Times New Roman" w:hAnsi="Times New Roman" w:cs="Times New Roman"/>
          <w:spacing w:val="70"/>
          <w:sz w:val="28"/>
          <w:szCs w:val="28"/>
        </w:rPr>
        <w:t xml:space="preserve"> </w:t>
      </w:r>
      <w:r w:rsidRPr="00611EAE">
        <w:rPr>
          <w:rFonts w:ascii="Times New Roman" w:hAnsi="Times New Roman" w:cs="Times New Roman"/>
          <w:sz w:val="28"/>
          <w:szCs w:val="28"/>
        </w:rPr>
        <w:t xml:space="preserve">организации в </w:t>
      </w:r>
      <w:r w:rsidRPr="00611EAE">
        <w:rPr>
          <w:rFonts w:ascii="Times New Roman" w:hAnsi="Times New Roman" w:cs="Times New Roman"/>
          <w:sz w:val="28"/>
          <w:szCs w:val="28"/>
        </w:rPr>
        <w:lastRenderedPageBreak/>
        <w:t>маршрутизацию застрахованных лиц при наступлении страхового</w:t>
      </w:r>
      <w:r w:rsidRPr="00611EAE">
        <w:rPr>
          <w:rFonts w:ascii="Times New Roman" w:hAnsi="Times New Roman" w:cs="Times New Roman"/>
          <w:spacing w:val="80"/>
          <w:sz w:val="28"/>
          <w:szCs w:val="28"/>
        </w:rPr>
        <w:t xml:space="preserve"> </w:t>
      </w:r>
      <w:r w:rsidRPr="00611EAE">
        <w:rPr>
          <w:rFonts w:ascii="Times New Roman" w:hAnsi="Times New Roman" w:cs="Times New Roman"/>
          <w:sz w:val="28"/>
          <w:szCs w:val="28"/>
        </w:rPr>
        <w:t>случая, предусмотренного территориальной программой обязательного медицинского</w:t>
      </w:r>
      <w:r w:rsidRPr="00611EAE">
        <w:rPr>
          <w:rFonts w:ascii="Times New Roman" w:hAnsi="Times New Roman" w:cs="Times New Roman"/>
          <w:spacing w:val="56"/>
          <w:w w:val="150"/>
          <w:sz w:val="28"/>
          <w:szCs w:val="28"/>
        </w:rPr>
        <w:t xml:space="preserve"> </w:t>
      </w:r>
      <w:r w:rsidRPr="00611EAE">
        <w:rPr>
          <w:rFonts w:ascii="Times New Roman" w:hAnsi="Times New Roman" w:cs="Times New Roman"/>
          <w:sz w:val="28"/>
          <w:szCs w:val="28"/>
        </w:rPr>
        <w:t>страхования,</w:t>
      </w:r>
      <w:r w:rsidRPr="00611EAE">
        <w:rPr>
          <w:rFonts w:ascii="Times New Roman" w:hAnsi="Times New Roman" w:cs="Times New Roman"/>
          <w:spacing w:val="59"/>
          <w:w w:val="150"/>
          <w:sz w:val="28"/>
          <w:szCs w:val="28"/>
        </w:rPr>
        <w:t xml:space="preserve"> </w:t>
      </w:r>
      <w:r w:rsidRPr="00611EAE">
        <w:rPr>
          <w:rFonts w:ascii="Times New Roman" w:hAnsi="Times New Roman" w:cs="Times New Roman"/>
          <w:sz w:val="28"/>
          <w:szCs w:val="28"/>
        </w:rPr>
        <w:t>экстренная</w:t>
      </w:r>
      <w:r w:rsidRPr="00611EAE">
        <w:rPr>
          <w:rFonts w:ascii="Times New Roman" w:hAnsi="Times New Roman" w:cs="Times New Roman"/>
          <w:spacing w:val="58"/>
          <w:w w:val="150"/>
          <w:sz w:val="28"/>
          <w:szCs w:val="28"/>
        </w:rPr>
        <w:t xml:space="preserve"> </w:t>
      </w:r>
      <w:r w:rsidRPr="00611EAE">
        <w:rPr>
          <w:rFonts w:ascii="Times New Roman" w:hAnsi="Times New Roman" w:cs="Times New Roman"/>
          <w:sz w:val="28"/>
          <w:szCs w:val="28"/>
        </w:rPr>
        <w:t xml:space="preserve">медицинская </w:t>
      </w:r>
      <w:r w:rsidRPr="00611EAE">
        <w:rPr>
          <w:rFonts w:ascii="Times New Roman" w:hAnsi="Times New Roman" w:cs="Times New Roman"/>
          <w:spacing w:val="-2"/>
          <w:sz w:val="28"/>
          <w:szCs w:val="28"/>
        </w:rPr>
        <w:t xml:space="preserve">помощь </w:t>
      </w:r>
      <w:r w:rsidRPr="00611EAE">
        <w:rPr>
          <w:rFonts w:ascii="Times New Roman" w:hAnsi="Times New Roman" w:cs="Times New Roman"/>
          <w:sz w:val="28"/>
          <w:szCs w:val="28"/>
        </w:rPr>
        <w:t>застрахованным лицам оплачивается в рамках территориальной</w:t>
      </w:r>
      <w:r w:rsidRPr="00611EAE">
        <w:rPr>
          <w:rFonts w:ascii="Times New Roman" w:hAnsi="Times New Roman" w:cs="Times New Roman"/>
          <w:spacing w:val="40"/>
          <w:sz w:val="28"/>
          <w:szCs w:val="28"/>
        </w:rPr>
        <w:t xml:space="preserve"> </w:t>
      </w:r>
      <w:r w:rsidRPr="00611EAE">
        <w:rPr>
          <w:rFonts w:ascii="Times New Roman" w:hAnsi="Times New Roman" w:cs="Times New Roman"/>
          <w:sz w:val="28"/>
          <w:szCs w:val="28"/>
        </w:rPr>
        <w:t>программы обязательного медицинского страхования, за исключением категории тяжелых пациентов, в том числе пострадавших в результате чрезвычайной ситуации.</w:t>
      </w:r>
    </w:p>
    <w:p w14:paraId="77B86555"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14:paraId="7679DD69" w14:textId="4F808C16" w:rsidR="00611EAE" w:rsidRPr="00611EAE" w:rsidRDefault="00611EAE" w:rsidP="00611EAE">
      <w:pPr>
        <w:pStyle w:val="ConsPlusNormal"/>
        <w:ind w:firstLine="709"/>
        <w:jc w:val="both"/>
        <w:rPr>
          <w:rFonts w:ascii="Times New Roman" w:hAnsi="Times New Roman" w:cs="Times New Roman"/>
          <w:sz w:val="28"/>
          <w:szCs w:val="28"/>
        </w:rPr>
      </w:pPr>
      <w:r w:rsidRPr="00611EAE">
        <w:rPr>
          <w:rFonts w:ascii="Times New Roman" w:hAnsi="Times New Roman" w:cs="Times New Roman"/>
          <w:sz w:val="28"/>
          <w:szCs w:val="28"/>
        </w:rPr>
        <w:t xml:space="preserve">Медицинскими организациями Брянской области поэтапно обеспечивается забор и направление материала для проведения </w:t>
      </w:r>
      <w:proofErr w:type="spellStart"/>
      <w:r w:rsidRPr="00611EAE">
        <w:rPr>
          <w:rFonts w:ascii="Times New Roman" w:hAnsi="Times New Roman" w:cs="Times New Roman"/>
          <w:sz w:val="28"/>
          <w:szCs w:val="28"/>
        </w:rPr>
        <w:t>неинвазивного</w:t>
      </w:r>
      <w:proofErr w:type="spellEnd"/>
      <w:r w:rsidRPr="00611EAE">
        <w:rPr>
          <w:rFonts w:ascii="Times New Roman" w:hAnsi="Times New Roman" w:cs="Times New Roman"/>
          <w:sz w:val="28"/>
          <w:szCs w:val="28"/>
        </w:rPr>
        <w:t xml:space="preserve"> </w:t>
      </w:r>
      <w:proofErr w:type="spellStart"/>
      <w:r w:rsidRPr="00611EAE">
        <w:rPr>
          <w:rFonts w:ascii="Times New Roman" w:hAnsi="Times New Roman" w:cs="Times New Roman"/>
          <w:sz w:val="28"/>
          <w:szCs w:val="28"/>
        </w:rPr>
        <w:t>пренатального</w:t>
      </w:r>
      <w:proofErr w:type="spellEnd"/>
      <w:r w:rsidRPr="00611EAE">
        <w:rPr>
          <w:rFonts w:ascii="Times New Roman" w:hAnsi="Times New Roman" w:cs="Times New Roman"/>
          <w:sz w:val="28"/>
          <w:szCs w:val="28"/>
        </w:rPr>
        <w:t xml:space="preserve"> тестирования (определения внеклеточной ДНК плода по крови матери) и </w:t>
      </w:r>
      <w:proofErr w:type="spellStart"/>
      <w:r w:rsidRPr="00611EAE">
        <w:rPr>
          <w:rFonts w:ascii="Times New Roman" w:hAnsi="Times New Roman" w:cs="Times New Roman"/>
          <w:sz w:val="28"/>
          <w:szCs w:val="28"/>
        </w:rPr>
        <w:t>предимплантационного</w:t>
      </w:r>
      <w:proofErr w:type="spellEnd"/>
      <w:r w:rsidRPr="00611EAE">
        <w:rPr>
          <w:rFonts w:ascii="Times New Roman" w:hAnsi="Times New Roman" w:cs="Times New Roman"/>
          <w:sz w:val="28"/>
          <w:szCs w:val="28"/>
        </w:rPr>
        <w:t xml:space="preserve">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 генетике, в соответствии с перечнем, утвержденным Министерством здравоохранения Российской Федерации.</w:t>
      </w:r>
    </w:p>
    <w:p w14:paraId="41CA5912"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w:t>
      </w:r>
      <w:r w:rsidRPr="00CA7FD0">
        <w:rPr>
          <w:rFonts w:ascii="Times New Roman" w:hAnsi="Times New Roman" w:cs="Times New Roman"/>
          <w:sz w:val="28"/>
          <w:szCs w:val="28"/>
        </w:rPr>
        <w:t>оценку его эффективности (факт наступления беременности). Результаты экспертизы направляются страховыми медицинскими организациями в соответствующие территориальные фонды обязательного медицинского страхования</w:t>
      </w:r>
      <w:r w:rsidRPr="00531193">
        <w:rPr>
          <w:rFonts w:ascii="Times New Roman" w:hAnsi="Times New Roman" w:cs="Times New Roman"/>
          <w:sz w:val="28"/>
          <w:szCs w:val="28"/>
        </w:rPr>
        <w:t xml:space="preserve">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14:paraId="0AC7D864"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w:t>
      </w:r>
      <w:proofErr w:type="spellStart"/>
      <w:r w:rsidRPr="00531193">
        <w:rPr>
          <w:rFonts w:ascii="Times New Roman" w:hAnsi="Times New Roman" w:cs="Times New Roman"/>
          <w:sz w:val="28"/>
          <w:szCs w:val="28"/>
        </w:rPr>
        <w:t>пэгаспаргазы</w:t>
      </w:r>
      <w:proofErr w:type="spellEnd"/>
      <w:r w:rsidRPr="00531193">
        <w:rPr>
          <w:rFonts w:ascii="Times New Roman" w:hAnsi="Times New Roman" w:cs="Times New Roman"/>
          <w:sz w:val="28"/>
          <w:szCs w:val="28"/>
        </w:rPr>
        <w:t xml:space="preserve"> и иных лекарственных препаратов, ранее централизованно закупаемых по отдельным решениям Правительства Российской Федерации.</w:t>
      </w:r>
    </w:p>
    <w:p w14:paraId="2FC5276E" w14:textId="77777777" w:rsidR="00531193" w:rsidRPr="00531193"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w:t>
      </w:r>
      <w:proofErr w:type="spellStart"/>
      <w:r w:rsidRPr="00531193">
        <w:rPr>
          <w:rFonts w:ascii="Times New Roman" w:hAnsi="Times New Roman" w:cs="Times New Roman"/>
          <w:sz w:val="28"/>
          <w:szCs w:val="28"/>
        </w:rPr>
        <w:t>иммуногистохимических</w:t>
      </w:r>
      <w:proofErr w:type="spellEnd"/>
      <w:r w:rsidRPr="00531193">
        <w:rPr>
          <w:rFonts w:ascii="Times New Roman" w:hAnsi="Times New Roman" w:cs="Times New Roman"/>
          <w:sz w:val="28"/>
          <w:szCs w:val="28"/>
        </w:rPr>
        <w:t xml:space="preserve"> исследований с получением результата до </w:t>
      </w:r>
      <w:r w:rsidRPr="00531193">
        <w:rPr>
          <w:rFonts w:ascii="Times New Roman" w:hAnsi="Times New Roman" w:cs="Times New Roman"/>
          <w:sz w:val="28"/>
          <w:szCs w:val="28"/>
        </w:rPr>
        <w:lastRenderedPageBreak/>
        <w:t>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14:paraId="7755D229" w14:textId="77777777" w:rsidR="00531193" w:rsidRPr="00611EAE" w:rsidRDefault="00531193" w:rsidP="00531193">
      <w:pPr>
        <w:pStyle w:val="ConsPlusNormal"/>
        <w:ind w:firstLine="709"/>
        <w:jc w:val="both"/>
        <w:rPr>
          <w:rFonts w:ascii="Times New Roman" w:hAnsi="Times New Roman" w:cs="Times New Roman"/>
          <w:sz w:val="28"/>
          <w:szCs w:val="28"/>
        </w:rPr>
      </w:pPr>
      <w:r w:rsidRPr="00531193">
        <w:rPr>
          <w:rFonts w:ascii="Times New Roman" w:hAnsi="Times New Roman" w:cs="Times New Roman"/>
          <w:sz w:val="28"/>
          <w:szCs w:val="28"/>
        </w:rPr>
        <w:t xml:space="preserve">Оказание медицинской помощи в рамках указанных тарифов осуществляется при </w:t>
      </w:r>
      <w:r w:rsidRPr="00CA7FD0">
        <w:rPr>
          <w:rFonts w:ascii="Times New Roman" w:hAnsi="Times New Roman" w:cs="Times New Roman"/>
          <w:sz w:val="28"/>
          <w:szCs w:val="28"/>
        </w:rPr>
        <w:t xml:space="preserve">наличии медицинских показаний, решения соответствующей врачебной комиссии и (или)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и (или) </w:t>
      </w:r>
      <w:r w:rsidRPr="00611EAE">
        <w:rPr>
          <w:rFonts w:ascii="Times New Roman" w:hAnsi="Times New Roman" w:cs="Times New Roman"/>
          <w:sz w:val="28"/>
          <w:szCs w:val="28"/>
        </w:rPr>
        <w:t>дистанционных технологий.</w:t>
      </w:r>
    </w:p>
    <w:p w14:paraId="1FEE563B" w14:textId="77777777" w:rsidR="00611EAE" w:rsidRPr="00611EAE" w:rsidRDefault="00611EAE" w:rsidP="00611EAE">
      <w:pPr>
        <w:pStyle w:val="ConsPlusNormal"/>
        <w:ind w:firstLine="709"/>
        <w:jc w:val="both"/>
        <w:rPr>
          <w:rFonts w:ascii="Times New Roman" w:hAnsi="Times New Roman" w:cs="Times New Roman"/>
          <w:sz w:val="28"/>
          <w:szCs w:val="28"/>
        </w:rPr>
      </w:pPr>
      <w:r w:rsidRPr="00611EAE">
        <w:rPr>
          <w:rFonts w:ascii="Times New Roman" w:hAnsi="Times New Roman" w:cs="Times New Roman"/>
          <w:sz w:val="28"/>
          <w:szCs w:val="28"/>
        </w:rPr>
        <w:t>С целью организации проведения противоопухолевой лекарственной терапии в рамках территориальной программы обязательного медицинского страхования департамент здравоохранения Брянской области при осуществлении подведомственными медицинскими организациями закупок одних и тех же лекарственных препаратов при наличии возможности организует проведение совместных закупок либо совместных конкурсов или аукционов на основании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соглашений о проведении совместного конкурса или аукциона.</w:t>
      </w:r>
    </w:p>
    <w:p w14:paraId="6C1C7913" w14:textId="77777777" w:rsidR="005C7ACB" w:rsidRPr="00CA7FD0" w:rsidRDefault="005C7ACB" w:rsidP="00CA7FD0">
      <w:pPr>
        <w:jc w:val="both"/>
        <w:rPr>
          <w:rFonts w:ascii="Times New Roman" w:eastAsia="Times New Roman" w:hAnsi="Times New Roman"/>
          <w:sz w:val="28"/>
          <w:szCs w:val="28"/>
          <w:lang w:eastAsia="ru-RU"/>
        </w:rPr>
      </w:pPr>
      <w:r w:rsidRPr="00CA7FD0">
        <w:rPr>
          <w:rFonts w:ascii="Times New Roman" w:eastAsia="Times New Roman" w:hAnsi="Times New Roman"/>
          <w:sz w:val="28"/>
          <w:szCs w:val="28"/>
          <w:lang w:eastAsia="ru-RU"/>
        </w:rPr>
        <w:t xml:space="preserve">  </w:t>
      </w:r>
    </w:p>
    <w:p w14:paraId="3849CC56" w14:textId="77777777" w:rsidR="0051045F" w:rsidRDefault="0051045F" w:rsidP="0051045F">
      <w:pPr>
        <w:jc w:val="center"/>
        <w:rPr>
          <w:rFonts w:ascii="Times New Roman" w:eastAsia="Times New Roman" w:hAnsi="Times New Roman"/>
          <w:sz w:val="28"/>
          <w:szCs w:val="28"/>
          <w:lang w:eastAsia="ru-RU"/>
        </w:rPr>
      </w:pPr>
      <w:r w:rsidRPr="00CA7FD0">
        <w:rPr>
          <w:rFonts w:ascii="Times New Roman" w:eastAsia="Times New Roman" w:hAnsi="Times New Roman"/>
          <w:sz w:val="28"/>
          <w:szCs w:val="28"/>
          <w:lang w:eastAsia="ru-RU"/>
        </w:rPr>
        <w:t xml:space="preserve">Структура территориальной программы обязательного </w:t>
      </w:r>
    </w:p>
    <w:p w14:paraId="0230BF89" w14:textId="77777777" w:rsidR="0051045F" w:rsidRPr="00CA7FD0" w:rsidRDefault="0051045F" w:rsidP="0051045F">
      <w:pPr>
        <w:jc w:val="center"/>
        <w:rPr>
          <w:rFonts w:ascii="Times New Roman" w:eastAsia="Times New Roman" w:hAnsi="Times New Roman"/>
          <w:sz w:val="28"/>
          <w:szCs w:val="28"/>
          <w:lang w:eastAsia="ru-RU"/>
        </w:rPr>
      </w:pPr>
      <w:r w:rsidRPr="00CA7FD0">
        <w:rPr>
          <w:rFonts w:ascii="Times New Roman" w:eastAsia="Times New Roman" w:hAnsi="Times New Roman"/>
          <w:sz w:val="28"/>
          <w:szCs w:val="28"/>
          <w:lang w:eastAsia="ru-RU"/>
        </w:rPr>
        <w:t xml:space="preserve">медицинского страхования </w:t>
      </w:r>
    </w:p>
    <w:p w14:paraId="23309867" w14:textId="77777777" w:rsidR="0051045F" w:rsidRPr="00CA7FD0" w:rsidRDefault="0051045F" w:rsidP="0051045F">
      <w:pPr>
        <w:jc w:val="both"/>
        <w:rPr>
          <w:rFonts w:ascii="Times New Roman" w:eastAsia="Times New Roman" w:hAnsi="Times New Roman"/>
          <w:sz w:val="28"/>
          <w:szCs w:val="28"/>
          <w:lang w:eastAsia="ru-RU"/>
        </w:rPr>
      </w:pPr>
      <w:r w:rsidRPr="00CA7FD0">
        <w:rPr>
          <w:rFonts w:ascii="Times New Roman" w:eastAsia="Times New Roman" w:hAnsi="Times New Roman"/>
          <w:sz w:val="28"/>
          <w:szCs w:val="28"/>
          <w:lang w:eastAsia="ru-RU"/>
        </w:rPr>
        <w:t xml:space="preserve">  </w:t>
      </w:r>
    </w:p>
    <w:p w14:paraId="1A5372A7" w14:textId="77777777" w:rsidR="0051045F" w:rsidRPr="00A31BAA" w:rsidRDefault="0051045F" w:rsidP="0051045F">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Территориальная программа обязательного медицинского страхования включает: </w:t>
      </w:r>
    </w:p>
    <w:p w14:paraId="0E6222E0" w14:textId="77777777" w:rsidR="0051045F" w:rsidRPr="009D63B9" w:rsidRDefault="0051045F" w:rsidP="0051045F">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нормативы объемов предоставления медицинской помощи в расчете на 1 застрахованное лицо, нормативы финансовых затрат на единицу </w:t>
      </w:r>
      <w:r w:rsidRPr="009D63B9">
        <w:rPr>
          <w:rFonts w:ascii="Times New Roman" w:eastAsia="Times New Roman" w:hAnsi="Times New Roman"/>
          <w:sz w:val="28"/>
          <w:szCs w:val="28"/>
          <w:lang w:eastAsia="ru-RU"/>
        </w:rPr>
        <w:t>объема предоставления медицинской помощи и нормативы финансового обеспечения территориальной программы обязательного медицинского страхования в расчете на 1 застрахованное лицо, предусмотренные разделом VI Территориальной программы;</w:t>
      </w:r>
    </w:p>
    <w:p w14:paraId="65E0934F" w14:textId="77777777" w:rsidR="0051045F" w:rsidRPr="009D63B9" w:rsidRDefault="0051045F" w:rsidP="0051045F">
      <w:pPr>
        <w:ind w:firstLine="709"/>
        <w:jc w:val="both"/>
        <w:rPr>
          <w:rFonts w:ascii="Times New Roman" w:eastAsia="Times New Roman" w:hAnsi="Times New Roman"/>
          <w:sz w:val="28"/>
          <w:szCs w:val="28"/>
          <w:lang w:eastAsia="ru-RU"/>
        </w:rPr>
      </w:pPr>
      <w:r w:rsidRPr="009D63B9">
        <w:rPr>
          <w:rFonts w:ascii="Times New Roman" w:eastAsia="Times New Roman" w:hAnsi="Times New Roman"/>
          <w:sz w:val="28"/>
          <w:szCs w:val="28"/>
          <w:lang w:eastAsia="ru-RU"/>
        </w:rPr>
        <w:t xml:space="preserve">порядок и условия предоставления медицинской помощи, предусмотренные приложением 1 к Территориальной программе; </w:t>
      </w:r>
    </w:p>
    <w:p w14:paraId="738036C8" w14:textId="77777777" w:rsidR="0051045F" w:rsidRPr="002117B5" w:rsidRDefault="0051045F" w:rsidP="0051045F">
      <w:pPr>
        <w:ind w:firstLine="709"/>
        <w:jc w:val="both"/>
        <w:rPr>
          <w:rFonts w:ascii="Times New Roman" w:eastAsia="Times New Roman" w:hAnsi="Times New Roman"/>
          <w:sz w:val="28"/>
          <w:szCs w:val="28"/>
          <w:lang w:eastAsia="ru-RU"/>
        </w:rPr>
      </w:pPr>
      <w:r w:rsidRPr="009D63B9">
        <w:rPr>
          <w:rFonts w:ascii="Times New Roman" w:eastAsia="Times New Roman" w:hAnsi="Times New Roman"/>
          <w:sz w:val="28"/>
          <w:szCs w:val="28"/>
          <w:lang w:eastAsia="ru-RU"/>
        </w:rPr>
        <w:t>целевые значения критериев доступности и качества медицинской помощи, предусмотренные приложением 3 к Территориальной программе.</w:t>
      </w:r>
      <w:r w:rsidRPr="002117B5">
        <w:rPr>
          <w:rFonts w:ascii="Times New Roman" w:eastAsia="Times New Roman" w:hAnsi="Times New Roman"/>
          <w:sz w:val="28"/>
          <w:szCs w:val="28"/>
          <w:lang w:eastAsia="ru-RU"/>
        </w:rPr>
        <w:t xml:space="preserve"> </w:t>
      </w:r>
    </w:p>
    <w:p w14:paraId="18C284E1" w14:textId="77777777" w:rsidR="0051045F" w:rsidRDefault="0051045F" w:rsidP="0051045F">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w:t>
      </w:r>
      <w:r>
        <w:rPr>
          <w:rFonts w:ascii="Times New Roman" w:eastAsia="Times New Roman" w:hAnsi="Times New Roman"/>
          <w:sz w:val="28"/>
          <w:szCs w:val="28"/>
          <w:lang w:eastAsia="ru-RU"/>
        </w:rPr>
        <w:t>т</w:t>
      </w:r>
      <w:r w:rsidRPr="00A31BAA">
        <w:rPr>
          <w:rFonts w:ascii="Times New Roman" w:eastAsia="Times New Roman" w:hAnsi="Times New Roman"/>
          <w:sz w:val="28"/>
          <w:szCs w:val="28"/>
          <w:lang w:eastAsia="ru-RU"/>
        </w:rPr>
        <w:t xml:space="preserve">ерриториальной программе обязательного медицинского страхования в расчете на 1 застрахованное лицо установлены с учетом структуры заболеваемости в Брянской области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 </w:t>
      </w:r>
    </w:p>
    <w:p w14:paraId="344EC990" w14:textId="79F7DB83" w:rsidR="005C7ACB" w:rsidRPr="00A31BAA" w:rsidRDefault="005C7ACB" w:rsidP="002117B5">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lastRenderedPageBreak/>
        <w:t>Нормативы объема предоставления специализированной медицинской помощи в стационарных условиях и условиях дневного стационара, установленные территориальной программой обязательного медицинского страхования, включа</w:t>
      </w:r>
      <w:r w:rsidR="002117B5">
        <w:rPr>
          <w:rFonts w:ascii="Times New Roman" w:eastAsia="Times New Roman" w:hAnsi="Times New Roman"/>
          <w:sz w:val="28"/>
          <w:szCs w:val="28"/>
          <w:lang w:eastAsia="ru-RU"/>
        </w:rPr>
        <w:t>ю</w:t>
      </w:r>
      <w:r w:rsidRPr="00A31BAA">
        <w:rPr>
          <w:rFonts w:ascii="Times New Roman" w:eastAsia="Times New Roman" w:hAnsi="Times New Roman"/>
          <w:sz w:val="28"/>
          <w:szCs w:val="28"/>
          <w:lang w:eastAsia="ru-RU"/>
        </w:rPr>
        <w:t xml:space="preserve">т в себя в том числе объемы предоставления специализированной медицинской помощи в стационарных условиях и условиях дневного стационара, оказанной федеральными медицинскими организациями в рамках территориальной программы обязательного медицинского страхования, а также объемы предоставления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w:t>
      </w:r>
    </w:p>
    <w:p w14:paraId="4D9775D9" w14:textId="77777777" w:rsidR="005C7ACB" w:rsidRPr="002117B5" w:rsidRDefault="005C7ACB" w:rsidP="002117B5">
      <w:pPr>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  </w:t>
      </w:r>
    </w:p>
    <w:p w14:paraId="4690EC2F" w14:textId="77777777" w:rsidR="005C7ACB" w:rsidRPr="002117B5" w:rsidRDefault="005C7ACB" w:rsidP="002117B5">
      <w:pPr>
        <w:jc w:val="center"/>
        <w:rPr>
          <w:rFonts w:ascii="Times New Roman" w:eastAsia="Times New Roman" w:hAnsi="Times New Roman"/>
          <w:sz w:val="28"/>
          <w:szCs w:val="28"/>
          <w:lang w:eastAsia="ru-RU"/>
        </w:rPr>
      </w:pPr>
      <w:bookmarkStart w:id="4" w:name="p415"/>
      <w:bookmarkEnd w:id="4"/>
      <w:r w:rsidRPr="002117B5">
        <w:rPr>
          <w:rFonts w:ascii="Times New Roman" w:eastAsia="Times New Roman" w:hAnsi="Times New Roman"/>
          <w:sz w:val="28"/>
          <w:szCs w:val="28"/>
          <w:lang w:eastAsia="ru-RU"/>
        </w:rPr>
        <w:t xml:space="preserve">V. Финансовое обеспечение Территориальной программы </w:t>
      </w:r>
    </w:p>
    <w:p w14:paraId="40C1A58F" w14:textId="77777777" w:rsidR="005C7ACB" w:rsidRPr="002117B5" w:rsidRDefault="005C7ACB" w:rsidP="002117B5">
      <w:pPr>
        <w:jc w:val="both"/>
        <w:rPr>
          <w:rFonts w:ascii="Times New Roman" w:eastAsia="Times New Roman" w:hAnsi="Times New Roman"/>
          <w:sz w:val="28"/>
          <w:szCs w:val="28"/>
          <w:lang w:eastAsia="ru-RU"/>
        </w:rPr>
      </w:pPr>
      <w:r w:rsidRPr="002117B5">
        <w:rPr>
          <w:rFonts w:ascii="Times New Roman" w:eastAsia="Times New Roman" w:hAnsi="Times New Roman"/>
          <w:sz w:val="28"/>
          <w:szCs w:val="28"/>
          <w:lang w:eastAsia="ru-RU"/>
        </w:rPr>
        <w:t xml:space="preserve">  </w:t>
      </w:r>
    </w:p>
    <w:p w14:paraId="3096688E" w14:textId="77777777" w:rsidR="00404CE4" w:rsidRPr="006C070A" w:rsidRDefault="00404CE4"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Источниками финансового обеспечения Территориальной программы являются средства областного бюджета и средства обязательного медицинского страхования.</w:t>
      </w:r>
    </w:p>
    <w:p w14:paraId="774C4BD2" w14:textId="387661E5"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За счет средств обязательного медицинского страхования в рамках территориальной программы обязательного медицинского страхования застрахованным лицам при заболеваниях и состояниях, указанных в разделе III </w:t>
      </w:r>
      <w:r w:rsidR="002117B5" w:rsidRPr="006C070A">
        <w:rPr>
          <w:rFonts w:ascii="Times New Roman" w:eastAsia="Times New Roman" w:hAnsi="Times New Roman"/>
          <w:sz w:val="28"/>
          <w:szCs w:val="28"/>
          <w:lang w:eastAsia="ru-RU"/>
        </w:rPr>
        <w:t>Территориальной п</w:t>
      </w:r>
      <w:r w:rsidRPr="006C070A">
        <w:rPr>
          <w:rFonts w:ascii="Times New Roman" w:eastAsia="Times New Roman" w:hAnsi="Times New Roman"/>
          <w:sz w:val="28"/>
          <w:szCs w:val="28"/>
          <w:lang w:eastAsia="ru-RU"/>
        </w:rPr>
        <w:t xml:space="preserve">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 </w:t>
      </w:r>
    </w:p>
    <w:p w14:paraId="6B1C844A" w14:textId="1468A2F4" w:rsidR="002117B5"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w:t>
      </w:r>
      <w:r w:rsidR="002117B5" w:rsidRPr="006C070A">
        <w:rPr>
          <w:rFonts w:ascii="Times New Roman" w:eastAsia="Times New Roman" w:hAnsi="Times New Roman"/>
          <w:sz w:val="28"/>
          <w:szCs w:val="28"/>
          <w:lang w:eastAsia="ru-RU"/>
        </w:rPr>
        <w:t xml:space="preserve">взрослого населения </w:t>
      </w:r>
      <w:r w:rsidRPr="006C070A">
        <w:rPr>
          <w:rFonts w:ascii="Times New Roman" w:eastAsia="Times New Roman" w:hAnsi="Times New Roman"/>
          <w:sz w:val="28"/>
          <w:szCs w:val="28"/>
          <w:lang w:eastAsia="ru-RU"/>
        </w:rPr>
        <w:t>репродуктивного возраста по оценке репродуктивного здоровья</w:t>
      </w:r>
      <w:r w:rsidR="002117B5" w:rsidRPr="006C070A">
        <w:rPr>
          <w:rFonts w:ascii="Times New Roman" w:eastAsia="Times New Roman" w:hAnsi="Times New Roman"/>
          <w:sz w:val="28"/>
          <w:szCs w:val="28"/>
          <w:lang w:eastAsia="ru-RU"/>
        </w:rPr>
        <w:t>, посещения центров здоровья (центров медицины здорового долголетия</w:t>
      </w:r>
      <w:r w:rsidRPr="006C070A">
        <w:rPr>
          <w:rFonts w:ascii="Times New Roman" w:eastAsia="Times New Roman" w:hAnsi="Times New Roman"/>
          <w:sz w:val="28"/>
          <w:szCs w:val="28"/>
          <w:lang w:eastAsia="ru-RU"/>
        </w:rPr>
        <w:t>),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r w:rsidR="002117B5" w:rsidRPr="006C070A">
        <w:rPr>
          <w:rFonts w:ascii="Times New Roman" w:eastAsia="Times New Roman" w:hAnsi="Times New Roman"/>
          <w:sz w:val="28"/>
          <w:szCs w:val="28"/>
          <w:lang w:eastAsia="ru-RU"/>
        </w:rPr>
        <w:t xml:space="preserve">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w:t>
      </w:r>
      <w:r w:rsidRPr="006C070A">
        <w:rPr>
          <w:rFonts w:ascii="Times New Roman" w:eastAsia="Times New Roman" w:hAnsi="Times New Roman"/>
          <w:sz w:val="28"/>
          <w:szCs w:val="28"/>
          <w:lang w:eastAsia="ru-RU"/>
        </w:rPr>
        <w:t xml:space="preserve">диспансерное наблюдение, </w:t>
      </w:r>
      <w:r w:rsidR="002117B5" w:rsidRPr="006C070A">
        <w:rPr>
          <w:rFonts w:ascii="Times New Roman" w:eastAsia="Times New Roman" w:hAnsi="Times New Roman"/>
          <w:sz w:val="28"/>
          <w:szCs w:val="28"/>
          <w:lang w:eastAsia="ru-RU"/>
        </w:rPr>
        <w:t>дистанционное наблюдение за состоянием здоровья пациентов с артериальной гипертензией и пациентов с сахарным диабетом, определение РНК-вируса гепатита С (</w:t>
      </w:r>
      <w:proofErr w:type="spellStart"/>
      <w:r w:rsidR="002117B5" w:rsidRPr="006C070A">
        <w:rPr>
          <w:rFonts w:ascii="Times New Roman" w:eastAsia="Times New Roman" w:hAnsi="Times New Roman"/>
          <w:sz w:val="28"/>
          <w:szCs w:val="28"/>
          <w:lang w:eastAsia="ru-RU"/>
        </w:rPr>
        <w:t>Hepatitis</w:t>
      </w:r>
      <w:proofErr w:type="spellEnd"/>
      <w:r w:rsidR="002117B5" w:rsidRPr="006C070A">
        <w:rPr>
          <w:rFonts w:ascii="Times New Roman" w:eastAsia="Times New Roman" w:hAnsi="Times New Roman"/>
          <w:sz w:val="28"/>
          <w:szCs w:val="28"/>
          <w:lang w:eastAsia="ru-RU"/>
        </w:rPr>
        <w:t xml:space="preserve"> С </w:t>
      </w:r>
      <w:proofErr w:type="spellStart"/>
      <w:r w:rsidR="002117B5" w:rsidRPr="006C070A">
        <w:rPr>
          <w:rFonts w:ascii="Times New Roman" w:eastAsia="Times New Roman" w:hAnsi="Times New Roman"/>
          <w:sz w:val="28"/>
          <w:szCs w:val="28"/>
          <w:lang w:eastAsia="ru-RU"/>
        </w:rPr>
        <w:t>virus</w:t>
      </w:r>
      <w:proofErr w:type="spellEnd"/>
      <w:r w:rsidR="002117B5" w:rsidRPr="006C070A">
        <w:rPr>
          <w:rFonts w:ascii="Times New Roman" w:eastAsia="Times New Roman" w:hAnsi="Times New Roman"/>
          <w:sz w:val="28"/>
          <w:szCs w:val="28"/>
          <w:lang w:eastAsia="ru-RU"/>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w:t>
      </w:r>
      <w:r w:rsidRPr="006C070A">
        <w:rPr>
          <w:rFonts w:ascii="Times New Roman" w:eastAsia="Times New Roman" w:hAnsi="Times New Roman"/>
          <w:sz w:val="28"/>
          <w:szCs w:val="28"/>
          <w:lang w:eastAsia="ru-RU"/>
        </w:rPr>
        <w:t xml:space="preserve">проведение </w:t>
      </w:r>
      <w:proofErr w:type="spellStart"/>
      <w:r w:rsidRPr="006C070A">
        <w:rPr>
          <w:rFonts w:ascii="Times New Roman" w:eastAsia="Times New Roman" w:hAnsi="Times New Roman"/>
          <w:sz w:val="28"/>
          <w:szCs w:val="28"/>
          <w:lang w:eastAsia="ru-RU"/>
        </w:rPr>
        <w:t>аудиологического</w:t>
      </w:r>
      <w:proofErr w:type="spellEnd"/>
      <w:r w:rsidRPr="006C070A">
        <w:rPr>
          <w:rFonts w:ascii="Times New Roman" w:eastAsia="Times New Roman" w:hAnsi="Times New Roman"/>
          <w:sz w:val="28"/>
          <w:szCs w:val="28"/>
          <w:lang w:eastAsia="ru-RU"/>
        </w:rPr>
        <w:t xml:space="preserve"> скрининга</w:t>
      </w:r>
      <w:r w:rsidR="002117B5" w:rsidRPr="006C070A">
        <w:rPr>
          <w:rFonts w:ascii="Times New Roman" w:eastAsia="Times New Roman" w:hAnsi="Times New Roman"/>
          <w:sz w:val="28"/>
          <w:szCs w:val="28"/>
          <w:lang w:eastAsia="ru-RU"/>
        </w:rPr>
        <w:t xml:space="preserve"> по направлению лечащего врача по вопросам, связанным с имеющимся </w:t>
      </w:r>
      <w:r w:rsidR="002117B5" w:rsidRPr="006C070A">
        <w:rPr>
          <w:rFonts w:ascii="Times New Roman" w:eastAsia="Times New Roman" w:hAnsi="Times New Roman"/>
          <w:sz w:val="28"/>
          <w:szCs w:val="28"/>
          <w:lang w:eastAsia="ru-RU"/>
        </w:rPr>
        <w:lastRenderedPageBreak/>
        <w:t xml:space="preserve">заболеванием и (или) состоянием, включенным в базовую программу обязательного медицинского страхования </w:t>
      </w:r>
      <w:r w:rsidR="006C070A" w:rsidRPr="006C070A">
        <w:rPr>
          <w:rFonts w:ascii="Times New Roman" w:eastAsia="Times New Roman" w:hAnsi="Times New Roman"/>
          <w:sz w:val="28"/>
          <w:szCs w:val="28"/>
          <w:lang w:eastAsia="ru-RU"/>
        </w:rPr>
        <w:t>(за исключением случаев, когда территориальной программой установлен иной источник финансирования, – за счет бюджетных ассигнований областного бюджета), однократное определение уровня липопротеида (а) в крови у</w:t>
      </w:r>
      <w:r w:rsidR="002117B5" w:rsidRPr="006C070A">
        <w:rPr>
          <w:rFonts w:ascii="Times New Roman" w:eastAsia="Times New Roman" w:hAnsi="Times New Roman"/>
          <w:sz w:val="28"/>
          <w:szCs w:val="28"/>
          <w:lang w:eastAsia="ru-RU"/>
        </w:rPr>
        <w:t xml:space="preserve"> пациентов в возрасте 18 – 40 лет и оценка липидного профиля у пациентов в возрасте 18 – 39 лет – один раз в 6 лет, у пациентов с 40 лет и старше – один раз в 3 года);</w:t>
      </w:r>
    </w:p>
    <w:p w14:paraId="035AFCC5"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скорая медицинская помощь (за исключением санитарно-авиационной эвакуации); </w:t>
      </w:r>
    </w:p>
    <w:p w14:paraId="549FB994" w14:textId="4B441C84"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специализированная, в том числе высокотехнологичная, медицинская помощь, включенная в раздел I приложения </w:t>
      </w:r>
      <w:r w:rsidR="002117B5"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1 к Программе, в стационарных условиях и условиях дневного стационара, в том числе больным с онкологическими заболеваниями, больным с гепатитом C</w:t>
      </w:r>
      <w:r w:rsidR="002117B5"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 </w:t>
      </w:r>
    </w:p>
    <w:p w14:paraId="0E9F3C75"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 </w:t>
      </w:r>
    </w:p>
    <w:p w14:paraId="0DDF183E"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 </w:t>
      </w:r>
    </w:p>
    <w:p w14:paraId="7B6BD522" w14:textId="77777777" w:rsidR="00800849" w:rsidRPr="006C070A" w:rsidRDefault="00800849"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За счет бюджетных ассигнований федерального бюджета, в том числе за счет межбюджетных трансфертов из федерального бюджета бюджету Федерального фонда обязательного медицинского страхования, осуществляется 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разделом II приложения № 1 к Программе, оказываемой: </w:t>
      </w:r>
    </w:p>
    <w:p w14:paraId="0D9500C1" w14:textId="77777777" w:rsidR="00800849" w:rsidRPr="006C070A" w:rsidRDefault="00800849"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федеральными медицинскими организациями и медицинскими организациями частной системы здравоохранения, включенными в перечень, утверждаемый Министерством здравоохранения Российской Федерации; </w:t>
      </w:r>
    </w:p>
    <w:p w14:paraId="53DE9E3F" w14:textId="77777777" w:rsidR="00800849" w:rsidRPr="006C070A" w:rsidRDefault="00800849"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медицинскими организациями, подведомственными исполнительным органам субъектов Российской Федерации. </w:t>
      </w:r>
    </w:p>
    <w:p w14:paraId="52D65EB0" w14:textId="3179AAC7" w:rsidR="005C7ACB" w:rsidRPr="006C070A" w:rsidRDefault="00EE5493"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lastRenderedPageBreak/>
        <w:t>За счет бюджетных ассигнований федерального бюджета жителям Брянской области оказываются следующие виды помощи и осуществляется финансовое обеспечение следующих мероприятий:</w:t>
      </w:r>
      <w:r w:rsidR="005C7ACB" w:rsidRPr="006C070A">
        <w:rPr>
          <w:rFonts w:ascii="Times New Roman" w:eastAsia="Times New Roman" w:hAnsi="Times New Roman"/>
          <w:sz w:val="28"/>
          <w:szCs w:val="28"/>
          <w:lang w:eastAsia="ru-RU"/>
        </w:rPr>
        <w:t xml:space="preserve"> </w:t>
      </w:r>
    </w:p>
    <w:p w14:paraId="04FB6314"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 </w:t>
      </w:r>
    </w:p>
    <w:p w14:paraId="280C5B69"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медицинской эвакуации, осуществляемой федеральными медицинскими организациями по перечню, утверждаемому Министерством здравоохранения Российской Федерации; </w:t>
      </w:r>
    </w:p>
    <w:p w14:paraId="642519A0"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и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 </w:t>
      </w:r>
    </w:p>
    <w:p w14:paraId="4FE7063E"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расширенного неонатального скрининга; </w:t>
      </w:r>
    </w:p>
    <w:p w14:paraId="6CE75356"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медицинской помощи, предусмотренной федеральными законами для определенных категорий граждан, оказываемой в федеральных медицинских организациях; </w:t>
      </w:r>
    </w:p>
    <w:p w14:paraId="189471ED"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лечения граждан Российской Федерации за пределами территории Российской Федерации, направленных на такое лечение в порядке, установленном Министерством здравоохранения Российской Федерации; </w:t>
      </w:r>
    </w:p>
    <w:p w14:paraId="44B0EFDE"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санаторно-курортного лечения отдельных категорий граждан в соответствии с законодательством Российской Федерации; </w:t>
      </w:r>
    </w:p>
    <w:p w14:paraId="637512C8"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закупки лекарственных препаратов, предназначенных для лечения лиц, больных гемофилией, </w:t>
      </w:r>
      <w:proofErr w:type="spellStart"/>
      <w:r w:rsidRPr="006C070A">
        <w:rPr>
          <w:rFonts w:ascii="Times New Roman" w:eastAsia="Times New Roman" w:hAnsi="Times New Roman"/>
          <w:sz w:val="28"/>
          <w:szCs w:val="28"/>
          <w:lang w:eastAsia="ru-RU"/>
        </w:rPr>
        <w:t>муковисцидозом</w:t>
      </w:r>
      <w:proofErr w:type="spellEnd"/>
      <w:r w:rsidRPr="006C070A">
        <w:rPr>
          <w:rFonts w:ascii="Times New Roman" w:eastAsia="Times New Roman" w:hAnsi="Times New Roman"/>
          <w:sz w:val="28"/>
          <w:szCs w:val="28"/>
          <w:lang w:eastAsia="ru-RU"/>
        </w:rPr>
        <w:t xml:space="preserve">, гипофизарным нанизмом, болезнью Гоше, злокачественными новообразованиями лимфоидной, </w:t>
      </w:r>
      <w:r w:rsidRPr="006C070A">
        <w:rPr>
          <w:rFonts w:ascii="Times New Roman" w:eastAsia="Times New Roman" w:hAnsi="Times New Roman"/>
          <w:sz w:val="28"/>
          <w:szCs w:val="28"/>
          <w:lang w:eastAsia="ru-RU"/>
        </w:rPr>
        <w:lastRenderedPageBreak/>
        <w:t xml:space="preserve">кроветворной и родственных им тканей, рассеянным склерозом, </w:t>
      </w:r>
      <w:proofErr w:type="spellStart"/>
      <w:r w:rsidRPr="006C070A">
        <w:rPr>
          <w:rFonts w:ascii="Times New Roman" w:eastAsia="Times New Roman" w:hAnsi="Times New Roman"/>
          <w:sz w:val="28"/>
          <w:szCs w:val="28"/>
          <w:lang w:eastAsia="ru-RU"/>
        </w:rPr>
        <w:t>гемолитико</w:t>
      </w:r>
      <w:proofErr w:type="spellEnd"/>
      <w:r w:rsidRPr="006C070A">
        <w:rPr>
          <w:rFonts w:ascii="Times New Roman" w:eastAsia="Times New Roman" w:hAnsi="Times New Roman"/>
          <w:sz w:val="28"/>
          <w:szCs w:val="28"/>
          <w:lang w:eastAsia="ru-RU"/>
        </w:rPr>
        <w:t xml:space="preserve">-уремическим синдромом, юношеским артритом с системным началом, </w:t>
      </w:r>
      <w:proofErr w:type="spellStart"/>
      <w:r w:rsidRPr="006C070A">
        <w:rPr>
          <w:rFonts w:ascii="Times New Roman" w:eastAsia="Times New Roman" w:hAnsi="Times New Roman"/>
          <w:sz w:val="28"/>
          <w:szCs w:val="28"/>
          <w:lang w:eastAsia="ru-RU"/>
        </w:rPr>
        <w:t>мукополисахаридозом</w:t>
      </w:r>
      <w:proofErr w:type="spellEnd"/>
      <w:r w:rsidRPr="006C070A">
        <w:rPr>
          <w:rFonts w:ascii="Times New Roman" w:eastAsia="Times New Roman" w:hAnsi="Times New Roman"/>
          <w:sz w:val="28"/>
          <w:szCs w:val="28"/>
          <w:lang w:eastAsia="ru-RU"/>
        </w:rPr>
        <w:t xml:space="preserve"> I, II и VI типов, </w:t>
      </w:r>
      <w:proofErr w:type="spellStart"/>
      <w:r w:rsidRPr="006C070A">
        <w:rPr>
          <w:rFonts w:ascii="Times New Roman" w:eastAsia="Times New Roman" w:hAnsi="Times New Roman"/>
          <w:sz w:val="28"/>
          <w:szCs w:val="28"/>
          <w:lang w:eastAsia="ru-RU"/>
        </w:rPr>
        <w:t>апластической</w:t>
      </w:r>
      <w:proofErr w:type="spellEnd"/>
      <w:r w:rsidRPr="006C070A">
        <w:rPr>
          <w:rFonts w:ascii="Times New Roman" w:eastAsia="Times New Roman" w:hAnsi="Times New Roman"/>
          <w:sz w:val="28"/>
          <w:szCs w:val="28"/>
          <w:lang w:eastAsia="ru-RU"/>
        </w:rPr>
        <w:t xml:space="preserve"> анемией неуточненной, наследственным дефицитом факторов II (фибриногена), VII (лабильного), X (Стюарта-</w:t>
      </w:r>
      <w:proofErr w:type="spellStart"/>
      <w:r w:rsidRPr="006C070A">
        <w:rPr>
          <w:rFonts w:ascii="Times New Roman" w:eastAsia="Times New Roman" w:hAnsi="Times New Roman"/>
          <w:sz w:val="28"/>
          <w:szCs w:val="28"/>
          <w:lang w:eastAsia="ru-RU"/>
        </w:rPr>
        <w:t>Прауэра</w:t>
      </w:r>
      <w:proofErr w:type="spellEnd"/>
      <w:r w:rsidRPr="006C070A">
        <w:rPr>
          <w:rFonts w:ascii="Times New Roman" w:eastAsia="Times New Roman" w:hAnsi="Times New Roman"/>
          <w:sz w:val="28"/>
          <w:szCs w:val="28"/>
          <w:lang w:eastAsia="ru-RU"/>
        </w:rPr>
        <w:t xml:space="preserve">),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 в том числе: </w:t>
      </w:r>
    </w:p>
    <w:p w14:paraId="1D5E5CA6" w14:textId="1BECDEC8"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в отношении взрослых в возрасте 18 лет и старше </w:t>
      </w:r>
      <w:r w:rsidR="00800849" w:rsidRPr="006C070A">
        <w:rPr>
          <w:rFonts w:ascii="Times New Roman" w:eastAsia="Times New Roman" w:hAnsi="Times New Roman"/>
          <w:sz w:val="28"/>
          <w:szCs w:val="28"/>
          <w:lang w:eastAsia="ru-RU"/>
        </w:rPr>
        <w:t xml:space="preserve">– </w:t>
      </w:r>
      <w:r w:rsidRPr="006C070A">
        <w:rPr>
          <w:rFonts w:ascii="Times New Roman" w:eastAsia="Times New Roman" w:hAnsi="Times New Roman"/>
          <w:sz w:val="28"/>
          <w:szCs w:val="28"/>
          <w:lang w:eastAsia="ru-RU"/>
        </w:rPr>
        <w:t xml:space="preserve">за счет бюджетных ассигнований, предусмотренных в федеральном бюджете </w:t>
      </w:r>
      <w:r w:rsidR="00800849" w:rsidRPr="006C070A">
        <w:rPr>
          <w:rFonts w:ascii="Times New Roman" w:eastAsia="Times New Roman" w:hAnsi="Times New Roman"/>
          <w:sz w:val="28"/>
          <w:szCs w:val="28"/>
          <w:lang w:eastAsia="ru-RU"/>
        </w:rPr>
        <w:t>Министерству здравоохранения Российской Федерации</w:t>
      </w:r>
      <w:r w:rsidRPr="006C070A">
        <w:rPr>
          <w:rFonts w:ascii="Times New Roman" w:eastAsia="Times New Roman" w:hAnsi="Times New Roman"/>
          <w:sz w:val="28"/>
          <w:szCs w:val="28"/>
          <w:lang w:eastAsia="ru-RU"/>
        </w:rPr>
        <w:t xml:space="preserve">; </w:t>
      </w:r>
    </w:p>
    <w:p w14:paraId="4815058D" w14:textId="33538271"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в отношении детей в возрасте от 0 до 18 лет </w:t>
      </w:r>
      <w:r w:rsidR="00800849"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за счет бюджетных ассигнований, предусмотренных в федеральном бюджете </w:t>
      </w:r>
      <w:r w:rsidR="00800849" w:rsidRPr="006C070A">
        <w:rPr>
          <w:rFonts w:ascii="Times New Roman" w:eastAsia="Times New Roman" w:hAnsi="Times New Roman"/>
          <w:sz w:val="28"/>
          <w:szCs w:val="28"/>
          <w:lang w:eastAsia="ru-RU"/>
        </w:rPr>
        <w:t>Министерству здравоохранения Российской Федерации</w:t>
      </w:r>
      <w:r w:rsidRPr="006C070A">
        <w:rPr>
          <w:rFonts w:ascii="Times New Roman" w:eastAsia="Times New Roman" w:hAnsi="Times New Roman"/>
          <w:sz w:val="28"/>
          <w:szCs w:val="28"/>
          <w:lang w:eastAsia="ru-RU"/>
        </w:rPr>
        <w:t xml:space="preserve"> для нужд Фонда </w:t>
      </w:r>
      <w:r w:rsidR="00800849" w:rsidRPr="006C070A">
        <w:rPr>
          <w:rFonts w:ascii="Times New Roman" w:eastAsia="Times New Roman" w:hAnsi="Times New Roman"/>
          <w:sz w:val="28"/>
          <w:szCs w:val="28"/>
          <w:lang w:eastAsia="ru-RU"/>
        </w:rPr>
        <w:t xml:space="preserve">поддержки детей с тяжелыми </w:t>
      </w:r>
      <w:proofErr w:type="spellStart"/>
      <w:r w:rsidR="00800849" w:rsidRPr="006C070A">
        <w:rPr>
          <w:rFonts w:ascii="Times New Roman" w:eastAsia="Times New Roman" w:hAnsi="Times New Roman"/>
          <w:sz w:val="28"/>
          <w:szCs w:val="28"/>
          <w:lang w:eastAsia="ru-RU"/>
        </w:rPr>
        <w:t>жизнеугрожающими</w:t>
      </w:r>
      <w:proofErr w:type="spellEnd"/>
      <w:r w:rsidR="00800849" w:rsidRPr="006C070A">
        <w:rPr>
          <w:rFonts w:ascii="Times New Roman" w:eastAsia="Times New Roman" w:hAnsi="Times New Roman"/>
          <w:sz w:val="28"/>
          <w:szCs w:val="28"/>
          <w:lang w:eastAsia="ru-RU"/>
        </w:rPr>
        <w:t xml:space="preserve"> и хроническими заболеваниями, в том числе редкими (</w:t>
      </w:r>
      <w:proofErr w:type="spellStart"/>
      <w:r w:rsidR="00800849" w:rsidRPr="006C070A">
        <w:rPr>
          <w:rFonts w:ascii="Times New Roman" w:eastAsia="Times New Roman" w:hAnsi="Times New Roman"/>
          <w:sz w:val="28"/>
          <w:szCs w:val="28"/>
          <w:lang w:eastAsia="ru-RU"/>
        </w:rPr>
        <w:t>орфанными</w:t>
      </w:r>
      <w:proofErr w:type="spellEnd"/>
      <w:r w:rsidR="00800849" w:rsidRPr="006C070A">
        <w:rPr>
          <w:rFonts w:ascii="Times New Roman" w:eastAsia="Times New Roman" w:hAnsi="Times New Roman"/>
          <w:sz w:val="28"/>
          <w:szCs w:val="28"/>
          <w:lang w:eastAsia="ru-RU"/>
        </w:rPr>
        <w:t>) заболеваниями, «</w:t>
      </w:r>
      <w:r w:rsidRPr="006C070A">
        <w:rPr>
          <w:rFonts w:ascii="Times New Roman" w:eastAsia="Times New Roman" w:hAnsi="Times New Roman"/>
          <w:sz w:val="28"/>
          <w:szCs w:val="28"/>
          <w:lang w:eastAsia="ru-RU"/>
        </w:rPr>
        <w:t>Круг добра</w:t>
      </w:r>
      <w:r w:rsidR="00800849"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в соответствии с порядком приобретения лекарственных препаратов и медицинских изделий для конкретного ребенка с тяжелым </w:t>
      </w:r>
      <w:proofErr w:type="spellStart"/>
      <w:r w:rsidRPr="006C070A">
        <w:rPr>
          <w:rFonts w:ascii="Times New Roman" w:eastAsia="Times New Roman" w:hAnsi="Times New Roman"/>
          <w:sz w:val="28"/>
          <w:szCs w:val="28"/>
          <w:lang w:eastAsia="ru-RU"/>
        </w:rPr>
        <w:t>жизнеугрожающим</w:t>
      </w:r>
      <w:proofErr w:type="spellEnd"/>
      <w:r w:rsidRPr="006C070A">
        <w:rPr>
          <w:rFonts w:ascii="Times New Roman" w:eastAsia="Times New Roman" w:hAnsi="Times New Roman"/>
          <w:sz w:val="28"/>
          <w:szCs w:val="28"/>
          <w:lang w:eastAsia="ru-RU"/>
        </w:rPr>
        <w:t xml:space="preserve"> или хроническим заболеванием, в том числе редким (</w:t>
      </w:r>
      <w:proofErr w:type="spellStart"/>
      <w:r w:rsidRPr="006C070A">
        <w:rPr>
          <w:rFonts w:ascii="Times New Roman" w:eastAsia="Times New Roman" w:hAnsi="Times New Roman"/>
          <w:sz w:val="28"/>
          <w:szCs w:val="28"/>
          <w:lang w:eastAsia="ru-RU"/>
        </w:rPr>
        <w:t>орфанным</w:t>
      </w:r>
      <w:proofErr w:type="spellEnd"/>
      <w:r w:rsidRPr="006C070A">
        <w:rPr>
          <w:rFonts w:ascii="Times New Roman" w:eastAsia="Times New Roman" w:hAnsi="Times New Roman"/>
          <w:sz w:val="28"/>
          <w:szCs w:val="28"/>
          <w:lang w:eastAsia="ru-RU"/>
        </w:rPr>
        <w:t xml:space="preserve">) заболеванием, либо для групп таких детей, установленным Правительством Российской Федерации; </w:t>
      </w:r>
    </w:p>
    <w:p w14:paraId="6982C35E"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 </w:t>
      </w:r>
    </w:p>
    <w:p w14:paraId="588DE27C"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 </w:t>
      </w:r>
    </w:p>
    <w:p w14:paraId="56369A1E" w14:textId="79D95584"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медицинской деятельности, связанной с донорством органов и тканей человека в целях трансплантации (пересадки), в том числе обследовани</w:t>
      </w:r>
      <w:r w:rsidR="00045D26" w:rsidRPr="006C070A">
        <w:rPr>
          <w:rFonts w:ascii="Times New Roman" w:eastAsia="Times New Roman" w:hAnsi="Times New Roman"/>
          <w:sz w:val="28"/>
          <w:szCs w:val="28"/>
          <w:lang w:eastAsia="ru-RU"/>
        </w:rPr>
        <w:t>я</w:t>
      </w:r>
      <w:r w:rsidRPr="006C070A">
        <w:rPr>
          <w:rFonts w:ascii="Times New Roman" w:eastAsia="Times New Roman" w:hAnsi="Times New Roman"/>
          <w:sz w:val="28"/>
          <w:szCs w:val="28"/>
          <w:lang w:eastAsia="ru-RU"/>
        </w:rPr>
        <w:t xml:space="preserve"> донора, давшего письменное информированное добровольное согласие на изъятие своих органов и (или) тканей для трансплантации. 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 </w:t>
      </w:r>
    </w:p>
    <w:p w14:paraId="07C36065" w14:textId="02EFC1F9"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предоставления в установленном порядке бюджету Брянской области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пунктом 1 части 1 статьи 6.2 </w:t>
      </w:r>
      <w:r w:rsidRPr="006C070A">
        <w:rPr>
          <w:rFonts w:ascii="Times New Roman" w:eastAsia="Times New Roman" w:hAnsi="Times New Roman"/>
          <w:sz w:val="28"/>
          <w:szCs w:val="28"/>
          <w:lang w:eastAsia="ru-RU"/>
        </w:rPr>
        <w:lastRenderedPageBreak/>
        <w:t xml:space="preserve">Федерального закона от 17 июля 1999 года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178-ФЗ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О государственной социальной помощи</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6D55C0F4" w14:textId="3CE56C26"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мероприятий, предусмотренных национальным календарем профилактических прививок в рамках подпрограммы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Совершенствование оказания медицинской помощи, включая профилактику заболеваний и формирование здорового образа жизни</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государственной программы Российской Федерации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Развитие здравоохранения</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утвержденной </w:t>
      </w:r>
      <w:r w:rsidR="00045D26" w:rsidRPr="006C070A">
        <w:rPr>
          <w:rFonts w:ascii="Times New Roman" w:eastAsia="Times New Roman" w:hAnsi="Times New Roman"/>
          <w:sz w:val="28"/>
          <w:szCs w:val="28"/>
          <w:lang w:eastAsia="ru-RU"/>
        </w:rPr>
        <w:t>п</w:t>
      </w:r>
      <w:r w:rsidRPr="006C070A">
        <w:rPr>
          <w:rFonts w:ascii="Times New Roman" w:eastAsia="Times New Roman" w:hAnsi="Times New Roman"/>
          <w:sz w:val="28"/>
          <w:szCs w:val="28"/>
          <w:lang w:eastAsia="ru-RU"/>
        </w:rPr>
        <w:t>остановлением Правительства Российской Федерации от 26 декабря 2017</w:t>
      </w:r>
      <w:r w:rsidR="00045D26" w:rsidRPr="006C070A">
        <w:rPr>
          <w:rFonts w:ascii="Times New Roman" w:eastAsia="Times New Roman" w:hAnsi="Times New Roman"/>
          <w:sz w:val="28"/>
          <w:szCs w:val="28"/>
          <w:lang w:eastAsia="ru-RU"/>
        </w:rPr>
        <w:t> </w:t>
      </w:r>
      <w:r w:rsidRPr="006C070A">
        <w:rPr>
          <w:rFonts w:ascii="Times New Roman" w:eastAsia="Times New Roman" w:hAnsi="Times New Roman"/>
          <w:sz w:val="28"/>
          <w:szCs w:val="28"/>
          <w:lang w:eastAsia="ru-RU"/>
        </w:rPr>
        <w:t xml:space="preserve">года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1640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Об утверждении государственной программы Российской Федерации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Развитие здравоохранения</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0DD84EAC" w14:textId="4CFDD965"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дополнительных мероприятий, установленных законодательством Российской Федерации, в том числе в соответствии с Указом Президента Российской Федерации от 5 января 2021 года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16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О создании Фонда поддержки детей с тяжелыми </w:t>
      </w:r>
      <w:proofErr w:type="spellStart"/>
      <w:r w:rsidRPr="006C070A">
        <w:rPr>
          <w:rFonts w:ascii="Times New Roman" w:eastAsia="Times New Roman" w:hAnsi="Times New Roman"/>
          <w:sz w:val="28"/>
          <w:szCs w:val="28"/>
          <w:lang w:eastAsia="ru-RU"/>
        </w:rPr>
        <w:t>жизнеугрожающими</w:t>
      </w:r>
      <w:proofErr w:type="spellEnd"/>
      <w:r w:rsidRPr="006C070A">
        <w:rPr>
          <w:rFonts w:ascii="Times New Roman" w:eastAsia="Times New Roman" w:hAnsi="Times New Roman"/>
          <w:sz w:val="28"/>
          <w:szCs w:val="28"/>
          <w:lang w:eastAsia="ru-RU"/>
        </w:rPr>
        <w:t xml:space="preserve"> и хроническими заболеваниями, в том числе редкими (</w:t>
      </w:r>
      <w:proofErr w:type="spellStart"/>
      <w:r w:rsidRPr="006C070A">
        <w:rPr>
          <w:rFonts w:ascii="Times New Roman" w:eastAsia="Times New Roman" w:hAnsi="Times New Roman"/>
          <w:sz w:val="28"/>
          <w:szCs w:val="28"/>
          <w:lang w:eastAsia="ru-RU"/>
        </w:rPr>
        <w:t>орфанными</w:t>
      </w:r>
      <w:proofErr w:type="spellEnd"/>
      <w:r w:rsidRPr="006C070A">
        <w:rPr>
          <w:rFonts w:ascii="Times New Roman" w:eastAsia="Times New Roman" w:hAnsi="Times New Roman"/>
          <w:sz w:val="28"/>
          <w:szCs w:val="28"/>
          <w:lang w:eastAsia="ru-RU"/>
        </w:rPr>
        <w:t xml:space="preserve">) заболеваниями,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Круг добра</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в отношении детей в возрасте от 0 до 18 лет, страдающих тяжелыми </w:t>
      </w:r>
      <w:proofErr w:type="spellStart"/>
      <w:r w:rsidRPr="006C070A">
        <w:rPr>
          <w:rFonts w:ascii="Times New Roman" w:eastAsia="Times New Roman" w:hAnsi="Times New Roman"/>
          <w:sz w:val="28"/>
          <w:szCs w:val="28"/>
          <w:lang w:eastAsia="ru-RU"/>
        </w:rPr>
        <w:t>жизнеугрожающими</w:t>
      </w:r>
      <w:proofErr w:type="spellEnd"/>
      <w:r w:rsidRPr="006C070A">
        <w:rPr>
          <w:rFonts w:ascii="Times New Roman" w:eastAsia="Times New Roman" w:hAnsi="Times New Roman"/>
          <w:sz w:val="28"/>
          <w:szCs w:val="28"/>
          <w:lang w:eastAsia="ru-RU"/>
        </w:rPr>
        <w:t xml:space="preserve"> и хроническими заболеваниями, в том числе прогрессирующими редкими (</w:t>
      </w:r>
      <w:proofErr w:type="spellStart"/>
      <w:r w:rsidRPr="006C070A">
        <w:rPr>
          <w:rFonts w:ascii="Times New Roman" w:eastAsia="Times New Roman" w:hAnsi="Times New Roman"/>
          <w:sz w:val="28"/>
          <w:szCs w:val="28"/>
          <w:lang w:eastAsia="ru-RU"/>
        </w:rPr>
        <w:t>орфанными</w:t>
      </w:r>
      <w:proofErr w:type="spellEnd"/>
      <w:r w:rsidRPr="006C070A">
        <w:rPr>
          <w:rFonts w:ascii="Times New Roman" w:eastAsia="Times New Roman" w:hAnsi="Times New Roman"/>
          <w:sz w:val="28"/>
          <w:szCs w:val="28"/>
          <w:lang w:eastAsia="ru-RU"/>
        </w:rPr>
        <w:t xml:space="preserve">)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w:t>
      </w:r>
      <w:proofErr w:type="spellStart"/>
      <w:r w:rsidRPr="006C070A">
        <w:rPr>
          <w:rFonts w:ascii="Times New Roman" w:eastAsia="Times New Roman" w:hAnsi="Times New Roman"/>
          <w:sz w:val="28"/>
          <w:szCs w:val="28"/>
          <w:lang w:eastAsia="ru-RU"/>
        </w:rPr>
        <w:t>жизнеугрожающими</w:t>
      </w:r>
      <w:proofErr w:type="spellEnd"/>
      <w:r w:rsidRPr="006C070A">
        <w:rPr>
          <w:rFonts w:ascii="Times New Roman" w:eastAsia="Times New Roman" w:hAnsi="Times New Roman"/>
          <w:sz w:val="28"/>
          <w:szCs w:val="28"/>
          <w:lang w:eastAsia="ru-RU"/>
        </w:rPr>
        <w:t xml:space="preserve"> и хроническими заболеваниями, в том числе редкими (</w:t>
      </w:r>
      <w:proofErr w:type="spellStart"/>
      <w:r w:rsidRPr="006C070A">
        <w:rPr>
          <w:rFonts w:ascii="Times New Roman" w:eastAsia="Times New Roman" w:hAnsi="Times New Roman"/>
          <w:sz w:val="28"/>
          <w:szCs w:val="28"/>
          <w:lang w:eastAsia="ru-RU"/>
        </w:rPr>
        <w:t>орфанными</w:t>
      </w:r>
      <w:proofErr w:type="spellEnd"/>
      <w:r w:rsidRPr="006C070A">
        <w:rPr>
          <w:rFonts w:ascii="Times New Roman" w:eastAsia="Times New Roman" w:hAnsi="Times New Roman"/>
          <w:sz w:val="28"/>
          <w:szCs w:val="28"/>
          <w:lang w:eastAsia="ru-RU"/>
        </w:rPr>
        <w:t xml:space="preserve">) заболеваниями, </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Круг добра</w:t>
      </w:r>
      <w:r w:rsidR="00045D26"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3E4EE40B"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За счет бюджетных ассигнований областного бюджета осуществляется финансовое обеспечение: </w:t>
      </w:r>
    </w:p>
    <w:p w14:paraId="738F3F60" w14:textId="306A0E15"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w:t>
      </w:r>
      <w:r w:rsidR="009D376B" w:rsidRPr="006C070A">
        <w:rPr>
          <w:rFonts w:ascii="Times New Roman" w:eastAsia="Times New Roman" w:hAnsi="Times New Roman"/>
          <w:sz w:val="28"/>
          <w:szCs w:val="28"/>
          <w:lang w:eastAsia="ru-RU"/>
        </w:rPr>
        <w:t>т</w:t>
      </w:r>
      <w:r w:rsidRPr="006C070A">
        <w:rPr>
          <w:rFonts w:ascii="Times New Roman" w:eastAsia="Times New Roman" w:hAnsi="Times New Roman"/>
          <w:sz w:val="28"/>
          <w:szCs w:val="28"/>
          <w:lang w:eastAsia="ru-RU"/>
        </w:rPr>
        <w:t xml:space="preserve">ерриториальной программе обязательного медицинского страхования; </w:t>
      </w:r>
    </w:p>
    <w:p w14:paraId="597F4DB8"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скорой, в том числе скорой специализированной, медицинской помощи не застрахованным по обязательному медицинскому страхованию лицам; </w:t>
      </w:r>
    </w:p>
    <w:p w14:paraId="35F060F8" w14:textId="77777777" w:rsidR="00454DF0"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первичной медико-санитарной, первичной специализированной медико-санитарной помощи при заболеваниях, не включенных в </w:t>
      </w:r>
      <w:r w:rsidR="009D376B" w:rsidRPr="006C070A">
        <w:rPr>
          <w:rFonts w:ascii="Times New Roman" w:eastAsia="Times New Roman" w:hAnsi="Times New Roman"/>
          <w:sz w:val="28"/>
          <w:szCs w:val="28"/>
          <w:lang w:eastAsia="ru-RU"/>
        </w:rPr>
        <w:t>т</w:t>
      </w:r>
      <w:r w:rsidRPr="006C070A">
        <w:rPr>
          <w:rFonts w:ascii="Times New Roman" w:eastAsia="Times New Roman" w:hAnsi="Times New Roman"/>
          <w:sz w:val="28"/>
          <w:szCs w:val="28"/>
          <w:lang w:eastAsia="ru-RU"/>
        </w:rPr>
        <w:t xml:space="preserve">ерриториальную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w:t>
      </w:r>
      <w:proofErr w:type="spellStart"/>
      <w:r w:rsidRPr="006C070A">
        <w:rPr>
          <w:rFonts w:ascii="Times New Roman" w:eastAsia="Times New Roman" w:hAnsi="Times New Roman"/>
          <w:sz w:val="28"/>
          <w:szCs w:val="28"/>
          <w:lang w:eastAsia="ru-RU"/>
        </w:rPr>
        <w:t>психоактивных</w:t>
      </w:r>
      <w:proofErr w:type="spellEnd"/>
      <w:r w:rsidRPr="006C070A">
        <w:rPr>
          <w:rFonts w:ascii="Times New Roman" w:eastAsia="Times New Roman" w:hAnsi="Times New Roman"/>
          <w:sz w:val="28"/>
          <w:szCs w:val="28"/>
          <w:lang w:eastAsia="ru-RU"/>
        </w:rPr>
        <w:t xml:space="preserve"> веществ), включая профилактические медицинские осмотры </w:t>
      </w:r>
      <w:r w:rsidR="00454DF0" w:rsidRPr="006C070A">
        <w:rPr>
          <w:rFonts w:ascii="Times New Roman" w:eastAsia="Times New Roman" w:hAnsi="Times New Roman"/>
          <w:sz w:val="28"/>
          <w:szCs w:val="28"/>
          <w:lang w:eastAsia="ru-RU"/>
        </w:rPr>
        <w:t xml:space="preserve">и обследования лиц, </w:t>
      </w:r>
      <w:r w:rsidRPr="006C070A">
        <w:rPr>
          <w:rFonts w:ascii="Times New Roman" w:eastAsia="Times New Roman" w:hAnsi="Times New Roman"/>
          <w:sz w:val="28"/>
          <w:szCs w:val="28"/>
          <w:lang w:eastAsia="ru-RU"/>
        </w:rPr>
        <w:t xml:space="preserve">обучающихся в общеобразовательных организациях и профессиональных образовательных организациях, в образовательных организациях высшего </w:t>
      </w:r>
      <w:r w:rsidRPr="006C070A">
        <w:rPr>
          <w:rFonts w:ascii="Times New Roman" w:eastAsia="Times New Roman" w:hAnsi="Times New Roman"/>
          <w:sz w:val="28"/>
          <w:szCs w:val="28"/>
          <w:lang w:eastAsia="ru-RU"/>
        </w:rPr>
        <w:lastRenderedPageBreak/>
        <w:t xml:space="preserve">образования в целях раннего (своевременного) выявления незаконного потребления наркотических средств и психотропных веществ, </w:t>
      </w:r>
      <w:r w:rsidR="00454DF0" w:rsidRPr="006C070A">
        <w:rPr>
          <w:rFonts w:ascii="Times New Roman" w:eastAsia="Times New Roman" w:hAnsi="Times New Roman"/>
          <w:sz w:val="28"/>
          <w:szCs w:val="28"/>
          <w:lang w:eastAsia="ru-RU"/>
        </w:rPr>
        <w:t xml:space="preserve">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и лиц, находящихся в стационарных организациях социального обслуживания, включая медицинскую помощь, оказываемую выездными психиатрическими бригадами; </w:t>
      </w:r>
    </w:p>
    <w:p w14:paraId="2E7C674C"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w:t>
      </w:r>
      <w:proofErr w:type="spellStart"/>
      <w:r w:rsidRPr="006C070A">
        <w:rPr>
          <w:rFonts w:ascii="Times New Roman" w:eastAsia="Times New Roman" w:hAnsi="Times New Roman"/>
          <w:sz w:val="28"/>
          <w:szCs w:val="28"/>
          <w:lang w:eastAsia="ru-RU"/>
        </w:rPr>
        <w:t>психоактивных</w:t>
      </w:r>
      <w:proofErr w:type="spellEnd"/>
      <w:r w:rsidRPr="006C070A">
        <w:rPr>
          <w:rFonts w:ascii="Times New Roman" w:eastAsia="Times New Roman" w:hAnsi="Times New Roman"/>
          <w:sz w:val="28"/>
          <w:szCs w:val="28"/>
          <w:lang w:eastAsia="ru-RU"/>
        </w:rPr>
        <w:t xml:space="preserve"> веществ); </w:t>
      </w:r>
    </w:p>
    <w:p w14:paraId="75939890" w14:textId="08A90863"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бригадами, в </w:t>
      </w:r>
      <w:r w:rsidR="00454DF0" w:rsidRPr="006C070A">
        <w:rPr>
          <w:rFonts w:ascii="Times New Roman" w:eastAsia="Times New Roman" w:hAnsi="Times New Roman"/>
          <w:sz w:val="28"/>
          <w:szCs w:val="28"/>
          <w:lang w:eastAsia="ru-RU"/>
        </w:rPr>
        <w:t xml:space="preserve">условиях </w:t>
      </w:r>
      <w:r w:rsidRPr="006C070A">
        <w:rPr>
          <w:rFonts w:ascii="Times New Roman" w:eastAsia="Times New Roman" w:hAnsi="Times New Roman"/>
          <w:sz w:val="28"/>
          <w:szCs w:val="28"/>
          <w:lang w:eastAsia="ru-RU"/>
        </w:rPr>
        <w:t>дневно</w:t>
      </w:r>
      <w:r w:rsidR="00454DF0" w:rsidRPr="006C070A">
        <w:rPr>
          <w:rFonts w:ascii="Times New Roman" w:eastAsia="Times New Roman" w:hAnsi="Times New Roman"/>
          <w:sz w:val="28"/>
          <w:szCs w:val="28"/>
          <w:lang w:eastAsia="ru-RU"/>
        </w:rPr>
        <w:t>го</w:t>
      </w:r>
      <w:r w:rsidRPr="006C070A">
        <w:rPr>
          <w:rFonts w:ascii="Times New Roman" w:eastAsia="Times New Roman" w:hAnsi="Times New Roman"/>
          <w:sz w:val="28"/>
          <w:szCs w:val="28"/>
          <w:lang w:eastAsia="ru-RU"/>
        </w:rPr>
        <w:t xml:space="preserve"> стационар</w:t>
      </w:r>
      <w:r w:rsidR="00454DF0" w:rsidRPr="006C070A">
        <w:rPr>
          <w:rFonts w:ascii="Times New Roman" w:eastAsia="Times New Roman" w:hAnsi="Times New Roman"/>
          <w:sz w:val="28"/>
          <w:szCs w:val="28"/>
          <w:lang w:eastAsia="ru-RU"/>
        </w:rPr>
        <w:t>а</w:t>
      </w:r>
      <w:r w:rsidRPr="006C070A">
        <w:rPr>
          <w:rFonts w:ascii="Times New Roman" w:eastAsia="Times New Roman" w:hAnsi="Times New Roman"/>
          <w:sz w:val="28"/>
          <w:szCs w:val="28"/>
          <w:lang w:eastAsia="ru-RU"/>
        </w:rPr>
        <w:t xml:space="preserve"> и стационарн</w:t>
      </w:r>
      <w:r w:rsidR="00454DF0" w:rsidRPr="006C070A">
        <w:rPr>
          <w:rFonts w:ascii="Times New Roman" w:eastAsia="Times New Roman" w:hAnsi="Times New Roman"/>
          <w:sz w:val="28"/>
          <w:szCs w:val="28"/>
          <w:lang w:eastAsia="ru-RU"/>
        </w:rPr>
        <w:t>ых условиях</w:t>
      </w:r>
      <w:r w:rsidRPr="006C070A">
        <w:rPr>
          <w:rFonts w:ascii="Times New Roman" w:eastAsia="Times New Roman" w:hAnsi="Times New Roman"/>
          <w:sz w:val="28"/>
          <w:szCs w:val="28"/>
          <w:lang w:eastAsia="ru-RU"/>
        </w:rPr>
        <w:t xml:space="preserve">, включая койки паллиативной медицинской помощи и койки сестринского ухода; </w:t>
      </w:r>
    </w:p>
    <w:p w14:paraId="3499E88F" w14:textId="372B27A5" w:rsidR="00D36169" w:rsidRPr="006C070A" w:rsidRDefault="00D36169"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высокотехнологичной медицинской помощи, оказываемой в медицинских организациях, подведомственных департаменту здравоохранения Брянской области, в соответствии с разделом II приложения № 1 к Программе;</w:t>
      </w:r>
    </w:p>
    <w:p w14:paraId="7D45B299" w14:textId="113DD442"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проведения медицинским психологом консультирования пациентов по вопросам, связанным с имеющимся заболеванием и</w:t>
      </w:r>
      <w:r w:rsidR="00D36169" w:rsidRPr="006C070A">
        <w:rPr>
          <w:rFonts w:ascii="Times New Roman" w:eastAsia="Times New Roman" w:hAnsi="Times New Roman"/>
          <w:sz w:val="28"/>
          <w:szCs w:val="28"/>
          <w:lang w:eastAsia="ru-RU"/>
        </w:rPr>
        <w:t xml:space="preserve"> (</w:t>
      </w:r>
      <w:r w:rsidRPr="006C070A">
        <w:rPr>
          <w:rFonts w:ascii="Times New Roman" w:eastAsia="Times New Roman" w:hAnsi="Times New Roman"/>
          <w:sz w:val="28"/>
          <w:szCs w:val="28"/>
          <w:lang w:eastAsia="ru-RU"/>
        </w:rPr>
        <w:t>или</w:t>
      </w:r>
      <w:r w:rsidR="00D36169"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 </w:t>
      </w:r>
    </w:p>
    <w:p w14:paraId="5F740975"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департаменту здравоохранения Брянской области; </w:t>
      </w:r>
    </w:p>
    <w:p w14:paraId="019BBB94"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предоставления в медицинских организациях, оказывающих паллиативную медицинскую помощь, государственной системы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w:t>
      </w:r>
      <w:r w:rsidRPr="006C070A">
        <w:rPr>
          <w:rFonts w:ascii="Times New Roman" w:eastAsia="Times New Roman" w:hAnsi="Times New Roman"/>
          <w:sz w:val="28"/>
          <w:szCs w:val="28"/>
          <w:lang w:eastAsia="ru-RU"/>
        </w:rPr>
        <w:lastRenderedPageBreak/>
        <w:t xml:space="preserve">семьи пациента или членам семьи пациента после его смерти в случае их обращения в медицинскую организацию; </w:t>
      </w:r>
    </w:p>
    <w:p w14:paraId="759B0BAD" w14:textId="77777777" w:rsidR="00D36169"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расходов медицинских организаций,</w:t>
      </w:r>
      <w:r w:rsidR="00D36169" w:rsidRPr="006C070A">
        <w:rPr>
          <w:rFonts w:ascii="Times New Roman" w:eastAsia="Times New Roman" w:hAnsi="Times New Roman"/>
          <w:sz w:val="28"/>
          <w:szCs w:val="28"/>
          <w:lang w:eastAsia="ru-RU"/>
        </w:rPr>
        <w:t xml:space="preserve"> подведомственных департаменту здравоохранения Брянской области,</w:t>
      </w:r>
      <w:r w:rsidRPr="006C070A">
        <w:rPr>
          <w:rFonts w:ascii="Times New Roman" w:eastAsia="Times New Roman" w:hAnsi="Times New Roman"/>
          <w:sz w:val="28"/>
          <w:szCs w:val="28"/>
          <w:lang w:eastAsia="ru-RU"/>
        </w:rPr>
        <w:t xml:space="preserve"> не включенных в структуру тарифов на оплату медицинской помощи, предусмотренную в территориальной программе обязательного медицинского страхования</w:t>
      </w:r>
      <w:r w:rsidR="00D36169" w:rsidRPr="006C070A">
        <w:rPr>
          <w:rFonts w:ascii="Times New Roman" w:eastAsia="Times New Roman" w:hAnsi="Times New Roman"/>
          <w:sz w:val="28"/>
          <w:szCs w:val="28"/>
          <w:lang w:eastAsia="ru-RU"/>
        </w:rPr>
        <w:t>;</w:t>
      </w:r>
    </w:p>
    <w:p w14:paraId="4E77C9B9" w14:textId="140E4E7A" w:rsidR="005C7ACB" w:rsidRPr="006C070A" w:rsidRDefault="00D36169"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объемов медицинской помощи, превышающих объемы, установленные в территориальной программе обязательного медицинского страхования, в размере, превышающем размер субвенции, предоставляемой из бюджета Федерального фонда обязательного медицинского страхования бюджету территориального фонда обязательного медицинского страхования Брянской области.</w:t>
      </w:r>
      <w:r w:rsidR="005C7ACB" w:rsidRPr="006C070A">
        <w:rPr>
          <w:rFonts w:ascii="Times New Roman" w:eastAsia="Times New Roman" w:hAnsi="Times New Roman"/>
          <w:sz w:val="28"/>
          <w:szCs w:val="28"/>
          <w:lang w:eastAsia="ru-RU"/>
        </w:rPr>
        <w:t xml:space="preserve"> </w:t>
      </w:r>
    </w:p>
    <w:p w14:paraId="67174762"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 </w:t>
      </w:r>
    </w:p>
    <w:p w14:paraId="031A5B7D"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Брянской областью, на территории которой гражданин зарегистрирован по месту жительства, в порядке, установленном законом Брянской области,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территориальную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 </w:t>
      </w:r>
    </w:p>
    <w:p w14:paraId="25348408"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Кроме того, за счет бюджетных ассигнований областного бюджета осуществляется финансовое обеспечение: </w:t>
      </w:r>
    </w:p>
    <w:p w14:paraId="6AB9F488"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медицинской помощи не идентифицированным и не застрахованным в системе обязательного медицинского страхования лицам; </w:t>
      </w:r>
    </w:p>
    <w:p w14:paraId="7AE6FD23"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медицинской помощи в экстренной форме при внезапных острых заболеваниях, состояниях, обострении хронических заболеваний, представляющих угрозу жизни пациента, скорой медицинской помощи при состояниях, требующих срочного медицинского вмешательства (при несчастных случаях, травмах, отравлениях и острых заболеваниях), гражданам иностранных государств и лицам без гражданства, за исключением лиц, застрахованных по обязательному медицинскому страхованию; </w:t>
      </w:r>
    </w:p>
    <w:p w14:paraId="0A8A31F6"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медицинской помощи, медицинских и иных государственных услуг (работ), оказываемых в санаториях; </w:t>
      </w:r>
    </w:p>
    <w:p w14:paraId="72AB62C9"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медицинской помощи, медицинских и иных государственных услуг (работ) в государственных учреждениях здравоохранения Брянской области (структурных подразделениях учреждений): </w:t>
      </w:r>
    </w:p>
    <w:p w14:paraId="33F9B09B" w14:textId="51BB76C2"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lastRenderedPageBreak/>
        <w:t xml:space="preserve">ГАУЗ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Брянский клинико-диагностический центр</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(медико-генетическая консультация, отдел радиационной и экологической медицины); </w:t>
      </w:r>
    </w:p>
    <w:p w14:paraId="0CF90041" w14:textId="7589B59E"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ГАУЗ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Брянский областной врачебно-физкультурный диспансер</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478B7E34" w14:textId="0D1BBC88"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ГАУЗ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Брянская областная больница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1</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(центр профессиональной патологии, проведение </w:t>
      </w:r>
      <w:r w:rsidR="004E1A60" w:rsidRPr="006C070A">
        <w:rPr>
          <w:rFonts w:ascii="Times New Roman" w:eastAsia="Times New Roman" w:hAnsi="Times New Roman"/>
          <w:sz w:val="28"/>
          <w:szCs w:val="28"/>
          <w:lang w:eastAsia="ru-RU"/>
        </w:rPr>
        <w:t xml:space="preserve">патолого-анатомических вскрытий </w:t>
      </w:r>
      <w:r w:rsidRPr="006C070A">
        <w:rPr>
          <w:rFonts w:ascii="Times New Roman" w:eastAsia="Times New Roman" w:hAnsi="Times New Roman"/>
          <w:sz w:val="28"/>
          <w:szCs w:val="28"/>
          <w:lang w:eastAsia="ru-RU"/>
        </w:rPr>
        <w:t xml:space="preserve">в патолого-анатомическом отделении); </w:t>
      </w:r>
    </w:p>
    <w:p w14:paraId="4D755A65" w14:textId="4AE2328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ГБУЗ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Брянское областное бюро судебно-медицинской экспертизы</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2A19B5CD" w14:textId="276EF919"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ГАУЗ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Медицинский информационно-аналитический центр</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37603C89" w14:textId="4D3D8844"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ГБУЗ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Брянская областная станция переливания крови</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01FF1D0E" w14:textId="36AB8A4F"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ГБУЗ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Брянский областной центр по профилактике и борьбе со СПИД</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330A47ED" w14:textId="1AFFA88F"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ГАУЗ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Брянский областной онкологический диспансер</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(приобретение лекарственных форм при амбулаторном химиотерапевтическом лечении); </w:t>
      </w:r>
    </w:p>
    <w:p w14:paraId="7648F889" w14:textId="4175ED4E"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ГКУЗ особого типа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Брянский областной медицинский центр мобилизационных резервов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Резерв</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68738898" w14:textId="3EEFF804"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ГКУ </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Центр организации закупок в сфере здравоохранения</w:t>
      </w:r>
      <w:r w:rsidR="001C1442"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334C0D8E" w14:textId="0AEA89C8"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За счет бюджетных ассигнований областного бюджета осуществля</w:t>
      </w:r>
      <w:r w:rsidR="001C1442" w:rsidRPr="006C070A">
        <w:rPr>
          <w:rFonts w:ascii="Times New Roman" w:eastAsia="Times New Roman" w:hAnsi="Times New Roman"/>
          <w:sz w:val="28"/>
          <w:szCs w:val="28"/>
          <w:lang w:eastAsia="ru-RU"/>
        </w:rPr>
        <w:t>ю</w:t>
      </w:r>
      <w:r w:rsidRPr="006C070A">
        <w:rPr>
          <w:rFonts w:ascii="Times New Roman" w:eastAsia="Times New Roman" w:hAnsi="Times New Roman"/>
          <w:sz w:val="28"/>
          <w:szCs w:val="28"/>
          <w:lang w:eastAsia="ru-RU"/>
        </w:rPr>
        <w:t xml:space="preserve">тся: </w:t>
      </w:r>
    </w:p>
    <w:p w14:paraId="07B0CE5E" w14:textId="428F928E"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w:t>
      </w:r>
      <w:proofErr w:type="spellStart"/>
      <w:r w:rsidRPr="006C070A">
        <w:rPr>
          <w:rFonts w:ascii="Times New Roman" w:eastAsia="Times New Roman" w:hAnsi="Times New Roman"/>
          <w:sz w:val="28"/>
          <w:szCs w:val="28"/>
          <w:lang w:eastAsia="ru-RU"/>
        </w:rPr>
        <w:t>жизнеугрожающих</w:t>
      </w:r>
      <w:proofErr w:type="spellEnd"/>
      <w:r w:rsidRPr="006C070A">
        <w:rPr>
          <w:rFonts w:ascii="Times New Roman" w:eastAsia="Times New Roman" w:hAnsi="Times New Roman"/>
          <w:sz w:val="28"/>
          <w:szCs w:val="28"/>
          <w:lang w:eastAsia="ru-RU"/>
        </w:rPr>
        <w:t xml:space="preserve"> и хронических прогрессирующих редких (</w:t>
      </w:r>
      <w:proofErr w:type="spellStart"/>
      <w:r w:rsidRPr="006C070A">
        <w:rPr>
          <w:rFonts w:ascii="Times New Roman" w:eastAsia="Times New Roman" w:hAnsi="Times New Roman"/>
          <w:sz w:val="28"/>
          <w:szCs w:val="28"/>
          <w:lang w:eastAsia="ru-RU"/>
        </w:rPr>
        <w:t>орфанных</w:t>
      </w:r>
      <w:proofErr w:type="spellEnd"/>
      <w:r w:rsidRPr="006C070A">
        <w:rPr>
          <w:rFonts w:ascii="Times New Roman" w:eastAsia="Times New Roman" w:hAnsi="Times New Roman"/>
          <w:sz w:val="28"/>
          <w:szCs w:val="28"/>
          <w:lang w:eastAsia="ru-RU"/>
        </w:rPr>
        <w:t xml:space="preserve">) заболеваний, приводящих к сокращению продолжительности жизни граждан или </w:t>
      </w:r>
      <w:r w:rsidR="001C1442" w:rsidRPr="006C070A">
        <w:rPr>
          <w:rFonts w:ascii="Times New Roman" w:eastAsia="Times New Roman" w:hAnsi="Times New Roman"/>
          <w:sz w:val="28"/>
          <w:szCs w:val="28"/>
          <w:lang w:eastAsia="ru-RU"/>
        </w:rPr>
        <w:t xml:space="preserve">к </w:t>
      </w:r>
      <w:r w:rsidRPr="006C070A">
        <w:rPr>
          <w:rFonts w:ascii="Times New Roman" w:eastAsia="Times New Roman" w:hAnsi="Times New Roman"/>
          <w:sz w:val="28"/>
          <w:szCs w:val="28"/>
          <w:lang w:eastAsia="ru-RU"/>
        </w:rPr>
        <w:t xml:space="preserve">их инвалидности; </w:t>
      </w:r>
    </w:p>
    <w:p w14:paraId="24E98E18"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обеспечение 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 </w:t>
      </w:r>
    </w:p>
    <w:p w14:paraId="2EFCED0F"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обеспечение лекарственными препаратами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w:t>
      </w:r>
    </w:p>
    <w:p w14:paraId="381F3716" w14:textId="77777777" w:rsidR="005C7ACB" w:rsidRPr="006C070A" w:rsidRDefault="005C7ACB" w:rsidP="006C070A">
      <w:pPr>
        <w:ind w:firstLine="709"/>
        <w:jc w:val="both"/>
        <w:rPr>
          <w:rFonts w:ascii="Times New Roman" w:eastAsia="Times New Roman" w:hAnsi="Times New Roman"/>
          <w:sz w:val="28"/>
          <w:szCs w:val="28"/>
          <w:lang w:eastAsia="ru-RU"/>
        </w:rPr>
      </w:pPr>
      <w:proofErr w:type="spellStart"/>
      <w:r w:rsidRPr="006C070A">
        <w:rPr>
          <w:rFonts w:ascii="Times New Roman" w:eastAsia="Times New Roman" w:hAnsi="Times New Roman"/>
          <w:sz w:val="28"/>
          <w:szCs w:val="28"/>
          <w:lang w:eastAsia="ru-RU"/>
        </w:rPr>
        <w:t>пренатальная</w:t>
      </w:r>
      <w:proofErr w:type="spellEnd"/>
      <w:r w:rsidRPr="006C070A">
        <w:rPr>
          <w:rFonts w:ascii="Times New Roman" w:eastAsia="Times New Roman" w:hAnsi="Times New Roman"/>
          <w:sz w:val="28"/>
          <w:szCs w:val="28"/>
          <w:lang w:eastAsia="ru-RU"/>
        </w:rPr>
        <w:t xml:space="preserve">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w:t>
      </w:r>
    </w:p>
    <w:p w14:paraId="20910A48" w14:textId="352C5A72"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медико-биологическо</w:t>
      </w:r>
      <w:r w:rsidR="001C1442" w:rsidRPr="006C070A">
        <w:rPr>
          <w:rFonts w:ascii="Times New Roman" w:eastAsia="Times New Roman" w:hAnsi="Times New Roman"/>
          <w:sz w:val="28"/>
          <w:szCs w:val="28"/>
          <w:lang w:eastAsia="ru-RU"/>
        </w:rPr>
        <w:t>е</w:t>
      </w:r>
      <w:r w:rsidRPr="006C070A">
        <w:rPr>
          <w:rFonts w:ascii="Times New Roman" w:eastAsia="Times New Roman" w:hAnsi="Times New Roman"/>
          <w:sz w:val="28"/>
          <w:szCs w:val="28"/>
          <w:lang w:eastAsia="ru-RU"/>
        </w:rPr>
        <w:t xml:space="preserve"> обеспечение спортсменов спортивных сборных команд Брянской области; </w:t>
      </w:r>
    </w:p>
    <w:p w14:paraId="774423FA"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зубное протезирование отдельным категориям граждан в соответствии с законодательством Российской Федерации, в том числе </w:t>
      </w:r>
      <w:r w:rsidRPr="006C070A">
        <w:rPr>
          <w:rFonts w:ascii="Times New Roman" w:eastAsia="Times New Roman" w:hAnsi="Times New Roman"/>
          <w:sz w:val="28"/>
          <w:szCs w:val="28"/>
          <w:lang w:eastAsia="ru-RU"/>
        </w:rPr>
        <w:lastRenderedPageBreak/>
        <w:t xml:space="preserve">лицам, находящимся в стационарных организациях социального обслуживания; </w:t>
      </w:r>
    </w:p>
    <w:p w14:paraId="0C251407" w14:textId="14D2057F"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предоставление в рамках оказания паллиативной медицинской помощи</w:t>
      </w:r>
      <w:r w:rsidR="001C1442" w:rsidRPr="006C070A">
        <w:rPr>
          <w:rFonts w:ascii="Times New Roman" w:eastAsia="Times New Roman" w:hAnsi="Times New Roman"/>
          <w:sz w:val="28"/>
          <w:szCs w:val="28"/>
          <w:lang w:eastAsia="ru-RU"/>
        </w:rPr>
        <w:t xml:space="preserve">, в том числе детям, </w:t>
      </w:r>
      <w:r w:rsidRPr="006C070A">
        <w:rPr>
          <w:rFonts w:ascii="Times New Roman" w:eastAsia="Times New Roman" w:hAnsi="Times New Roman"/>
          <w:sz w:val="28"/>
          <w:szCs w:val="28"/>
          <w:lang w:eastAsia="ru-RU"/>
        </w:rPr>
        <w:t xml:space="preserve">для использования на дому медицинских изделий, предназначенных для поддержания функций органов и систем организма человека, по перечню, </w:t>
      </w:r>
      <w:r w:rsidR="001C1442" w:rsidRPr="006C070A">
        <w:rPr>
          <w:rFonts w:ascii="Times New Roman" w:eastAsia="Times New Roman" w:hAnsi="Times New Roman"/>
          <w:sz w:val="28"/>
          <w:szCs w:val="28"/>
          <w:lang w:eastAsia="ru-RU"/>
        </w:rPr>
        <w:t>утверждаемому</w:t>
      </w:r>
      <w:r w:rsidRPr="006C070A">
        <w:rPr>
          <w:rFonts w:ascii="Times New Roman" w:eastAsia="Times New Roman" w:hAnsi="Times New Roman"/>
          <w:sz w:val="28"/>
          <w:szCs w:val="28"/>
          <w:lang w:eastAsia="ru-RU"/>
        </w:rPr>
        <w:t xml:space="preserve"> Министерством здравоохранения Российской Федерации, а также обеспечение </w:t>
      </w:r>
      <w:r w:rsidR="001C1442" w:rsidRPr="006C070A">
        <w:rPr>
          <w:rFonts w:ascii="Times New Roman" w:eastAsia="Times New Roman" w:hAnsi="Times New Roman"/>
          <w:sz w:val="28"/>
          <w:szCs w:val="28"/>
          <w:lang w:eastAsia="ru-RU"/>
        </w:rPr>
        <w:t xml:space="preserve">при посещениях на дому </w:t>
      </w:r>
      <w:r w:rsidRPr="006C070A">
        <w:rPr>
          <w:rFonts w:ascii="Times New Roman" w:eastAsia="Times New Roman" w:hAnsi="Times New Roman"/>
          <w:sz w:val="28"/>
          <w:szCs w:val="28"/>
          <w:lang w:eastAsia="ru-RU"/>
        </w:rPr>
        <w:t>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w:t>
      </w:r>
      <w:proofErr w:type="spellStart"/>
      <w:r w:rsidRPr="006C070A">
        <w:rPr>
          <w:rFonts w:ascii="Times New Roman" w:eastAsia="Times New Roman" w:hAnsi="Times New Roman"/>
          <w:sz w:val="28"/>
          <w:szCs w:val="28"/>
          <w:lang w:eastAsia="ru-RU"/>
        </w:rPr>
        <w:t>энтерального</w:t>
      </w:r>
      <w:proofErr w:type="spellEnd"/>
      <w:r w:rsidRPr="006C070A">
        <w:rPr>
          <w:rFonts w:ascii="Times New Roman" w:eastAsia="Times New Roman" w:hAnsi="Times New Roman"/>
          <w:sz w:val="28"/>
          <w:szCs w:val="28"/>
          <w:lang w:eastAsia="ru-RU"/>
        </w:rPr>
        <w:t>) питания с учетом предоставления медицинских изделий, лекарственных препаратов и продуктов лечебного (</w:t>
      </w:r>
      <w:proofErr w:type="spellStart"/>
      <w:r w:rsidRPr="006C070A">
        <w:rPr>
          <w:rFonts w:ascii="Times New Roman" w:eastAsia="Times New Roman" w:hAnsi="Times New Roman"/>
          <w:sz w:val="28"/>
          <w:szCs w:val="28"/>
          <w:lang w:eastAsia="ru-RU"/>
        </w:rPr>
        <w:t>энтерального</w:t>
      </w:r>
      <w:proofErr w:type="spellEnd"/>
      <w:r w:rsidRPr="006C070A">
        <w:rPr>
          <w:rFonts w:ascii="Times New Roman" w:eastAsia="Times New Roman" w:hAnsi="Times New Roman"/>
          <w:sz w:val="28"/>
          <w:szCs w:val="28"/>
          <w:lang w:eastAsia="ru-RU"/>
        </w:rPr>
        <w:t xml:space="preserve">) питания ветеранам боевых действий во внеочередном порядке; </w:t>
      </w:r>
    </w:p>
    <w:p w14:paraId="057DFABB"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органам исполнительной власти Брянской области; </w:t>
      </w:r>
    </w:p>
    <w:p w14:paraId="4D089586"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обеспечение расходными материалами к инсулиновым помпам граждан, которым не установлена группа инвалидности. </w:t>
      </w:r>
    </w:p>
    <w:p w14:paraId="68237F48" w14:textId="71D23D16" w:rsidR="001C1442" w:rsidRPr="006C070A" w:rsidRDefault="005C6077"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В рамках Территориальной программы за счет бюджетных ассигнований областного бюджета и средств обязательного медицинского страхования (по видам и условиям оказания медицинской помощи, включенным в </w:t>
      </w:r>
      <w:r w:rsidR="00786518" w:rsidRPr="006C070A">
        <w:rPr>
          <w:rFonts w:ascii="Times New Roman" w:eastAsia="Times New Roman" w:hAnsi="Times New Roman"/>
          <w:sz w:val="28"/>
          <w:szCs w:val="28"/>
          <w:lang w:eastAsia="ru-RU"/>
        </w:rPr>
        <w:t>т</w:t>
      </w:r>
      <w:r w:rsidRPr="006C070A">
        <w:rPr>
          <w:rFonts w:ascii="Times New Roman" w:eastAsia="Times New Roman" w:hAnsi="Times New Roman"/>
          <w:sz w:val="28"/>
          <w:szCs w:val="28"/>
          <w:lang w:eastAsia="ru-RU"/>
        </w:rPr>
        <w:t xml:space="preserve">ерриториальную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w:t>
      </w:r>
      <w:r w:rsidRPr="006C070A">
        <w:rPr>
          <w:rFonts w:ascii="Times New Roman" w:eastAsia="Times New Roman" w:hAnsi="Times New Roman"/>
          <w:sz w:val="28"/>
          <w:szCs w:val="28"/>
          <w:lang w:eastAsia="ru-RU"/>
        </w:rPr>
        <w:lastRenderedPageBreak/>
        <w:t>исключением медицинского освидетельствования в целях определения годности граждан к военной или приравненной к ней службе.</w:t>
      </w:r>
    </w:p>
    <w:p w14:paraId="2FCDB597" w14:textId="77777777" w:rsidR="0052529A" w:rsidRPr="006C070A" w:rsidRDefault="0052529A"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Кроме того, за счет бюджетных ассигнований областного бюджета осуществляется финансовое обеспечение: </w:t>
      </w:r>
    </w:p>
    <w:p w14:paraId="01BC3A46" w14:textId="77777777" w:rsidR="0052529A" w:rsidRPr="006C070A" w:rsidRDefault="0052529A"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авиационных работ при санитарно-авиационной эвакуации, осуществляемой воздушными судами; </w:t>
      </w:r>
    </w:p>
    <w:p w14:paraId="2D144FCB" w14:textId="77777777" w:rsidR="0052529A" w:rsidRPr="006C070A" w:rsidRDefault="0052529A"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Территориальную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w:t>
      </w:r>
      <w:proofErr w:type="spellStart"/>
      <w:r w:rsidRPr="006C070A">
        <w:rPr>
          <w:rFonts w:ascii="Times New Roman" w:eastAsia="Times New Roman" w:hAnsi="Times New Roman"/>
          <w:sz w:val="28"/>
          <w:szCs w:val="28"/>
          <w:lang w:eastAsia="ru-RU"/>
        </w:rPr>
        <w:t>психоактивных</w:t>
      </w:r>
      <w:proofErr w:type="spellEnd"/>
      <w:r w:rsidRPr="006C070A">
        <w:rPr>
          <w:rFonts w:ascii="Times New Roman" w:eastAsia="Times New Roman" w:hAnsi="Times New Roman"/>
          <w:sz w:val="28"/>
          <w:szCs w:val="28"/>
          <w:lang w:eastAsia="ru-RU"/>
        </w:rPr>
        <w:t xml:space="preserve"> веществ); </w:t>
      </w:r>
    </w:p>
    <w:p w14:paraId="7F45F9B5" w14:textId="77777777" w:rsidR="0052529A" w:rsidRPr="006C070A" w:rsidRDefault="0052529A"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расходов медицинских организаций, в том числе на приобретение основных средств (оборудования, производственного и хозяйственного инвентаря) и в случае применения телемедицинских технологий при оказании медицинской помощи; </w:t>
      </w:r>
    </w:p>
    <w:p w14:paraId="3A89993A" w14:textId="7FA0398F" w:rsidR="0052529A" w:rsidRPr="006C070A" w:rsidRDefault="0052529A"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w:t>
      </w:r>
      <w:r w:rsidR="00EE5493" w:rsidRPr="006C070A">
        <w:rPr>
          <w:rFonts w:ascii="Times New Roman" w:eastAsia="Times New Roman" w:hAnsi="Times New Roman"/>
          <w:sz w:val="28"/>
          <w:szCs w:val="28"/>
          <w:lang w:eastAsia="ru-RU"/>
        </w:rPr>
        <w:t>, которая оказывается</w:t>
      </w:r>
      <w:r w:rsidRPr="006C070A">
        <w:rPr>
          <w:rFonts w:ascii="Times New Roman" w:eastAsia="Times New Roman" w:hAnsi="Times New Roman"/>
          <w:sz w:val="28"/>
          <w:szCs w:val="28"/>
          <w:lang w:eastAsia="ru-RU"/>
        </w:rPr>
        <w:t xml:space="preserve"> методом заместительной почечной терапии</w:t>
      </w:r>
      <w:r w:rsidR="00EE5493"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и обратно. </w:t>
      </w:r>
    </w:p>
    <w:p w14:paraId="1AF42617" w14:textId="4BD5F18E" w:rsidR="001C1442" w:rsidRPr="006C070A" w:rsidRDefault="00EE5493"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П</w:t>
      </w:r>
      <w:r w:rsidR="001C1442" w:rsidRPr="006C070A">
        <w:rPr>
          <w:rFonts w:ascii="Times New Roman" w:eastAsia="Times New Roman" w:hAnsi="Times New Roman"/>
          <w:sz w:val="28"/>
          <w:szCs w:val="28"/>
          <w:lang w:eastAsia="ru-RU"/>
        </w:rPr>
        <w:t xml:space="preserve">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 </w:t>
      </w:r>
    </w:p>
    <w:p w14:paraId="2365FCE6" w14:textId="6EA40C0F" w:rsidR="001C1442" w:rsidRPr="006C070A" w:rsidRDefault="001C1442"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w:t>
      </w:r>
      <w:proofErr w:type="spellStart"/>
      <w:r w:rsidRPr="006C070A">
        <w:rPr>
          <w:rFonts w:ascii="Times New Roman" w:eastAsia="Times New Roman" w:hAnsi="Times New Roman"/>
          <w:sz w:val="28"/>
          <w:szCs w:val="28"/>
          <w:lang w:eastAsia="ru-RU"/>
        </w:rPr>
        <w:t>психоактивных</w:t>
      </w:r>
      <w:proofErr w:type="spellEnd"/>
      <w:r w:rsidRPr="006C070A">
        <w:rPr>
          <w:rFonts w:ascii="Times New Roman" w:eastAsia="Times New Roman" w:hAnsi="Times New Roman"/>
          <w:sz w:val="28"/>
          <w:szCs w:val="28"/>
          <w:lang w:eastAsia="ru-RU"/>
        </w:rPr>
        <w:t xml:space="preserve"> веществ, а также умерших в </w:t>
      </w:r>
      <w:r w:rsidR="00EE5493" w:rsidRPr="006C070A">
        <w:rPr>
          <w:rFonts w:ascii="Times New Roman" w:eastAsia="Times New Roman" w:hAnsi="Times New Roman"/>
          <w:sz w:val="28"/>
          <w:szCs w:val="28"/>
          <w:lang w:eastAsia="ru-RU"/>
        </w:rPr>
        <w:t>медицинских организациях, оказывающих специализированную паллиативную помощь</w:t>
      </w:r>
      <w:r w:rsidRPr="006C070A">
        <w:rPr>
          <w:rFonts w:ascii="Times New Roman" w:eastAsia="Times New Roman" w:hAnsi="Times New Roman"/>
          <w:sz w:val="28"/>
          <w:szCs w:val="28"/>
          <w:lang w:eastAsia="ru-RU"/>
        </w:rPr>
        <w:t xml:space="preserve">; </w:t>
      </w:r>
    </w:p>
    <w:p w14:paraId="1AA3D468" w14:textId="74A044AF" w:rsidR="001C1442" w:rsidRPr="006C070A" w:rsidRDefault="001C1442"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в случае смерти гражданина в медицинской организации, оказывающей медицинскую помощь в амбулаторных условиях и условиях </w:t>
      </w:r>
      <w:r w:rsidRPr="006C070A">
        <w:rPr>
          <w:rFonts w:ascii="Times New Roman" w:eastAsia="Times New Roman" w:hAnsi="Times New Roman"/>
          <w:sz w:val="28"/>
          <w:szCs w:val="28"/>
          <w:lang w:eastAsia="ru-RU"/>
        </w:rPr>
        <w:lastRenderedPageBreak/>
        <w:t>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r w:rsidR="00EE5493" w:rsidRPr="006C070A">
        <w:rPr>
          <w:rFonts w:ascii="Times New Roman" w:eastAsia="Times New Roman" w:hAnsi="Times New Roman"/>
          <w:sz w:val="28"/>
          <w:szCs w:val="28"/>
          <w:lang w:eastAsia="ru-RU"/>
        </w:rPr>
        <w:t>.</w:t>
      </w:r>
      <w:r w:rsidRPr="006C070A">
        <w:rPr>
          <w:rFonts w:ascii="Times New Roman" w:eastAsia="Times New Roman" w:hAnsi="Times New Roman"/>
          <w:sz w:val="28"/>
          <w:szCs w:val="28"/>
          <w:lang w:eastAsia="ru-RU"/>
        </w:rPr>
        <w:t xml:space="preserve"> </w:t>
      </w:r>
    </w:p>
    <w:p w14:paraId="69701482" w14:textId="17285F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Финансовое обеспечение компенсационных выплат отдельным категориям лиц, подвергающихся риску заражения новой </w:t>
      </w:r>
      <w:proofErr w:type="spellStart"/>
      <w:r w:rsidRPr="006C070A">
        <w:rPr>
          <w:rFonts w:ascii="Times New Roman" w:eastAsia="Times New Roman" w:hAnsi="Times New Roman"/>
          <w:sz w:val="28"/>
          <w:szCs w:val="28"/>
          <w:lang w:eastAsia="ru-RU"/>
        </w:rPr>
        <w:t>коронавирусной</w:t>
      </w:r>
      <w:proofErr w:type="spellEnd"/>
      <w:r w:rsidRPr="006C070A">
        <w:rPr>
          <w:rFonts w:ascii="Times New Roman" w:eastAsia="Times New Roman" w:hAnsi="Times New Roman"/>
          <w:sz w:val="28"/>
          <w:szCs w:val="28"/>
          <w:lang w:eastAsia="ru-RU"/>
        </w:rPr>
        <w:t xml:space="preserve"> инфекцией, порядок предоставления которых установлен </w:t>
      </w:r>
      <w:r w:rsidR="00084E8F" w:rsidRPr="006C070A">
        <w:rPr>
          <w:rFonts w:ascii="Times New Roman" w:eastAsia="Times New Roman" w:hAnsi="Times New Roman"/>
          <w:sz w:val="28"/>
          <w:szCs w:val="28"/>
          <w:lang w:eastAsia="ru-RU"/>
        </w:rPr>
        <w:t>п</w:t>
      </w:r>
      <w:r w:rsidRPr="006C070A">
        <w:rPr>
          <w:rFonts w:ascii="Times New Roman" w:eastAsia="Times New Roman" w:hAnsi="Times New Roman"/>
          <w:sz w:val="28"/>
          <w:szCs w:val="28"/>
          <w:lang w:eastAsia="ru-RU"/>
        </w:rPr>
        <w:t>остановлением Правительства Российской Федерации от 15</w:t>
      </w:r>
      <w:r w:rsidR="00084E8F" w:rsidRPr="006C070A">
        <w:rPr>
          <w:rFonts w:ascii="Times New Roman" w:eastAsia="Times New Roman" w:hAnsi="Times New Roman"/>
          <w:sz w:val="28"/>
          <w:szCs w:val="28"/>
          <w:lang w:eastAsia="ru-RU"/>
        </w:rPr>
        <w:t xml:space="preserve"> июля </w:t>
      </w:r>
      <w:r w:rsidRPr="006C070A">
        <w:rPr>
          <w:rFonts w:ascii="Times New Roman" w:eastAsia="Times New Roman" w:hAnsi="Times New Roman"/>
          <w:sz w:val="28"/>
          <w:szCs w:val="28"/>
          <w:lang w:eastAsia="ru-RU"/>
        </w:rPr>
        <w:t>2022</w:t>
      </w:r>
      <w:r w:rsidR="00084E8F" w:rsidRPr="006C070A">
        <w:rPr>
          <w:rFonts w:ascii="Times New Roman" w:eastAsia="Times New Roman" w:hAnsi="Times New Roman"/>
          <w:sz w:val="28"/>
          <w:szCs w:val="28"/>
          <w:lang w:eastAsia="ru-RU"/>
        </w:rPr>
        <w:t xml:space="preserve"> года №</w:t>
      </w:r>
      <w:r w:rsidRPr="006C070A">
        <w:rPr>
          <w:rFonts w:ascii="Times New Roman" w:eastAsia="Times New Roman" w:hAnsi="Times New Roman"/>
          <w:sz w:val="28"/>
          <w:szCs w:val="28"/>
          <w:lang w:eastAsia="ru-RU"/>
        </w:rPr>
        <w:t xml:space="preserve"> 1268</w:t>
      </w:r>
      <w:r w:rsidR="00084E8F" w:rsidRPr="006C070A">
        <w:rPr>
          <w:rFonts w:ascii="Times New Roman" w:eastAsia="Times New Roman" w:hAnsi="Times New Roman"/>
          <w:sz w:val="28"/>
          <w:szCs w:val="28"/>
          <w:lang w:eastAsia="ru-RU"/>
        </w:rPr>
        <w:t xml:space="preserve"> «О порядке предоставления компенсационной выплаты отдельным категориям лиц, подвергающихся риску заражения новой </w:t>
      </w:r>
      <w:proofErr w:type="spellStart"/>
      <w:r w:rsidR="00084E8F" w:rsidRPr="006C070A">
        <w:rPr>
          <w:rFonts w:ascii="Times New Roman" w:eastAsia="Times New Roman" w:hAnsi="Times New Roman"/>
          <w:sz w:val="28"/>
          <w:szCs w:val="28"/>
          <w:lang w:eastAsia="ru-RU"/>
        </w:rPr>
        <w:t>коронавирусной</w:t>
      </w:r>
      <w:proofErr w:type="spellEnd"/>
      <w:r w:rsidR="00084E8F" w:rsidRPr="006C070A">
        <w:rPr>
          <w:rFonts w:ascii="Times New Roman" w:eastAsia="Times New Roman" w:hAnsi="Times New Roman"/>
          <w:sz w:val="28"/>
          <w:szCs w:val="28"/>
          <w:lang w:eastAsia="ru-RU"/>
        </w:rPr>
        <w:t xml:space="preserve"> инфекцией»</w:t>
      </w:r>
      <w:r w:rsidRPr="006C070A">
        <w:rPr>
          <w:rFonts w:ascii="Times New Roman" w:eastAsia="Times New Roman" w:hAnsi="Times New Roman"/>
          <w:sz w:val="28"/>
          <w:szCs w:val="28"/>
          <w:lang w:eastAsia="ru-RU"/>
        </w:rPr>
        <w:t>, осуществляется за счет средств фонда оплаты труда медицинской организации, сформированн</w:t>
      </w:r>
      <w:r w:rsidR="00084E8F" w:rsidRPr="006C070A">
        <w:rPr>
          <w:rFonts w:ascii="Times New Roman" w:eastAsia="Times New Roman" w:hAnsi="Times New Roman"/>
          <w:sz w:val="28"/>
          <w:szCs w:val="28"/>
          <w:lang w:eastAsia="ru-RU"/>
        </w:rPr>
        <w:t>ого</w:t>
      </w:r>
      <w:r w:rsidRPr="006C070A">
        <w:rPr>
          <w:rFonts w:ascii="Times New Roman" w:eastAsia="Times New Roman" w:hAnsi="Times New Roman"/>
          <w:sz w:val="28"/>
          <w:szCs w:val="28"/>
          <w:lang w:eastAsia="ru-RU"/>
        </w:rPr>
        <w:t xml:space="preserve"> из всех источников, разрешенных законодательством Российской Федерации, в том числе средств обязательного медицинского страхования. </w:t>
      </w:r>
    </w:p>
    <w:p w14:paraId="0BCFA20F" w14:textId="02E3288F"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Комиссия по разработке территориальной программы обязательного медицинского страхования осуществляет распределение объемов медицинской помощи, утвержденных территориальной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территориальной программы обязательного медицинского страхования Брянской области,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w:t>
      </w:r>
    </w:p>
    <w:p w14:paraId="3788E354"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 </w:t>
      </w:r>
    </w:p>
    <w:p w14:paraId="296B10DC" w14:textId="77777777"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t xml:space="preserve">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 </w:t>
      </w:r>
    </w:p>
    <w:p w14:paraId="0B728285" w14:textId="33561BCB" w:rsidR="005C7ACB" w:rsidRPr="006C070A" w:rsidRDefault="005C7ACB" w:rsidP="006C070A">
      <w:pPr>
        <w:ind w:firstLine="709"/>
        <w:jc w:val="both"/>
        <w:rPr>
          <w:rFonts w:ascii="Times New Roman" w:eastAsia="Times New Roman" w:hAnsi="Times New Roman"/>
          <w:sz w:val="28"/>
          <w:szCs w:val="28"/>
          <w:lang w:eastAsia="ru-RU"/>
        </w:rPr>
      </w:pPr>
      <w:r w:rsidRPr="006C070A">
        <w:rPr>
          <w:rFonts w:ascii="Times New Roman" w:eastAsia="Times New Roman" w:hAnsi="Times New Roman"/>
          <w:sz w:val="28"/>
          <w:szCs w:val="28"/>
          <w:lang w:eastAsia="ru-RU"/>
        </w:rPr>
        <w:lastRenderedPageBreak/>
        <w:t xml:space="preserve">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субъекта Российской Федерации, </w:t>
      </w:r>
      <w:r w:rsidR="000B0757" w:rsidRPr="006C070A">
        <w:rPr>
          <w:rFonts w:ascii="Times New Roman" w:eastAsia="Times New Roman" w:hAnsi="Times New Roman"/>
          <w:sz w:val="28"/>
          <w:szCs w:val="28"/>
          <w:lang w:eastAsia="ru-RU"/>
        </w:rPr>
        <w:t>на территории которого</w:t>
      </w:r>
      <w:r w:rsidRPr="006C070A">
        <w:rPr>
          <w:rFonts w:ascii="Times New Roman" w:eastAsia="Times New Roman" w:hAnsi="Times New Roman"/>
          <w:sz w:val="28"/>
          <w:szCs w:val="28"/>
          <w:lang w:eastAsia="ru-RU"/>
        </w:rPr>
        <w:t xml:space="preserve">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w:t>
      </w:r>
      <w:r w:rsidR="000B0757" w:rsidRPr="006C070A">
        <w:rPr>
          <w:rFonts w:ascii="Times New Roman" w:eastAsia="Times New Roman" w:hAnsi="Times New Roman"/>
          <w:sz w:val="28"/>
          <w:szCs w:val="28"/>
          <w:lang w:eastAsia="ru-RU"/>
        </w:rPr>
        <w:t>к</w:t>
      </w:r>
      <w:r w:rsidRPr="006C070A">
        <w:rPr>
          <w:rFonts w:ascii="Times New Roman" w:eastAsia="Times New Roman" w:hAnsi="Times New Roman"/>
          <w:sz w:val="28"/>
          <w:szCs w:val="28"/>
          <w:lang w:eastAsia="ru-RU"/>
        </w:rPr>
        <w:t xml:space="preserve">омиссией по разработке территориальной программы обязательного медицинского страхования. </w:t>
      </w:r>
    </w:p>
    <w:p w14:paraId="530D0992" w14:textId="77777777" w:rsidR="005C7ACB" w:rsidRPr="00A31BAA" w:rsidRDefault="005C7ACB" w:rsidP="00E57F9C">
      <w:pPr>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  </w:t>
      </w:r>
    </w:p>
    <w:p w14:paraId="5EF543E1" w14:textId="781AD665" w:rsidR="005C7ACB" w:rsidRPr="000B5AF8" w:rsidRDefault="005C7ACB" w:rsidP="00E57F9C">
      <w:pPr>
        <w:jc w:val="center"/>
        <w:rPr>
          <w:rFonts w:ascii="Times New Roman" w:eastAsia="Times New Roman" w:hAnsi="Times New Roman"/>
          <w:sz w:val="28"/>
          <w:szCs w:val="28"/>
          <w:lang w:eastAsia="ru-RU"/>
        </w:rPr>
      </w:pPr>
      <w:bookmarkStart w:id="5" w:name="p509"/>
      <w:bookmarkEnd w:id="5"/>
      <w:r w:rsidRPr="000B5AF8">
        <w:rPr>
          <w:rFonts w:ascii="Times New Roman" w:eastAsia="Times New Roman" w:hAnsi="Times New Roman"/>
          <w:sz w:val="28"/>
          <w:szCs w:val="28"/>
          <w:lang w:eastAsia="ru-RU"/>
        </w:rPr>
        <w:t>VI. Территориальные нормативы объема медицинской помощи, территориальные нормативы финансовых затрат на единицу объема медицинской помощи</w:t>
      </w:r>
      <w:r w:rsidR="000B5AF8" w:rsidRPr="000B5AF8">
        <w:rPr>
          <w:rFonts w:ascii="Times New Roman" w:eastAsia="Times New Roman" w:hAnsi="Times New Roman"/>
          <w:sz w:val="28"/>
          <w:szCs w:val="28"/>
          <w:lang w:eastAsia="ru-RU"/>
        </w:rPr>
        <w:t xml:space="preserve"> и</w:t>
      </w:r>
      <w:r w:rsidRPr="000B5AF8">
        <w:rPr>
          <w:rFonts w:ascii="Times New Roman" w:eastAsia="Times New Roman" w:hAnsi="Times New Roman"/>
          <w:sz w:val="28"/>
          <w:szCs w:val="28"/>
          <w:lang w:eastAsia="ru-RU"/>
        </w:rPr>
        <w:t xml:space="preserve"> территориальные </w:t>
      </w:r>
      <w:proofErr w:type="spellStart"/>
      <w:r w:rsidRPr="000B5AF8">
        <w:rPr>
          <w:rFonts w:ascii="Times New Roman" w:eastAsia="Times New Roman" w:hAnsi="Times New Roman"/>
          <w:sz w:val="28"/>
          <w:szCs w:val="28"/>
          <w:lang w:eastAsia="ru-RU"/>
        </w:rPr>
        <w:t>подушевые</w:t>
      </w:r>
      <w:proofErr w:type="spellEnd"/>
      <w:r w:rsidRPr="000B5AF8">
        <w:rPr>
          <w:rFonts w:ascii="Times New Roman" w:eastAsia="Times New Roman" w:hAnsi="Times New Roman"/>
          <w:sz w:val="28"/>
          <w:szCs w:val="28"/>
          <w:lang w:eastAsia="ru-RU"/>
        </w:rPr>
        <w:t xml:space="preserve"> нормативы финансирования </w:t>
      </w:r>
    </w:p>
    <w:p w14:paraId="0239F279" w14:textId="77777777" w:rsidR="005C7ACB" w:rsidRPr="00A31BAA" w:rsidRDefault="005C7ACB" w:rsidP="00E57F9C">
      <w:pPr>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  </w:t>
      </w:r>
    </w:p>
    <w:p w14:paraId="215CAA53" w14:textId="69EF28DF" w:rsidR="005C5924" w:rsidRPr="002917D2" w:rsidRDefault="005C5924" w:rsidP="00E57F9C">
      <w:pPr>
        <w:pStyle w:val="ConsPlusNormal"/>
        <w:ind w:firstLine="709"/>
        <w:jc w:val="both"/>
        <w:rPr>
          <w:rFonts w:ascii="Times New Roman" w:hAnsi="Times New Roman"/>
          <w:sz w:val="28"/>
          <w:szCs w:val="28"/>
        </w:rPr>
      </w:pPr>
      <w:bookmarkStart w:id="6" w:name="_Hlk219471207"/>
      <w:r>
        <w:rPr>
          <w:rFonts w:ascii="Times New Roman" w:hAnsi="Times New Roman"/>
          <w:sz w:val="28"/>
          <w:szCs w:val="28"/>
        </w:rPr>
        <w:t>Территориальные</w:t>
      </w:r>
      <w:r w:rsidRPr="005C5924">
        <w:rPr>
          <w:rFonts w:ascii="Times New Roman" w:hAnsi="Times New Roman"/>
          <w:sz w:val="28"/>
          <w:szCs w:val="28"/>
        </w:rPr>
        <w:t xml:space="preserve"> нормативы объема и </w:t>
      </w:r>
      <w:r>
        <w:rPr>
          <w:rFonts w:ascii="Times New Roman" w:hAnsi="Times New Roman"/>
          <w:sz w:val="28"/>
          <w:szCs w:val="28"/>
        </w:rPr>
        <w:t>территориальные</w:t>
      </w:r>
      <w:r w:rsidRPr="005C5924">
        <w:rPr>
          <w:rFonts w:ascii="Times New Roman" w:hAnsi="Times New Roman"/>
          <w:sz w:val="28"/>
          <w:szCs w:val="28"/>
        </w:rPr>
        <w:t xml:space="preserve"> нормативы финансовых затрат на </w:t>
      </w:r>
      <w:r w:rsidRPr="002917D2">
        <w:rPr>
          <w:rFonts w:ascii="Times New Roman" w:hAnsi="Times New Roman"/>
          <w:sz w:val="28"/>
          <w:szCs w:val="28"/>
        </w:rPr>
        <w:t xml:space="preserve">единицу объема медицинской помощи на 2026 – 2028 годы </w:t>
      </w:r>
      <w:bookmarkEnd w:id="6"/>
      <w:r w:rsidRPr="002917D2">
        <w:rPr>
          <w:rFonts w:ascii="Times New Roman" w:hAnsi="Times New Roman"/>
          <w:sz w:val="28"/>
          <w:szCs w:val="28"/>
        </w:rPr>
        <w:t xml:space="preserve">приведены в приложении </w:t>
      </w:r>
      <w:r w:rsidR="002917D2" w:rsidRPr="002917D2">
        <w:rPr>
          <w:rFonts w:ascii="Times New Roman" w:hAnsi="Times New Roman"/>
          <w:sz w:val="28"/>
          <w:szCs w:val="28"/>
        </w:rPr>
        <w:t>6</w:t>
      </w:r>
      <w:r w:rsidRPr="002917D2">
        <w:rPr>
          <w:rFonts w:ascii="Times New Roman" w:hAnsi="Times New Roman"/>
          <w:sz w:val="28"/>
          <w:szCs w:val="28"/>
        </w:rPr>
        <w:t xml:space="preserve"> к Территориальной программе.</w:t>
      </w:r>
    </w:p>
    <w:p w14:paraId="0417B65F" w14:textId="32D5B051" w:rsidR="005C7ACB" w:rsidRPr="00A31BAA" w:rsidRDefault="005C7ACB" w:rsidP="00E57F9C">
      <w:pPr>
        <w:ind w:firstLine="709"/>
        <w:jc w:val="both"/>
        <w:rPr>
          <w:rFonts w:ascii="Times New Roman" w:eastAsia="Times New Roman" w:hAnsi="Times New Roman"/>
          <w:sz w:val="28"/>
          <w:szCs w:val="28"/>
          <w:lang w:eastAsia="ru-RU"/>
        </w:rPr>
      </w:pPr>
      <w:r w:rsidRPr="002917D2">
        <w:rPr>
          <w:rFonts w:ascii="Times New Roman" w:eastAsia="Times New Roman" w:hAnsi="Times New Roman"/>
          <w:sz w:val="28"/>
          <w:szCs w:val="28"/>
          <w:lang w:eastAsia="ru-RU"/>
        </w:rPr>
        <w:t xml:space="preserve">Территориальные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обязательного медицинского страхования </w:t>
      </w:r>
      <w:r w:rsidR="000B5AF8" w:rsidRPr="002917D2">
        <w:rPr>
          <w:rFonts w:ascii="Times New Roman" w:eastAsia="Times New Roman" w:hAnsi="Times New Roman"/>
          <w:sz w:val="28"/>
          <w:szCs w:val="28"/>
          <w:lang w:eastAsia="ru-RU"/>
        </w:rPr>
        <w:t>–</w:t>
      </w:r>
      <w:r w:rsidRPr="002917D2">
        <w:rPr>
          <w:rFonts w:ascii="Times New Roman" w:eastAsia="Times New Roman" w:hAnsi="Times New Roman"/>
          <w:sz w:val="28"/>
          <w:szCs w:val="28"/>
          <w:lang w:eastAsia="ru-RU"/>
        </w:rPr>
        <w:t xml:space="preserve"> в расчете на 1 застрахованное лицо. Территориальные нормативы </w:t>
      </w:r>
      <w:r w:rsidRPr="00A31BAA">
        <w:rPr>
          <w:rFonts w:ascii="Times New Roman" w:eastAsia="Times New Roman" w:hAnsi="Times New Roman"/>
          <w:sz w:val="28"/>
          <w:szCs w:val="28"/>
          <w:lang w:eastAsia="ru-RU"/>
        </w:rPr>
        <w:t xml:space="preserve">объема медицинской помощи используются в целях планирования и финансово-экономического обоснования размера территориальных </w:t>
      </w:r>
      <w:proofErr w:type="spellStart"/>
      <w:r w:rsidRPr="00A31BAA">
        <w:rPr>
          <w:rFonts w:ascii="Times New Roman" w:eastAsia="Times New Roman" w:hAnsi="Times New Roman"/>
          <w:sz w:val="28"/>
          <w:szCs w:val="28"/>
          <w:lang w:eastAsia="ru-RU"/>
        </w:rPr>
        <w:t>подушевых</w:t>
      </w:r>
      <w:proofErr w:type="spellEnd"/>
      <w:r w:rsidRPr="00A31BAA">
        <w:rPr>
          <w:rFonts w:ascii="Times New Roman" w:eastAsia="Times New Roman" w:hAnsi="Times New Roman"/>
          <w:sz w:val="28"/>
          <w:szCs w:val="28"/>
          <w:lang w:eastAsia="ru-RU"/>
        </w:rPr>
        <w:t xml:space="preserve"> нормативов финансового обеспечения, предусмотренных Территориальной программой. </w:t>
      </w:r>
    </w:p>
    <w:p w14:paraId="1CBC06A6" w14:textId="77777777" w:rsidR="005C7ACB" w:rsidRDefault="005C7ACB" w:rsidP="00E57F9C">
      <w:pPr>
        <w:ind w:firstLine="709"/>
        <w:jc w:val="both"/>
        <w:rPr>
          <w:rFonts w:ascii="Times New Roman" w:eastAsia="Times New Roman" w:hAnsi="Times New Roman"/>
          <w:sz w:val="28"/>
          <w:szCs w:val="28"/>
          <w:lang w:eastAsia="ru-RU"/>
        </w:rPr>
      </w:pPr>
      <w:r w:rsidRPr="00A31BAA">
        <w:rPr>
          <w:rFonts w:ascii="Times New Roman" w:eastAsia="Times New Roman" w:hAnsi="Times New Roman"/>
          <w:sz w:val="28"/>
          <w:szCs w:val="28"/>
          <w:lang w:eastAsia="ru-RU"/>
        </w:rPr>
        <w:t xml:space="preserve">В территориальные нормативы объема медицинской помощи за счет бюджетных ассигнований областного бюджета,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территориальную программу обязательного медицинского страхования. </w:t>
      </w:r>
    </w:p>
    <w:p w14:paraId="7605D6A1" w14:textId="7B8C9704" w:rsidR="00463446" w:rsidRDefault="00463446" w:rsidP="00E57F9C">
      <w:pPr>
        <w:ind w:firstLine="709"/>
        <w:jc w:val="both"/>
        <w:rPr>
          <w:rFonts w:ascii="Times New Roman" w:eastAsia="Times New Roman" w:hAnsi="Times New Roman"/>
          <w:sz w:val="28"/>
          <w:szCs w:val="28"/>
          <w:lang w:eastAsia="ru-RU"/>
        </w:rPr>
      </w:pPr>
      <w:r w:rsidRPr="00463446">
        <w:rPr>
          <w:rFonts w:ascii="Times New Roman" w:eastAsia="Times New Roman" w:hAnsi="Times New Roman"/>
          <w:sz w:val="28"/>
          <w:szCs w:val="28"/>
          <w:lang w:eastAsia="ru-RU"/>
        </w:rPr>
        <w:t>Территориальные нормативы объема медицинской помощи на 1</w:t>
      </w:r>
      <w:r>
        <w:rPr>
          <w:rFonts w:ascii="Times New Roman" w:eastAsia="Times New Roman" w:hAnsi="Times New Roman"/>
          <w:sz w:val="28"/>
          <w:szCs w:val="28"/>
          <w:lang w:eastAsia="ru-RU"/>
        </w:rPr>
        <w:t> </w:t>
      </w:r>
      <w:r w:rsidRPr="00463446">
        <w:rPr>
          <w:rFonts w:ascii="Times New Roman" w:eastAsia="Times New Roman" w:hAnsi="Times New Roman"/>
          <w:sz w:val="28"/>
          <w:szCs w:val="28"/>
          <w:lang w:eastAsia="ru-RU"/>
        </w:rPr>
        <w:t xml:space="preserve">жителя и нормативы объема медицинской помощи на 1 застрахованное лицо устанавливаются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Брянской области, </w:t>
      </w:r>
      <w:r w:rsidRPr="00463446">
        <w:rPr>
          <w:rFonts w:ascii="Times New Roman" w:eastAsia="Times New Roman" w:hAnsi="Times New Roman"/>
          <w:sz w:val="28"/>
          <w:szCs w:val="28"/>
          <w:lang w:eastAsia="ru-RU"/>
        </w:rPr>
        <w:lastRenderedPageBreak/>
        <w:t>учитывая приоритетность финансового обеспечения первичной медико-санитарной помощи.</w:t>
      </w:r>
    </w:p>
    <w:p w14:paraId="66D5C35E" w14:textId="45B6F819" w:rsidR="00463446" w:rsidRDefault="00463446" w:rsidP="00E57F9C">
      <w:pPr>
        <w:ind w:firstLine="709"/>
        <w:jc w:val="both"/>
        <w:rPr>
          <w:rFonts w:ascii="Times New Roman" w:eastAsia="Times New Roman" w:hAnsi="Times New Roman"/>
          <w:sz w:val="28"/>
          <w:szCs w:val="28"/>
          <w:lang w:eastAsia="ru-RU"/>
        </w:rPr>
      </w:pPr>
      <w:r w:rsidRPr="00463446">
        <w:rPr>
          <w:rFonts w:ascii="Times New Roman" w:eastAsia="Times New Roman" w:hAnsi="Times New Roman"/>
          <w:sz w:val="28"/>
          <w:szCs w:val="28"/>
          <w:lang w:eastAsia="ru-RU"/>
        </w:rPr>
        <w:t>Дифференцированные нормативы объема медицинской помощи на 1</w:t>
      </w:r>
      <w:r>
        <w:rPr>
          <w:rFonts w:ascii="Times New Roman" w:eastAsia="Times New Roman" w:hAnsi="Times New Roman"/>
          <w:sz w:val="28"/>
          <w:szCs w:val="28"/>
          <w:lang w:eastAsia="ru-RU"/>
        </w:rPr>
        <w:t> </w:t>
      </w:r>
      <w:r w:rsidRPr="00463446">
        <w:rPr>
          <w:rFonts w:ascii="Times New Roman" w:eastAsia="Times New Roman" w:hAnsi="Times New Roman"/>
          <w:sz w:val="28"/>
          <w:szCs w:val="28"/>
          <w:lang w:eastAsia="ru-RU"/>
        </w:rPr>
        <w:t>жителя и нормативы объема медицинской помощи на 1 застрахованное лицо приведены в таблице</w:t>
      </w:r>
      <w:r w:rsidR="00B42076">
        <w:rPr>
          <w:rFonts w:ascii="Times New Roman" w:eastAsia="Times New Roman" w:hAnsi="Times New Roman"/>
          <w:sz w:val="28"/>
          <w:szCs w:val="28"/>
          <w:lang w:eastAsia="ru-RU"/>
        </w:rPr>
        <w:t>:</w:t>
      </w:r>
    </w:p>
    <w:p w14:paraId="48DF0620" w14:textId="77777777" w:rsidR="009241EF" w:rsidRPr="009241EF" w:rsidRDefault="009241EF" w:rsidP="00E57F9C">
      <w:pPr>
        <w:ind w:firstLine="709"/>
        <w:jc w:val="both"/>
        <w:rPr>
          <w:rFonts w:ascii="Times New Roman" w:eastAsia="Times New Roman" w:hAnsi="Times New Roman"/>
          <w:sz w:val="10"/>
          <w:szCs w:val="10"/>
          <w:lang w:eastAsia="ru-RU"/>
        </w:rPr>
      </w:pPr>
    </w:p>
    <w:tbl>
      <w:tblPr>
        <w:tblW w:w="9349" w:type="dxa"/>
        <w:tblInd w:w="15" w:type="dxa"/>
        <w:tblCellMar>
          <w:left w:w="0" w:type="dxa"/>
          <w:right w:w="0" w:type="dxa"/>
        </w:tblCellMar>
        <w:tblLook w:val="04A0" w:firstRow="1" w:lastRow="0" w:firstColumn="1" w:lastColumn="0" w:noHBand="0" w:noVBand="1"/>
      </w:tblPr>
      <w:tblGrid>
        <w:gridCol w:w="3961"/>
        <w:gridCol w:w="1418"/>
        <w:gridCol w:w="1323"/>
        <w:gridCol w:w="9"/>
        <w:gridCol w:w="1302"/>
        <w:gridCol w:w="12"/>
        <w:gridCol w:w="1324"/>
      </w:tblGrid>
      <w:tr w:rsidR="000F0F15" w:rsidRPr="00656BFA" w14:paraId="5DF1D45A" w14:textId="77777777" w:rsidTr="00656BFA">
        <w:tc>
          <w:tcPr>
            <w:tcW w:w="3962" w:type="dxa"/>
            <w:vMerge w:val="restart"/>
            <w:tcBorders>
              <w:top w:val="single" w:sz="6" w:space="0" w:color="000000"/>
              <w:left w:val="single" w:sz="6" w:space="0" w:color="000000"/>
              <w:bottom w:val="single" w:sz="6" w:space="0" w:color="000000"/>
              <w:right w:val="single" w:sz="6" w:space="0" w:color="000000"/>
            </w:tcBorders>
            <w:hideMark/>
          </w:tcPr>
          <w:p w14:paraId="690FE48E" w14:textId="6402047B" w:rsidR="000F0F15" w:rsidRPr="003D0B47" w:rsidRDefault="000F0F15" w:rsidP="00DD1711">
            <w:pPr>
              <w:spacing w:line="288" w:lineRule="atLeast"/>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Виды и условия оказания медицинской помощи</w:t>
            </w:r>
          </w:p>
        </w:tc>
        <w:tc>
          <w:tcPr>
            <w:tcW w:w="1417" w:type="dxa"/>
            <w:vMerge w:val="restart"/>
            <w:tcBorders>
              <w:top w:val="single" w:sz="6" w:space="0" w:color="000000"/>
              <w:left w:val="single" w:sz="6" w:space="0" w:color="000000"/>
              <w:right w:val="single" w:sz="6" w:space="0" w:color="000000"/>
            </w:tcBorders>
          </w:tcPr>
          <w:p w14:paraId="1A174549" w14:textId="77E69C68" w:rsidR="000F0F15" w:rsidRPr="003D0B47" w:rsidRDefault="000F0F15" w:rsidP="005C7ACB">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Норматив объема медицинской помощи, всего</w:t>
            </w:r>
          </w:p>
        </w:tc>
        <w:tc>
          <w:tcPr>
            <w:tcW w:w="3970" w:type="dxa"/>
            <w:gridSpan w:val="5"/>
            <w:tcBorders>
              <w:top w:val="single" w:sz="6" w:space="0" w:color="000000"/>
              <w:left w:val="single" w:sz="6" w:space="0" w:color="000000"/>
              <w:bottom w:val="single" w:sz="6" w:space="0" w:color="000000"/>
              <w:right w:val="single" w:sz="6" w:space="0" w:color="000000"/>
            </w:tcBorders>
            <w:hideMark/>
          </w:tcPr>
          <w:p w14:paraId="21C000F7" w14:textId="39170AED" w:rsidR="000F0F15" w:rsidRPr="003D0B47" w:rsidRDefault="000F0F15" w:rsidP="005C7ACB">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в том числе </w:t>
            </w:r>
          </w:p>
        </w:tc>
      </w:tr>
      <w:tr w:rsidR="000F0F15" w:rsidRPr="00656BFA" w14:paraId="571727AE" w14:textId="77777777" w:rsidTr="00656BFA">
        <w:tc>
          <w:tcPr>
            <w:tcW w:w="3962" w:type="dxa"/>
            <w:vMerge/>
            <w:tcBorders>
              <w:top w:val="single" w:sz="6" w:space="0" w:color="000000"/>
              <w:left w:val="single" w:sz="6" w:space="0" w:color="000000"/>
              <w:bottom w:val="single" w:sz="6" w:space="0" w:color="000000"/>
              <w:right w:val="single" w:sz="6" w:space="0" w:color="000000"/>
            </w:tcBorders>
            <w:vAlign w:val="center"/>
            <w:hideMark/>
          </w:tcPr>
          <w:p w14:paraId="216C6B9F" w14:textId="77777777" w:rsidR="000F0F15" w:rsidRPr="003D0B47" w:rsidRDefault="000F0F15" w:rsidP="005C7ACB">
            <w:pPr>
              <w:rPr>
                <w:rFonts w:ascii="Times New Roman" w:eastAsia="Times New Roman" w:hAnsi="Times New Roman"/>
                <w:sz w:val="24"/>
                <w:szCs w:val="24"/>
                <w:lang w:eastAsia="ru-RU"/>
              </w:rPr>
            </w:pPr>
          </w:p>
        </w:tc>
        <w:tc>
          <w:tcPr>
            <w:tcW w:w="1417" w:type="dxa"/>
            <w:vMerge/>
            <w:tcBorders>
              <w:left w:val="single" w:sz="6" w:space="0" w:color="000000"/>
              <w:bottom w:val="single" w:sz="6" w:space="0" w:color="000000"/>
              <w:right w:val="single" w:sz="6" w:space="0" w:color="000000"/>
            </w:tcBorders>
          </w:tcPr>
          <w:p w14:paraId="1DAC8438" w14:textId="4ACF3FEB" w:rsidR="000F0F15" w:rsidRPr="003D0B47" w:rsidRDefault="000F0F15" w:rsidP="005C7ACB">
            <w:pPr>
              <w:jc w:val="center"/>
              <w:rPr>
                <w:rFonts w:ascii="Times New Roman" w:eastAsia="Times New Roman" w:hAnsi="Times New Roman"/>
                <w:sz w:val="24"/>
                <w:szCs w:val="24"/>
                <w:lang w:eastAsia="ru-RU"/>
              </w:rPr>
            </w:pPr>
          </w:p>
        </w:tc>
        <w:tc>
          <w:tcPr>
            <w:tcW w:w="1323" w:type="dxa"/>
            <w:tcBorders>
              <w:top w:val="single" w:sz="6" w:space="0" w:color="000000"/>
              <w:left w:val="single" w:sz="6" w:space="0" w:color="000000"/>
              <w:bottom w:val="single" w:sz="6" w:space="0" w:color="000000"/>
              <w:right w:val="single" w:sz="6" w:space="0" w:color="000000"/>
            </w:tcBorders>
            <w:hideMark/>
          </w:tcPr>
          <w:p w14:paraId="57696DF4" w14:textId="09C9CC3A" w:rsidR="000F0F15" w:rsidRPr="003D0B47" w:rsidRDefault="000F0F15" w:rsidP="005C7ACB">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1-й уровень </w:t>
            </w:r>
          </w:p>
        </w:tc>
        <w:tc>
          <w:tcPr>
            <w:tcW w:w="1323" w:type="dxa"/>
            <w:gridSpan w:val="3"/>
            <w:tcBorders>
              <w:top w:val="single" w:sz="6" w:space="0" w:color="000000"/>
              <w:left w:val="single" w:sz="6" w:space="0" w:color="000000"/>
              <w:bottom w:val="single" w:sz="6" w:space="0" w:color="000000"/>
              <w:right w:val="single" w:sz="6" w:space="0" w:color="000000"/>
            </w:tcBorders>
            <w:hideMark/>
          </w:tcPr>
          <w:p w14:paraId="02AC1684" w14:textId="77777777" w:rsidR="000F0F15" w:rsidRPr="003D0B47" w:rsidRDefault="000F0F15" w:rsidP="005C7ACB">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2-й уровень </w:t>
            </w:r>
          </w:p>
        </w:tc>
        <w:tc>
          <w:tcPr>
            <w:tcW w:w="1324" w:type="dxa"/>
            <w:tcBorders>
              <w:top w:val="single" w:sz="6" w:space="0" w:color="000000"/>
              <w:left w:val="single" w:sz="6" w:space="0" w:color="000000"/>
              <w:bottom w:val="single" w:sz="6" w:space="0" w:color="000000"/>
              <w:right w:val="single" w:sz="6" w:space="0" w:color="000000"/>
            </w:tcBorders>
            <w:hideMark/>
          </w:tcPr>
          <w:p w14:paraId="1EE87682" w14:textId="77777777" w:rsidR="000F0F15" w:rsidRPr="003D0B47" w:rsidRDefault="000F0F15" w:rsidP="005C7ACB">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3-й уровень </w:t>
            </w:r>
          </w:p>
        </w:tc>
      </w:tr>
      <w:tr w:rsidR="003D0B47" w:rsidRPr="003D0B47" w14:paraId="36C2ECF2" w14:textId="77777777" w:rsidTr="00A374AC">
        <w:tc>
          <w:tcPr>
            <w:tcW w:w="9349" w:type="dxa"/>
            <w:gridSpan w:val="7"/>
            <w:tcBorders>
              <w:top w:val="single" w:sz="6" w:space="0" w:color="000000"/>
              <w:left w:val="single" w:sz="6" w:space="0" w:color="000000"/>
              <w:bottom w:val="single" w:sz="6" w:space="0" w:color="000000"/>
              <w:right w:val="single" w:sz="6" w:space="0" w:color="000000"/>
            </w:tcBorders>
            <w:vAlign w:val="center"/>
          </w:tcPr>
          <w:p w14:paraId="128C987F" w14:textId="07FAD6B4" w:rsidR="00656BFA" w:rsidRPr="003D0B47" w:rsidRDefault="00656BFA" w:rsidP="005C7ACB">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За счет бюджетных ассигнований областного бюджета</w:t>
            </w:r>
          </w:p>
        </w:tc>
      </w:tr>
      <w:tr w:rsidR="000F0F15" w:rsidRPr="00656BFA" w14:paraId="040F4440" w14:textId="77777777" w:rsidTr="00656BFA">
        <w:tc>
          <w:tcPr>
            <w:tcW w:w="3962" w:type="dxa"/>
            <w:tcBorders>
              <w:top w:val="single" w:sz="6" w:space="0" w:color="000000"/>
              <w:left w:val="single" w:sz="6" w:space="0" w:color="000000"/>
              <w:bottom w:val="single" w:sz="6" w:space="0" w:color="000000"/>
              <w:right w:val="single" w:sz="6" w:space="0" w:color="000000"/>
            </w:tcBorders>
            <w:hideMark/>
          </w:tcPr>
          <w:p w14:paraId="2E5A0F82" w14:textId="2E4E9AFE" w:rsidR="000F0F15" w:rsidRPr="005318BF" w:rsidRDefault="000F0F15" w:rsidP="005C7ACB">
            <w:pPr>
              <w:spacing w:line="288" w:lineRule="atLeast"/>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Скорая медицинская помощь</w:t>
            </w:r>
          </w:p>
        </w:tc>
        <w:tc>
          <w:tcPr>
            <w:tcW w:w="1417" w:type="dxa"/>
            <w:tcBorders>
              <w:top w:val="single" w:sz="6" w:space="0" w:color="000000"/>
              <w:left w:val="single" w:sz="6" w:space="0" w:color="000000"/>
              <w:bottom w:val="single" w:sz="6" w:space="0" w:color="000000"/>
              <w:right w:val="single" w:sz="6" w:space="0" w:color="000000"/>
            </w:tcBorders>
          </w:tcPr>
          <w:p w14:paraId="7E308DD0" w14:textId="76815041" w:rsidR="000F0F15" w:rsidRPr="005318BF" w:rsidRDefault="00656BFA" w:rsidP="005C7ACB">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0,0146</w:t>
            </w:r>
          </w:p>
        </w:tc>
        <w:tc>
          <w:tcPr>
            <w:tcW w:w="1323" w:type="dxa"/>
            <w:tcBorders>
              <w:top w:val="single" w:sz="6" w:space="0" w:color="000000"/>
              <w:left w:val="single" w:sz="6" w:space="0" w:color="000000"/>
              <w:bottom w:val="single" w:sz="6" w:space="0" w:color="000000"/>
              <w:right w:val="single" w:sz="6" w:space="0" w:color="000000"/>
            </w:tcBorders>
            <w:hideMark/>
          </w:tcPr>
          <w:p w14:paraId="5011CB23" w14:textId="3A66DB3A" w:rsidR="000F0F15" w:rsidRPr="005318BF" w:rsidRDefault="000F0F15" w:rsidP="005C7ACB">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w:t>
            </w:r>
            <w:r w:rsidR="00265322" w:rsidRPr="005318BF">
              <w:rPr>
                <w:rFonts w:ascii="Times New Roman" w:eastAsia="Times New Roman" w:hAnsi="Times New Roman"/>
                <w:sz w:val="24"/>
                <w:szCs w:val="24"/>
                <w:lang w:eastAsia="ru-RU"/>
              </w:rPr>
              <w:t>146</w:t>
            </w:r>
          </w:p>
        </w:tc>
        <w:tc>
          <w:tcPr>
            <w:tcW w:w="1323" w:type="dxa"/>
            <w:gridSpan w:val="3"/>
            <w:tcBorders>
              <w:top w:val="single" w:sz="6" w:space="0" w:color="000000"/>
              <w:left w:val="single" w:sz="6" w:space="0" w:color="000000"/>
              <w:bottom w:val="single" w:sz="6" w:space="0" w:color="000000"/>
              <w:right w:val="single" w:sz="6" w:space="0" w:color="000000"/>
            </w:tcBorders>
            <w:hideMark/>
          </w:tcPr>
          <w:p w14:paraId="55AAE08B" w14:textId="77777777" w:rsidR="000F0F15" w:rsidRPr="005318BF" w:rsidRDefault="000F0F15" w:rsidP="005C7ACB">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 xml:space="preserve">- </w:t>
            </w:r>
          </w:p>
        </w:tc>
        <w:tc>
          <w:tcPr>
            <w:tcW w:w="1324" w:type="dxa"/>
            <w:tcBorders>
              <w:top w:val="single" w:sz="6" w:space="0" w:color="000000"/>
              <w:left w:val="single" w:sz="6" w:space="0" w:color="000000"/>
              <w:bottom w:val="single" w:sz="6" w:space="0" w:color="000000"/>
              <w:right w:val="single" w:sz="6" w:space="0" w:color="000000"/>
            </w:tcBorders>
            <w:hideMark/>
          </w:tcPr>
          <w:p w14:paraId="177524BE" w14:textId="77777777" w:rsidR="000F0F15" w:rsidRPr="005318BF" w:rsidRDefault="000F0F15" w:rsidP="005C7ACB">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 xml:space="preserve">- </w:t>
            </w:r>
          </w:p>
        </w:tc>
      </w:tr>
      <w:tr w:rsidR="009241EF" w:rsidRPr="009241EF" w14:paraId="4DD77C91" w14:textId="77777777" w:rsidTr="00656BFA">
        <w:tc>
          <w:tcPr>
            <w:tcW w:w="3962" w:type="dxa"/>
            <w:tcBorders>
              <w:top w:val="single" w:sz="6" w:space="0" w:color="000000"/>
              <w:left w:val="single" w:sz="6" w:space="0" w:color="000000"/>
              <w:bottom w:val="single" w:sz="6" w:space="0" w:color="000000"/>
              <w:right w:val="single" w:sz="6" w:space="0" w:color="000000"/>
            </w:tcBorders>
            <w:hideMark/>
          </w:tcPr>
          <w:p w14:paraId="58B9F9B4" w14:textId="77777777" w:rsidR="000F0F15" w:rsidRPr="009241EF" w:rsidRDefault="000F0F15" w:rsidP="005C7ACB">
            <w:pPr>
              <w:spacing w:line="288" w:lineRule="atLeast"/>
              <w:rPr>
                <w:rFonts w:ascii="Times New Roman" w:eastAsia="Times New Roman" w:hAnsi="Times New Roman"/>
                <w:sz w:val="24"/>
                <w:szCs w:val="24"/>
                <w:lang w:eastAsia="ru-RU"/>
              </w:rPr>
            </w:pPr>
            <w:r w:rsidRPr="009241EF">
              <w:rPr>
                <w:rFonts w:ascii="Times New Roman" w:eastAsia="Times New Roman" w:hAnsi="Times New Roman"/>
                <w:sz w:val="24"/>
                <w:szCs w:val="24"/>
                <w:lang w:eastAsia="ru-RU"/>
              </w:rPr>
              <w:t xml:space="preserve">Посещения с профилактическими и иными целями </w:t>
            </w:r>
          </w:p>
        </w:tc>
        <w:tc>
          <w:tcPr>
            <w:tcW w:w="1417" w:type="dxa"/>
            <w:tcBorders>
              <w:top w:val="single" w:sz="6" w:space="0" w:color="000000"/>
              <w:left w:val="single" w:sz="6" w:space="0" w:color="000000"/>
              <w:bottom w:val="single" w:sz="6" w:space="0" w:color="000000"/>
              <w:right w:val="single" w:sz="6" w:space="0" w:color="000000"/>
            </w:tcBorders>
          </w:tcPr>
          <w:p w14:paraId="286ABDF8" w14:textId="19198D5C" w:rsidR="000F0F15" w:rsidRPr="009241EF" w:rsidRDefault="00656BFA" w:rsidP="005C7ACB">
            <w:pPr>
              <w:jc w:val="center"/>
              <w:rPr>
                <w:rFonts w:ascii="Times New Roman" w:eastAsia="Times New Roman" w:hAnsi="Times New Roman"/>
                <w:sz w:val="24"/>
                <w:szCs w:val="24"/>
                <w:lang w:eastAsia="ru-RU"/>
              </w:rPr>
            </w:pPr>
            <w:r w:rsidRPr="009241EF">
              <w:rPr>
                <w:rFonts w:ascii="Times New Roman" w:eastAsia="Times New Roman" w:hAnsi="Times New Roman"/>
                <w:sz w:val="24"/>
                <w:szCs w:val="24"/>
                <w:lang w:eastAsia="ru-RU"/>
              </w:rPr>
              <w:t>0,60795</w:t>
            </w:r>
          </w:p>
        </w:tc>
        <w:tc>
          <w:tcPr>
            <w:tcW w:w="1323" w:type="dxa"/>
            <w:tcBorders>
              <w:top w:val="single" w:sz="6" w:space="0" w:color="000000"/>
              <w:left w:val="single" w:sz="6" w:space="0" w:color="000000"/>
              <w:bottom w:val="single" w:sz="6" w:space="0" w:color="000000"/>
              <w:right w:val="single" w:sz="6" w:space="0" w:color="000000"/>
            </w:tcBorders>
            <w:hideMark/>
          </w:tcPr>
          <w:p w14:paraId="71AD5FE7" w14:textId="4FBAD326" w:rsidR="000F0F15" w:rsidRPr="009241EF" w:rsidRDefault="000F0F15" w:rsidP="005C7ACB">
            <w:pPr>
              <w:jc w:val="center"/>
              <w:rPr>
                <w:rFonts w:ascii="Times New Roman" w:eastAsia="Times New Roman" w:hAnsi="Times New Roman"/>
                <w:sz w:val="24"/>
                <w:szCs w:val="24"/>
                <w:lang w:eastAsia="ru-RU"/>
              </w:rPr>
            </w:pPr>
            <w:r w:rsidRPr="009241EF">
              <w:rPr>
                <w:rFonts w:ascii="Times New Roman" w:eastAsia="Times New Roman" w:hAnsi="Times New Roman"/>
                <w:sz w:val="24"/>
                <w:szCs w:val="24"/>
                <w:lang w:eastAsia="ru-RU"/>
              </w:rPr>
              <w:t>0,</w:t>
            </w:r>
            <w:r w:rsidR="009241EF" w:rsidRPr="009241EF">
              <w:rPr>
                <w:rFonts w:ascii="Times New Roman" w:eastAsia="Times New Roman" w:hAnsi="Times New Roman"/>
                <w:sz w:val="24"/>
                <w:szCs w:val="24"/>
                <w:lang w:eastAsia="ru-RU"/>
              </w:rPr>
              <w:t>1976</w:t>
            </w:r>
          </w:p>
        </w:tc>
        <w:tc>
          <w:tcPr>
            <w:tcW w:w="1323" w:type="dxa"/>
            <w:gridSpan w:val="3"/>
            <w:tcBorders>
              <w:top w:val="single" w:sz="6" w:space="0" w:color="000000"/>
              <w:left w:val="single" w:sz="6" w:space="0" w:color="000000"/>
              <w:bottom w:val="single" w:sz="6" w:space="0" w:color="000000"/>
              <w:right w:val="single" w:sz="6" w:space="0" w:color="000000"/>
            </w:tcBorders>
            <w:hideMark/>
          </w:tcPr>
          <w:p w14:paraId="2345283E" w14:textId="4BD5B00F" w:rsidR="000F0F15" w:rsidRPr="009241EF" w:rsidRDefault="000F0F15" w:rsidP="005C7ACB">
            <w:pPr>
              <w:jc w:val="center"/>
              <w:rPr>
                <w:rFonts w:ascii="Times New Roman" w:eastAsia="Times New Roman" w:hAnsi="Times New Roman"/>
                <w:sz w:val="24"/>
                <w:szCs w:val="24"/>
                <w:lang w:eastAsia="ru-RU"/>
              </w:rPr>
            </w:pPr>
            <w:r w:rsidRPr="009241EF">
              <w:rPr>
                <w:rFonts w:ascii="Times New Roman" w:eastAsia="Times New Roman" w:hAnsi="Times New Roman"/>
                <w:sz w:val="24"/>
                <w:szCs w:val="24"/>
                <w:lang w:eastAsia="ru-RU"/>
              </w:rPr>
              <w:t>0,</w:t>
            </w:r>
            <w:r w:rsidR="009241EF" w:rsidRPr="009241EF">
              <w:rPr>
                <w:rFonts w:ascii="Times New Roman" w:eastAsia="Times New Roman" w:hAnsi="Times New Roman"/>
                <w:sz w:val="24"/>
                <w:szCs w:val="24"/>
                <w:lang w:eastAsia="ru-RU"/>
              </w:rPr>
              <w:t>37825</w:t>
            </w:r>
            <w:r w:rsidRPr="009241EF">
              <w:rPr>
                <w:rFonts w:ascii="Times New Roman" w:eastAsia="Times New Roman" w:hAnsi="Times New Roman"/>
                <w:sz w:val="24"/>
                <w:szCs w:val="24"/>
                <w:lang w:eastAsia="ru-RU"/>
              </w:rPr>
              <w:t xml:space="preserve"> </w:t>
            </w:r>
          </w:p>
        </w:tc>
        <w:tc>
          <w:tcPr>
            <w:tcW w:w="1324" w:type="dxa"/>
            <w:tcBorders>
              <w:top w:val="single" w:sz="6" w:space="0" w:color="000000"/>
              <w:left w:val="single" w:sz="6" w:space="0" w:color="000000"/>
              <w:bottom w:val="single" w:sz="6" w:space="0" w:color="000000"/>
              <w:right w:val="single" w:sz="6" w:space="0" w:color="000000"/>
            </w:tcBorders>
            <w:hideMark/>
          </w:tcPr>
          <w:p w14:paraId="2F2587CC" w14:textId="77777777" w:rsidR="000F0F15" w:rsidRPr="009241EF" w:rsidRDefault="000F0F15" w:rsidP="005C7ACB">
            <w:pPr>
              <w:jc w:val="center"/>
              <w:rPr>
                <w:rFonts w:ascii="Times New Roman" w:eastAsia="Times New Roman" w:hAnsi="Times New Roman"/>
                <w:sz w:val="24"/>
                <w:szCs w:val="24"/>
                <w:lang w:eastAsia="ru-RU"/>
              </w:rPr>
            </w:pPr>
            <w:r w:rsidRPr="009241EF">
              <w:rPr>
                <w:rFonts w:ascii="Times New Roman" w:eastAsia="Times New Roman" w:hAnsi="Times New Roman"/>
                <w:sz w:val="24"/>
                <w:szCs w:val="24"/>
                <w:lang w:eastAsia="ru-RU"/>
              </w:rPr>
              <w:t xml:space="preserve">0,0321 </w:t>
            </w:r>
          </w:p>
        </w:tc>
      </w:tr>
      <w:tr w:rsidR="005318BF" w:rsidRPr="005318BF" w14:paraId="2B2BF88A" w14:textId="77777777" w:rsidTr="00656BFA">
        <w:tc>
          <w:tcPr>
            <w:tcW w:w="3962" w:type="dxa"/>
            <w:tcBorders>
              <w:top w:val="single" w:sz="6" w:space="0" w:color="000000"/>
              <w:left w:val="single" w:sz="6" w:space="0" w:color="000000"/>
              <w:bottom w:val="single" w:sz="6" w:space="0" w:color="000000"/>
              <w:right w:val="single" w:sz="6" w:space="0" w:color="000000"/>
            </w:tcBorders>
            <w:hideMark/>
          </w:tcPr>
          <w:p w14:paraId="55D661A2" w14:textId="77777777" w:rsidR="000F0F15" w:rsidRPr="005318BF" w:rsidRDefault="000F0F15" w:rsidP="005C7ACB">
            <w:pPr>
              <w:spacing w:line="288" w:lineRule="atLeast"/>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 xml:space="preserve">Обращение в связи с заболеваниями </w:t>
            </w:r>
          </w:p>
        </w:tc>
        <w:tc>
          <w:tcPr>
            <w:tcW w:w="1417" w:type="dxa"/>
            <w:tcBorders>
              <w:top w:val="single" w:sz="6" w:space="0" w:color="000000"/>
              <w:left w:val="single" w:sz="6" w:space="0" w:color="000000"/>
              <w:bottom w:val="single" w:sz="6" w:space="0" w:color="000000"/>
              <w:right w:val="single" w:sz="6" w:space="0" w:color="000000"/>
            </w:tcBorders>
          </w:tcPr>
          <w:p w14:paraId="4B1D22ED" w14:textId="00E14EBE" w:rsidR="000F0F15" w:rsidRPr="005318BF" w:rsidRDefault="00656BFA" w:rsidP="005C7ACB">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0,12</w:t>
            </w:r>
          </w:p>
        </w:tc>
        <w:tc>
          <w:tcPr>
            <w:tcW w:w="1323" w:type="dxa"/>
            <w:tcBorders>
              <w:top w:val="single" w:sz="6" w:space="0" w:color="000000"/>
              <w:left w:val="single" w:sz="6" w:space="0" w:color="000000"/>
              <w:bottom w:val="single" w:sz="6" w:space="0" w:color="000000"/>
              <w:right w:val="single" w:sz="6" w:space="0" w:color="000000"/>
            </w:tcBorders>
            <w:hideMark/>
          </w:tcPr>
          <w:p w14:paraId="1C6C7585" w14:textId="72F7C6EB" w:rsidR="000F0F15" w:rsidRPr="005318BF" w:rsidRDefault="000F0F15" w:rsidP="005C7ACB">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0,03</w:t>
            </w:r>
            <w:r w:rsidR="005318BF" w:rsidRPr="005318BF">
              <w:rPr>
                <w:rFonts w:ascii="Times New Roman" w:eastAsia="Times New Roman" w:hAnsi="Times New Roman"/>
                <w:sz w:val="24"/>
                <w:szCs w:val="24"/>
                <w:lang w:eastAsia="ru-RU"/>
              </w:rPr>
              <w:t>15</w:t>
            </w:r>
            <w:r w:rsidRPr="005318BF">
              <w:rPr>
                <w:rFonts w:ascii="Times New Roman" w:eastAsia="Times New Roman" w:hAnsi="Times New Roman"/>
                <w:sz w:val="24"/>
                <w:szCs w:val="24"/>
                <w:lang w:eastAsia="ru-RU"/>
              </w:rPr>
              <w:t xml:space="preserve"> </w:t>
            </w:r>
          </w:p>
        </w:tc>
        <w:tc>
          <w:tcPr>
            <w:tcW w:w="1323" w:type="dxa"/>
            <w:gridSpan w:val="3"/>
            <w:tcBorders>
              <w:top w:val="single" w:sz="6" w:space="0" w:color="000000"/>
              <w:left w:val="single" w:sz="6" w:space="0" w:color="000000"/>
              <w:bottom w:val="single" w:sz="6" w:space="0" w:color="000000"/>
              <w:right w:val="single" w:sz="6" w:space="0" w:color="000000"/>
            </w:tcBorders>
            <w:hideMark/>
          </w:tcPr>
          <w:p w14:paraId="07E537DA" w14:textId="46C4F8DF" w:rsidR="000F0F15" w:rsidRPr="005318BF" w:rsidRDefault="000F0F15" w:rsidP="005C7ACB">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0,08</w:t>
            </w:r>
            <w:r w:rsidR="005318BF" w:rsidRPr="005318BF">
              <w:rPr>
                <w:rFonts w:ascii="Times New Roman" w:eastAsia="Times New Roman" w:hAnsi="Times New Roman"/>
                <w:sz w:val="24"/>
                <w:szCs w:val="24"/>
                <w:lang w:eastAsia="ru-RU"/>
              </w:rPr>
              <w:t>05</w:t>
            </w:r>
          </w:p>
        </w:tc>
        <w:tc>
          <w:tcPr>
            <w:tcW w:w="1324" w:type="dxa"/>
            <w:tcBorders>
              <w:top w:val="single" w:sz="6" w:space="0" w:color="000000"/>
              <w:left w:val="single" w:sz="6" w:space="0" w:color="000000"/>
              <w:bottom w:val="single" w:sz="6" w:space="0" w:color="000000"/>
              <w:right w:val="single" w:sz="6" w:space="0" w:color="000000"/>
            </w:tcBorders>
            <w:hideMark/>
          </w:tcPr>
          <w:p w14:paraId="7F9C5313" w14:textId="77777777" w:rsidR="000F0F15" w:rsidRPr="005318BF" w:rsidRDefault="000F0F15" w:rsidP="005C7ACB">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 xml:space="preserve">0,0080 </w:t>
            </w:r>
          </w:p>
        </w:tc>
      </w:tr>
      <w:tr w:rsidR="000F0F15" w:rsidRPr="00656BFA" w14:paraId="03467252" w14:textId="77777777" w:rsidTr="006F4BC4">
        <w:tc>
          <w:tcPr>
            <w:tcW w:w="3962" w:type="dxa"/>
            <w:tcBorders>
              <w:top w:val="single" w:sz="6" w:space="0" w:color="000000"/>
              <w:left w:val="single" w:sz="6" w:space="0" w:color="000000"/>
              <w:bottom w:val="single" w:sz="6" w:space="0" w:color="000000"/>
              <w:right w:val="single" w:sz="6" w:space="0" w:color="000000"/>
            </w:tcBorders>
            <w:hideMark/>
          </w:tcPr>
          <w:p w14:paraId="36D8B119" w14:textId="77777777" w:rsidR="000F0F15" w:rsidRPr="005318BF" w:rsidRDefault="000F0F15" w:rsidP="005C7ACB">
            <w:pPr>
              <w:spacing w:line="288" w:lineRule="atLeast"/>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 xml:space="preserve">Паллиативная медицинская помощь </w:t>
            </w:r>
          </w:p>
        </w:tc>
        <w:tc>
          <w:tcPr>
            <w:tcW w:w="1417" w:type="dxa"/>
            <w:tcBorders>
              <w:top w:val="single" w:sz="6" w:space="0" w:color="000000"/>
              <w:left w:val="single" w:sz="6" w:space="0" w:color="000000"/>
              <w:bottom w:val="single" w:sz="6" w:space="0" w:color="000000"/>
              <w:right w:val="single" w:sz="6" w:space="0" w:color="000000"/>
            </w:tcBorders>
          </w:tcPr>
          <w:p w14:paraId="4AD49E96" w14:textId="732A6A84" w:rsidR="000F0F15" w:rsidRPr="005318BF" w:rsidRDefault="000F0F15" w:rsidP="005C7ACB">
            <w:pPr>
              <w:jc w:val="center"/>
              <w:rPr>
                <w:rFonts w:ascii="Times New Roman" w:eastAsia="Times New Roman" w:hAnsi="Times New Roman"/>
                <w:sz w:val="24"/>
                <w:szCs w:val="24"/>
                <w:lang w:eastAsia="ru-RU"/>
              </w:rPr>
            </w:pPr>
          </w:p>
        </w:tc>
        <w:tc>
          <w:tcPr>
            <w:tcW w:w="1323" w:type="dxa"/>
            <w:tcBorders>
              <w:top w:val="single" w:sz="6" w:space="0" w:color="000000"/>
              <w:left w:val="single" w:sz="6" w:space="0" w:color="000000"/>
              <w:bottom w:val="single" w:sz="6" w:space="0" w:color="000000"/>
              <w:right w:val="single" w:sz="6" w:space="0" w:color="000000"/>
            </w:tcBorders>
          </w:tcPr>
          <w:p w14:paraId="320ECBB3" w14:textId="3651707E" w:rsidR="000F0F15" w:rsidRPr="005318BF" w:rsidRDefault="000F0F15" w:rsidP="005C7ACB">
            <w:pPr>
              <w:jc w:val="center"/>
              <w:rPr>
                <w:rFonts w:ascii="Times New Roman" w:eastAsia="Times New Roman" w:hAnsi="Times New Roman"/>
                <w:sz w:val="24"/>
                <w:szCs w:val="24"/>
                <w:lang w:eastAsia="ru-RU"/>
              </w:rPr>
            </w:pPr>
          </w:p>
        </w:tc>
        <w:tc>
          <w:tcPr>
            <w:tcW w:w="1323" w:type="dxa"/>
            <w:gridSpan w:val="3"/>
            <w:tcBorders>
              <w:top w:val="single" w:sz="6" w:space="0" w:color="000000"/>
              <w:left w:val="single" w:sz="6" w:space="0" w:color="000000"/>
              <w:bottom w:val="single" w:sz="6" w:space="0" w:color="000000"/>
              <w:right w:val="single" w:sz="6" w:space="0" w:color="000000"/>
            </w:tcBorders>
          </w:tcPr>
          <w:p w14:paraId="7CA94DAB" w14:textId="229E8498" w:rsidR="000F0F15" w:rsidRPr="005318BF" w:rsidRDefault="000F0F15" w:rsidP="005C7ACB">
            <w:pPr>
              <w:jc w:val="center"/>
              <w:rPr>
                <w:rFonts w:ascii="Times New Roman" w:eastAsia="Times New Roman" w:hAnsi="Times New Roman"/>
                <w:sz w:val="24"/>
                <w:szCs w:val="24"/>
                <w:lang w:eastAsia="ru-RU"/>
              </w:rPr>
            </w:pPr>
          </w:p>
        </w:tc>
        <w:tc>
          <w:tcPr>
            <w:tcW w:w="1324" w:type="dxa"/>
            <w:tcBorders>
              <w:top w:val="single" w:sz="6" w:space="0" w:color="000000"/>
              <w:left w:val="single" w:sz="6" w:space="0" w:color="000000"/>
              <w:bottom w:val="single" w:sz="6" w:space="0" w:color="000000"/>
              <w:right w:val="single" w:sz="6" w:space="0" w:color="000000"/>
            </w:tcBorders>
          </w:tcPr>
          <w:p w14:paraId="06158971" w14:textId="733064F8" w:rsidR="000F0F15" w:rsidRPr="005318BF" w:rsidRDefault="000F0F15" w:rsidP="005C7ACB">
            <w:pPr>
              <w:jc w:val="center"/>
              <w:rPr>
                <w:rFonts w:ascii="Times New Roman" w:eastAsia="Times New Roman" w:hAnsi="Times New Roman"/>
                <w:sz w:val="24"/>
                <w:szCs w:val="24"/>
                <w:lang w:eastAsia="ru-RU"/>
              </w:rPr>
            </w:pPr>
          </w:p>
        </w:tc>
      </w:tr>
      <w:tr w:rsidR="003D0B47" w:rsidRPr="003D0B47" w14:paraId="5056E845" w14:textId="77777777" w:rsidTr="00656BFA">
        <w:tc>
          <w:tcPr>
            <w:tcW w:w="3962" w:type="dxa"/>
            <w:tcBorders>
              <w:top w:val="single" w:sz="6" w:space="0" w:color="000000"/>
              <w:left w:val="single" w:sz="6" w:space="0" w:color="000000"/>
              <w:bottom w:val="single" w:sz="6" w:space="0" w:color="000000"/>
              <w:right w:val="single" w:sz="6" w:space="0" w:color="000000"/>
            </w:tcBorders>
          </w:tcPr>
          <w:p w14:paraId="5B74CF3C" w14:textId="52D1E317" w:rsidR="003D0B47" w:rsidRPr="003D0B47" w:rsidRDefault="003D0B47" w:rsidP="003D0B47">
            <w:pPr>
              <w:spacing w:line="288" w:lineRule="atLeast"/>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в амбулаторных условиях</w:t>
            </w:r>
          </w:p>
        </w:tc>
        <w:tc>
          <w:tcPr>
            <w:tcW w:w="1417" w:type="dxa"/>
            <w:tcBorders>
              <w:top w:val="single" w:sz="6" w:space="0" w:color="000000"/>
              <w:left w:val="single" w:sz="6" w:space="0" w:color="000000"/>
              <w:bottom w:val="single" w:sz="6" w:space="0" w:color="000000"/>
              <w:right w:val="single" w:sz="6" w:space="0" w:color="000000"/>
            </w:tcBorders>
          </w:tcPr>
          <w:p w14:paraId="2B3F0DC9" w14:textId="0E389E90" w:rsidR="003D0B47" w:rsidRPr="003D0B47" w:rsidRDefault="003D0B47" w:rsidP="003D0B47">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0,0407</w:t>
            </w:r>
          </w:p>
        </w:tc>
        <w:tc>
          <w:tcPr>
            <w:tcW w:w="1323" w:type="dxa"/>
            <w:tcBorders>
              <w:top w:val="single" w:sz="6" w:space="0" w:color="000000"/>
              <w:left w:val="single" w:sz="6" w:space="0" w:color="000000"/>
              <w:bottom w:val="single" w:sz="6" w:space="0" w:color="000000"/>
              <w:right w:val="single" w:sz="6" w:space="0" w:color="000000"/>
            </w:tcBorders>
          </w:tcPr>
          <w:p w14:paraId="2D009B75" w14:textId="6A22A54A" w:rsidR="003D0B47" w:rsidRPr="003D0B47" w:rsidRDefault="003D0B47" w:rsidP="003D0B47">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0,0381 </w:t>
            </w:r>
          </w:p>
        </w:tc>
        <w:tc>
          <w:tcPr>
            <w:tcW w:w="1323" w:type="dxa"/>
            <w:gridSpan w:val="3"/>
            <w:tcBorders>
              <w:top w:val="single" w:sz="6" w:space="0" w:color="000000"/>
              <w:left w:val="single" w:sz="6" w:space="0" w:color="000000"/>
              <w:bottom w:val="single" w:sz="6" w:space="0" w:color="000000"/>
              <w:right w:val="single" w:sz="6" w:space="0" w:color="000000"/>
            </w:tcBorders>
          </w:tcPr>
          <w:p w14:paraId="0B589D44" w14:textId="4E2BFB6C" w:rsidR="003D0B47" w:rsidRPr="003D0B47" w:rsidRDefault="003D0B47" w:rsidP="003D0B47">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0,0021 </w:t>
            </w:r>
          </w:p>
        </w:tc>
        <w:tc>
          <w:tcPr>
            <w:tcW w:w="1324" w:type="dxa"/>
            <w:tcBorders>
              <w:top w:val="single" w:sz="6" w:space="0" w:color="000000"/>
              <w:left w:val="single" w:sz="6" w:space="0" w:color="000000"/>
              <w:bottom w:val="single" w:sz="6" w:space="0" w:color="000000"/>
              <w:right w:val="single" w:sz="6" w:space="0" w:color="000000"/>
            </w:tcBorders>
          </w:tcPr>
          <w:p w14:paraId="6195F14C" w14:textId="481BA1C3" w:rsidR="003D0B47" w:rsidRPr="003D0B47" w:rsidRDefault="003D0B47" w:rsidP="003D0B47">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0,0005 </w:t>
            </w:r>
          </w:p>
        </w:tc>
      </w:tr>
      <w:tr w:rsidR="003D0B47" w:rsidRPr="00656BFA" w14:paraId="3E82A292" w14:textId="77777777" w:rsidTr="00656BFA">
        <w:tc>
          <w:tcPr>
            <w:tcW w:w="3962" w:type="dxa"/>
            <w:tcBorders>
              <w:top w:val="single" w:sz="6" w:space="0" w:color="000000"/>
              <w:left w:val="single" w:sz="6" w:space="0" w:color="000000"/>
              <w:bottom w:val="single" w:sz="6" w:space="0" w:color="000000"/>
              <w:right w:val="single" w:sz="6" w:space="0" w:color="000000"/>
            </w:tcBorders>
          </w:tcPr>
          <w:p w14:paraId="5A25D6C9" w14:textId="7D7BF313" w:rsidR="003D0B47" w:rsidRPr="005318BF" w:rsidRDefault="003D0B47" w:rsidP="003D0B47">
            <w:pPr>
              <w:spacing w:line="288" w:lineRule="atLeast"/>
              <w:ind w:left="426"/>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из них посещения на дому выездными патронажными бригадами</w:t>
            </w:r>
          </w:p>
        </w:tc>
        <w:tc>
          <w:tcPr>
            <w:tcW w:w="1417" w:type="dxa"/>
            <w:tcBorders>
              <w:top w:val="single" w:sz="6" w:space="0" w:color="000000"/>
              <w:left w:val="single" w:sz="6" w:space="0" w:color="000000"/>
              <w:bottom w:val="single" w:sz="6" w:space="0" w:color="000000"/>
              <w:right w:val="single" w:sz="6" w:space="0" w:color="000000"/>
            </w:tcBorders>
          </w:tcPr>
          <w:p w14:paraId="78ADB0DC" w14:textId="247D536C" w:rsidR="003D0B47" w:rsidRPr="005318BF" w:rsidRDefault="003D0B47" w:rsidP="003D0B47">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0,01</w:t>
            </w:r>
          </w:p>
        </w:tc>
        <w:tc>
          <w:tcPr>
            <w:tcW w:w="1323" w:type="dxa"/>
            <w:tcBorders>
              <w:top w:val="single" w:sz="6" w:space="0" w:color="000000"/>
              <w:left w:val="single" w:sz="6" w:space="0" w:color="000000"/>
              <w:bottom w:val="single" w:sz="6" w:space="0" w:color="000000"/>
              <w:right w:val="single" w:sz="6" w:space="0" w:color="000000"/>
            </w:tcBorders>
          </w:tcPr>
          <w:p w14:paraId="3A66F1F1" w14:textId="6669B85A" w:rsidR="003D0B47" w:rsidRPr="005318BF" w:rsidRDefault="006F4BC4" w:rsidP="003D0B47">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0,00</w:t>
            </w:r>
            <w:r w:rsidR="005318BF" w:rsidRPr="005318BF">
              <w:rPr>
                <w:rFonts w:ascii="Times New Roman" w:eastAsia="Times New Roman" w:hAnsi="Times New Roman"/>
                <w:sz w:val="24"/>
                <w:szCs w:val="24"/>
                <w:lang w:eastAsia="ru-RU"/>
              </w:rPr>
              <w:t>25</w:t>
            </w:r>
          </w:p>
        </w:tc>
        <w:tc>
          <w:tcPr>
            <w:tcW w:w="1323" w:type="dxa"/>
            <w:gridSpan w:val="3"/>
            <w:tcBorders>
              <w:top w:val="single" w:sz="6" w:space="0" w:color="000000"/>
              <w:left w:val="single" w:sz="6" w:space="0" w:color="000000"/>
              <w:bottom w:val="single" w:sz="6" w:space="0" w:color="000000"/>
              <w:right w:val="single" w:sz="6" w:space="0" w:color="000000"/>
            </w:tcBorders>
          </w:tcPr>
          <w:p w14:paraId="1A5C7482" w14:textId="4967562C" w:rsidR="003D0B47" w:rsidRPr="005318BF" w:rsidRDefault="005318BF" w:rsidP="003D0B47">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0,0074</w:t>
            </w:r>
          </w:p>
        </w:tc>
        <w:tc>
          <w:tcPr>
            <w:tcW w:w="1324" w:type="dxa"/>
            <w:tcBorders>
              <w:top w:val="single" w:sz="6" w:space="0" w:color="000000"/>
              <w:left w:val="single" w:sz="6" w:space="0" w:color="000000"/>
              <w:bottom w:val="single" w:sz="6" w:space="0" w:color="000000"/>
              <w:right w:val="single" w:sz="6" w:space="0" w:color="000000"/>
            </w:tcBorders>
          </w:tcPr>
          <w:p w14:paraId="67EE5D6A" w14:textId="307D7BB5" w:rsidR="003D0B47" w:rsidRPr="005318BF" w:rsidRDefault="005318BF" w:rsidP="003D0B47">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0,0001</w:t>
            </w:r>
          </w:p>
        </w:tc>
      </w:tr>
      <w:tr w:rsidR="003D0B47" w:rsidRPr="00656BFA" w14:paraId="373C2103" w14:textId="77777777" w:rsidTr="00656BFA">
        <w:tc>
          <w:tcPr>
            <w:tcW w:w="3962" w:type="dxa"/>
            <w:tcBorders>
              <w:top w:val="single" w:sz="6" w:space="0" w:color="000000"/>
              <w:left w:val="single" w:sz="6" w:space="0" w:color="000000"/>
              <w:bottom w:val="single" w:sz="6" w:space="0" w:color="000000"/>
              <w:right w:val="single" w:sz="6" w:space="0" w:color="000000"/>
            </w:tcBorders>
          </w:tcPr>
          <w:p w14:paraId="31222290" w14:textId="4334033E" w:rsidR="003D0B47" w:rsidRPr="005318BF" w:rsidRDefault="003D0B47" w:rsidP="003D0B47">
            <w:pPr>
              <w:spacing w:line="288" w:lineRule="atLeast"/>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 в стационарных условиях</w:t>
            </w:r>
          </w:p>
        </w:tc>
        <w:tc>
          <w:tcPr>
            <w:tcW w:w="1417" w:type="dxa"/>
            <w:tcBorders>
              <w:top w:val="single" w:sz="6" w:space="0" w:color="000000"/>
              <w:left w:val="single" w:sz="6" w:space="0" w:color="000000"/>
              <w:bottom w:val="single" w:sz="6" w:space="0" w:color="000000"/>
              <w:right w:val="single" w:sz="6" w:space="0" w:color="000000"/>
            </w:tcBorders>
          </w:tcPr>
          <w:p w14:paraId="0594AC6F" w14:textId="12EB936B" w:rsidR="003D0B47" w:rsidRPr="005318BF" w:rsidRDefault="003D0B47" w:rsidP="003D0B47">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0,0356</w:t>
            </w:r>
          </w:p>
        </w:tc>
        <w:tc>
          <w:tcPr>
            <w:tcW w:w="1323" w:type="dxa"/>
            <w:tcBorders>
              <w:top w:val="single" w:sz="6" w:space="0" w:color="000000"/>
              <w:left w:val="single" w:sz="6" w:space="0" w:color="000000"/>
              <w:bottom w:val="single" w:sz="6" w:space="0" w:color="000000"/>
              <w:right w:val="single" w:sz="6" w:space="0" w:color="000000"/>
            </w:tcBorders>
          </w:tcPr>
          <w:p w14:paraId="33A7C1B1" w14:textId="4CD43136" w:rsidR="003D0B47" w:rsidRPr="005318BF" w:rsidRDefault="006F4BC4" w:rsidP="003D0B47">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0,0159</w:t>
            </w:r>
          </w:p>
        </w:tc>
        <w:tc>
          <w:tcPr>
            <w:tcW w:w="1323" w:type="dxa"/>
            <w:gridSpan w:val="3"/>
            <w:tcBorders>
              <w:top w:val="single" w:sz="6" w:space="0" w:color="000000"/>
              <w:left w:val="single" w:sz="6" w:space="0" w:color="000000"/>
              <w:bottom w:val="single" w:sz="6" w:space="0" w:color="000000"/>
              <w:right w:val="single" w:sz="6" w:space="0" w:color="000000"/>
            </w:tcBorders>
          </w:tcPr>
          <w:p w14:paraId="45BE72F3" w14:textId="00E026C1" w:rsidR="003D0B47" w:rsidRPr="005318BF" w:rsidRDefault="006F4BC4" w:rsidP="003D0B47">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0,0193</w:t>
            </w:r>
          </w:p>
        </w:tc>
        <w:tc>
          <w:tcPr>
            <w:tcW w:w="1324" w:type="dxa"/>
            <w:tcBorders>
              <w:top w:val="single" w:sz="6" w:space="0" w:color="000000"/>
              <w:left w:val="single" w:sz="6" w:space="0" w:color="000000"/>
              <w:bottom w:val="single" w:sz="6" w:space="0" w:color="000000"/>
              <w:right w:val="single" w:sz="6" w:space="0" w:color="000000"/>
            </w:tcBorders>
          </w:tcPr>
          <w:p w14:paraId="364CB157" w14:textId="1104789D" w:rsidR="003D0B47" w:rsidRPr="005318BF" w:rsidRDefault="006F4BC4" w:rsidP="003D0B47">
            <w:pPr>
              <w:jc w:val="center"/>
              <w:rPr>
                <w:rFonts w:ascii="Times New Roman" w:eastAsia="Times New Roman" w:hAnsi="Times New Roman"/>
                <w:sz w:val="24"/>
                <w:szCs w:val="24"/>
                <w:lang w:eastAsia="ru-RU"/>
              </w:rPr>
            </w:pPr>
            <w:r w:rsidRPr="005318BF">
              <w:rPr>
                <w:rFonts w:ascii="Times New Roman" w:eastAsia="Times New Roman" w:hAnsi="Times New Roman"/>
                <w:sz w:val="24"/>
                <w:szCs w:val="24"/>
                <w:lang w:eastAsia="ru-RU"/>
              </w:rPr>
              <w:t>0,0004</w:t>
            </w:r>
          </w:p>
        </w:tc>
      </w:tr>
      <w:tr w:rsidR="00CD3138" w:rsidRPr="00656BFA" w14:paraId="3729CAF7" w14:textId="77777777" w:rsidTr="00656BFA">
        <w:tc>
          <w:tcPr>
            <w:tcW w:w="3962" w:type="dxa"/>
            <w:tcBorders>
              <w:top w:val="single" w:sz="6" w:space="0" w:color="000000"/>
              <w:left w:val="single" w:sz="6" w:space="0" w:color="000000"/>
              <w:bottom w:val="single" w:sz="6" w:space="0" w:color="000000"/>
              <w:right w:val="single" w:sz="6" w:space="0" w:color="000000"/>
            </w:tcBorders>
          </w:tcPr>
          <w:p w14:paraId="597E4E10" w14:textId="1C9E3F7F" w:rsidR="00CD3138" w:rsidRPr="006F4BC4" w:rsidRDefault="00CD3138" w:rsidP="003D0B47">
            <w:pPr>
              <w:spacing w:line="288" w:lineRule="atLeast"/>
              <w:rPr>
                <w:rFonts w:ascii="Times New Roman" w:eastAsia="Times New Roman" w:hAnsi="Times New Roman"/>
                <w:sz w:val="24"/>
                <w:szCs w:val="24"/>
                <w:lang w:eastAsia="ru-RU"/>
              </w:rPr>
            </w:pPr>
            <w:r w:rsidRPr="006F4BC4">
              <w:rPr>
                <w:rFonts w:ascii="Times New Roman" w:eastAsia="Times New Roman" w:hAnsi="Times New Roman"/>
                <w:sz w:val="24"/>
                <w:szCs w:val="24"/>
                <w:lang w:eastAsia="ru-RU"/>
              </w:rPr>
              <w:t>Медицинская реабилитация</w:t>
            </w:r>
          </w:p>
        </w:tc>
        <w:tc>
          <w:tcPr>
            <w:tcW w:w="1417" w:type="dxa"/>
            <w:tcBorders>
              <w:top w:val="single" w:sz="6" w:space="0" w:color="000000"/>
              <w:left w:val="single" w:sz="6" w:space="0" w:color="000000"/>
              <w:bottom w:val="single" w:sz="6" w:space="0" w:color="000000"/>
              <w:right w:val="single" w:sz="6" w:space="0" w:color="000000"/>
            </w:tcBorders>
          </w:tcPr>
          <w:p w14:paraId="5D85AAC8" w14:textId="77777777" w:rsidR="00CD3138" w:rsidRPr="006F4BC4" w:rsidRDefault="00CD3138" w:rsidP="003D0B47">
            <w:pPr>
              <w:jc w:val="center"/>
              <w:rPr>
                <w:rFonts w:ascii="Times New Roman" w:eastAsia="Times New Roman" w:hAnsi="Times New Roman"/>
                <w:sz w:val="24"/>
                <w:szCs w:val="24"/>
                <w:lang w:eastAsia="ru-RU"/>
              </w:rPr>
            </w:pPr>
          </w:p>
        </w:tc>
        <w:tc>
          <w:tcPr>
            <w:tcW w:w="1323" w:type="dxa"/>
            <w:tcBorders>
              <w:top w:val="single" w:sz="6" w:space="0" w:color="000000"/>
              <w:left w:val="single" w:sz="6" w:space="0" w:color="000000"/>
              <w:bottom w:val="single" w:sz="6" w:space="0" w:color="000000"/>
              <w:right w:val="single" w:sz="6" w:space="0" w:color="000000"/>
            </w:tcBorders>
          </w:tcPr>
          <w:p w14:paraId="6BF594DE" w14:textId="77777777" w:rsidR="00CD3138" w:rsidRPr="006F4BC4" w:rsidRDefault="00CD3138" w:rsidP="003D0B47">
            <w:pPr>
              <w:jc w:val="center"/>
              <w:rPr>
                <w:rFonts w:ascii="Times New Roman" w:eastAsia="Times New Roman" w:hAnsi="Times New Roman"/>
                <w:sz w:val="24"/>
                <w:szCs w:val="24"/>
                <w:lang w:eastAsia="ru-RU"/>
              </w:rPr>
            </w:pPr>
          </w:p>
        </w:tc>
        <w:tc>
          <w:tcPr>
            <w:tcW w:w="1323" w:type="dxa"/>
            <w:gridSpan w:val="3"/>
            <w:tcBorders>
              <w:top w:val="single" w:sz="6" w:space="0" w:color="000000"/>
              <w:left w:val="single" w:sz="6" w:space="0" w:color="000000"/>
              <w:bottom w:val="single" w:sz="6" w:space="0" w:color="000000"/>
              <w:right w:val="single" w:sz="6" w:space="0" w:color="000000"/>
            </w:tcBorders>
          </w:tcPr>
          <w:p w14:paraId="475CFD29" w14:textId="77777777" w:rsidR="00CD3138" w:rsidRPr="006F4BC4" w:rsidRDefault="00CD3138" w:rsidP="003D0B47">
            <w:pPr>
              <w:jc w:val="center"/>
              <w:rPr>
                <w:rFonts w:ascii="Times New Roman" w:eastAsia="Times New Roman" w:hAnsi="Times New Roman"/>
                <w:sz w:val="24"/>
                <w:szCs w:val="24"/>
                <w:lang w:eastAsia="ru-RU"/>
              </w:rPr>
            </w:pPr>
          </w:p>
        </w:tc>
        <w:tc>
          <w:tcPr>
            <w:tcW w:w="1324" w:type="dxa"/>
            <w:tcBorders>
              <w:top w:val="single" w:sz="6" w:space="0" w:color="000000"/>
              <w:left w:val="single" w:sz="6" w:space="0" w:color="000000"/>
              <w:bottom w:val="single" w:sz="6" w:space="0" w:color="000000"/>
              <w:right w:val="single" w:sz="6" w:space="0" w:color="000000"/>
            </w:tcBorders>
          </w:tcPr>
          <w:p w14:paraId="5568F91E" w14:textId="77777777" w:rsidR="00CD3138" w:rsidRPr="006F4BC4" w:rsidRDefault="00CD3138" w:rsidP="003D0B47">
            <w:pPr>
              <w:jc w:val="center"/>
              <w:rPr>
                <w:rFonts w:ascii="Times New Roman" w:eastAsia="Times New Roman" w:hAnsi="Times New Roman"/>
                <w:sz w:val="24"/>
                <w:szCs w:val="24"/>
                <w:lang w:eastAsia="ru-RU"/>
              </w:rPr>
            </w:pPr>
          </w:p>
        </w:tc>
      </w:tr>
      <w:tr w:rsidR="006F4BC4" w:rsidRPr="00656BFA" w14:paraId="71D46AF7" w14:textId="77777777" w:rsidTr="00656BFA">
        <w:tc>
          <w:tcPr>
            <w:tcW w:w="3962" w:type="dxa"/>
            <w:tcBorders>
              <w:top w:val="single" w:sz="6" w:space="0" w:color="000000"/>
              <w:left w:val="single" w:sz="6" w:space="0" w:color="000000"/>
              <w:bottom w:val="single" w:sz="6" w:space="0" w:color="000000"/>
              <w:right w:val="single" w:sz="6" w:space="0" w:color="000000"/>
            </w:tcBorders>
          </w:tcPr>
          <w:p w14:paraId="3DF7D315" w14:textId="0E7F4201" w:rsidR="006F4BC4" w:rsidRPr="006F4BC4" w:rsidRDefault="006F4BC4" w:rsidP="006F4BC4">
            <w:pPr>
              <w:spacing w:line="288" w:lineRule="atLeast"/>
              <w:rPr>
                <w:rFonts w:ascii="Times New Roman" w:eastAsia="Times New Roman" w:hAnsi="Times New Roman"/>
                <w:sz w:val="24"/>
                <w:szCs w:val="24"/>
                <w:lang w:eastAsia="ru-RU"/>
              </w:rPr>
            </w:pPr>
            <w:r w:rsidRPr="006F4BC4">
              <w:rPr>
                <w:rFonts w:ascii="Times New Roman" w:eastAsia="Times New Roman" w:hAnsi="Times New Roman"/>
                <w:sz w:val="24"/>
                <w:szCs w:val="24"/>
                <w:lang w:eastAsia="ru-RU"/>
              </w:rPr>
              <w:t>- в условиях дневных стационаров</w:t>
            </w:r>
          </w:p>
        </w:tc>
        <w:tc>
          <w:tcPr>
            <w:tcW w:w="1417" w:type="dxa"/>
            <w:tcBorders>
              <w:top w:val="single" w:sz="6" w:space="0" w:color="000000"/>
              <w:left w:val="single" w:sz="6" w:space="0" w:color="000000"/>
              <w:bottom w:val="single" w:sz="6" w:space="0" w:color="000000"/>
              <w:right w:val="single" w:sz="6" w:space="0" w:color="000000"/>
            </w:tcBorders>
          </w:tcPr>
          <w:p w14:paraId="6769B24E" w14:textId="195139F8" w:rsidR="006F4BC4" w:rsidRPr="006F4BC4" w:rsidRDefault="006F4BC4" w:rsidP="006F4BC4">
            <w:pPr>
              <w:jc w:val="center"/>
              <w:rPr>
                <w:rFonts w:ascii="Times New Roman" w:eastAsia="Times New Roman" w:hAnsi="Times New Roman"/>
                <w:sz w:val="24"/>
                <w:szCs w:val="24"/>
                <w:lang w:eastAsia="ru-RU"/>
              </w:rPr>
            </w:pPr>
            <w:r w:rsidRPr="006F4BC4">
              <w:rPr>
                <w:rFonts w:ascii="Times New Roman" w:eastAsia="Times New Roman" w:hAnsi="Times New Roman"/>
                <w:sz w:val="24"/>
                <w:szCs w:val="24"/>
                <w:lang w:eastAsia="ru-RU"/>
              </w:rPr>
              <w:t>0,00012</w:t>
            </w:r>
          </w:p>
        </w:tc>
        <w:tc>
          <w:tcPr>
            <w:tcW w:w="1323" w:type="dxa"/>
            <w:tcBorders>
              <w:top w:val="single" w:sz="6" w:space="0" w:color="000000"/>
              <w:left w:val="single" w:sz="6" w:space="0" w:color="000000"/>
              <w:bottom w:val="single" w:sz="6" w:space="0" w:color="000000"/>
              <w:right w:val="single" w:sz="6" w:space="0" w:color="000000"/>
            </w:tcBorders>
          </w:tcPr>
          <w:p w14:paraId="5CEA46D5" w14:textId="77777777" w:rsidR="006F4BC4" w:rsidRPr="006F4BC4" w:rsidRDefault="006F4BC4" w:rsidP="006F4BC4">
            <w:pPr>
              <w:jc w:val="center"/>
              <w:rPr>
                <w:rFonts w:ascii="Times New Roman" w:eastAsia="Times New Roman" w:hAnsi="Times New Roman"/>
                <w:sz w:val="24"/>
                <w:szCs w:val="24"/>
                <w:lang w:eastAsia="ru-RU"/>
              </w:rPr>
            </w:pPr>
          </w:p>
        </w:tc>
        <w:tc>
          <w:tcPr>
            <w:tcW w:w="1323" w:type="dxa"/>
            <w:gridSpan w:val="3"/>
            <w:tcBorders>
              <w:top w:val="single" w:sz="6" w:space="0" w:color="000000"/>
              <w:left w:val="single" w:sz="6" w:space="0" w:color="000000"/>
              <w:bottom w:val="single" w:sz="6" w:space="0" w:color="000000"/>
              <w:right w:val="single" w:sz="6" w:space="0" w:color="000000"/>
            </w:tcBorders>
          </w:tcPr>
          <w:p w14:paraId="22AC33D2" w14:textId="66039AEC" w:rsidR="006F4BC4" w:rsidRPr="006F4BC4" w:rsidRDefault="006F4BC4" w:rsidP="006F4BC4">
            <w:pPr>
              <w:jc w:val="center"/>
              <w:rPr>
                <w:rFonts w:ascii="Times New Roman" w:eastAsia="Times New Roman" w:hAnsi="Times New Roman"/>
                <w:sz w:val="24"/>
                <w:szCs w:val="24"/>
                <w:lang w:eastAsia="ru-RU"/>
              </w:rPr>
            </w:pPr>
            <w:r w:rsidRPr="006F4BC4">
              <w:rPr>
                <w:rFonts w:ascii="Times New Roman" w:eastAsia="Times New Roman" w:hAnsi="Times New Roman"/>
                <w:sz w:val="24"/>
                <w:szCs w:val="24"/>
                <w:lang w:eastAsia="ru-RU"/>
              </w:rPr>
              <w:t>0,00012</w:t>
            </w:r>
          </w:p>
        </w:tc>
        <w:tc>
          <w:tcPr>
            <w:tcW w:w="1324" w:type="dxa"/>
            <w:tcBorders>
              <w:top w:val="single" w:sz="6" w:space="0" w:color="000000"/>
              <w:left w:val="single" w:sz="6" w:space="0" w:color="000000"/>
              <w:bottom w:val="single" w:sz="6" w:space="0" w:color="000000"/>
              <w:right w:val="single" w:sz="6" w:space="0" w:color="000000"/>
            </w:tcBorders>
          </w:tcPr>
          <w:p w14:paraId="434CBBFB" w14:textId="77777777" w:rsidR="006F4BC4" w:rsidRPr="006F4BC4" w:rsidRDefault="006F4BC4" w:rsidP="006F4BC4">
            <w:pPr>
              <w:jc w:val="center"/>
              <w:rPr>
                <w:rFonts w:ascii="Times New Roman" w:eastAsia="Times New Roman" w:hAnsi="Times New Roman"/>
                <w:sz w:val="24"/>
                <w:szCs w:val="24"/>
                <w:lang w:eastAsia="ru-RU"/>
              </w:rPr>
            </w:pPr>
          </w:p>
        </w:tc>
      </w:tr>
      <w:tr w:rsidR="006F4BC4" w:rsidRPr="00656BFA" w14:paraId="1DBE31C8" w14:textId="77777777" w:rsidTr="00656BFA">
        <w:tc>
          <w:tcPr>
            <w:tcW w:w="3962" w:type="dxa"/>
            <w:tcBorders>
              <w:top w:val="single" w:sz="6" w:space="0" w:color="000000"/>
              <w:left w:val="single" w:sz="6" w:space="0" w:color="000000"/>
              <w:bottom w:val="single" w:sz="6" w:space="0" w:color="000000"/>
              <w:right w:val="single" w:sz="6" w:space="0" w:color="000000"/>
            </w:tcBorders>
          </w:tcPr>
          <w:p w14:paraId="02C4F79C" w14:textId="5AA125B5" w:rsidR="006F4BC4" w:rsidRPr="006F4BC4" w:rsidRDefault="006F4BC4" w:rsidP="006F4BC4">
            <w:pPr>
              <w:spacing w:line="288" w:lineRule="atLeast"/>
              <w:rPr>
                <w:rFonts w:ascii="Times New Roman" w:eastAsia="Times New Roman" w:hAnsi="Times New Roman"/>
                <w:sz w:val="24"/>
                <w:szCs w:val="24"/>
                <w:lang w:eastAsia="ru-RU"/>
              </w:rPr>
            </w:pPr>
            <w:r w:rsidRPr="006F4BC4">
              <w:rPr>
                <w:rFonts w:ascii="Times New Roman" w:eastAsia="Times New Roman" w:hAnsi="Times New Roman"/>
                <w:sz w:val="24"/>
                <w:szCs w:val="24"/>
                <w:lang w:eastAsia="ru-RU"/>
              </w:rPr>
              <w:t>- в условиях круглосуточных стационаров</w:t>
            </w:r>
          </w:p>
        </w:tc>
        <w:tc>
          <w:tcPr>
            <w:tcW w:w="1417" w:type="dxa"/>
            <w:tcBorders>
              <w:top w:val="single" w:sz="6" w:space="0" w:color="000000"/>
              <w:left w:val="single" w:sz="6" w:space="0" w:color="000000"/>
              <w:bottom w:val="single" w:sz="6" w:space="0" w:color="000000"/>
              <w:right w:val="single" w:sz="6" w:space="0" w:color="000000"/>
            </w:tcBorders>
          </w:tcPr>
          <w:p w14:paraId="595BDBA9" w14:textId="709BF078" w:rsidR="006F4BC4" w:rsidRPr="006F4BC4" w:rsidRDefault="006F4BC4" w:rsidP="006F4BC4">
            <w:pPr>
              <w:jc w:val="center"/>
              <w:rPr>
                <w:rFonts w:ascii="Times New Roman" w:eastAsia="Times New Roman" w:hAnsi="Times New Roman"/>
                <w:sz w:val="24"/>
                <w:szCs w:val="24"/>
                <w:lang w:eastAsia="ru-RU"/>
              </w:rPr>
            </w:pPr>
            <w:r w:rsidRPr="006F4BC4">
              <w:rPr>
                <w:rFonts w:ascii="Times New Roman" w:eastAsia="Times New Roman" w:hAnsi="Times New Roman"/>
                <w:sz w:val="24"/>
                <w:szCs w:val="24"/>
                <w:lang w:eastAsia="ru-RU"/>
              </w:rPr>
              <w:t>0,00019</w:t>
            </w:r>
          </w:p>
        </w:tc>
        <w:tc>
          <w:tcPr>
            <w:tcW w:w="1323" w:type="dxa"/>
            <w:tcBorders>
              <w:top w:val="single" w:sz="6" w:space="0" w:color="000000"/>
              <w:left w:val="single" w:sz="6" w:space="0" w:color="000000"/>
              <w:bottom w:val="single" w:sz="6" w:space="0" w:color="000000"/>
              <w:right w:val="single" w:sz="6" w:space="0" w:color="000000"/>
            </w:tcBorders>
          </w:tcPr>
          <w:p w14:paraId="3406C0E2" w14:textId="77777777" w:rsidR="006F4BC4" w:rsidRPr="006F4BC4" w:rsidRDefault="006F4BC4" w:rsidP="006F4BC4">
            <w:pPr>
              <w:jc w:val="center"/>
              <w:rPr>
                <w:rFonts w:ascii="Times New Roman" w:eastAsia="Times New Roman" w:hAnsi="Times New Roman"/>
                <w:sz w:val="24"/>
                <w:szCs w:val="24"/>
                <w:lang w:eastAsia="ru-RU"/>
              </w:rPr>
            </w:pPr>
          </w:p>
        </w:tc>
        <w:tc>
          <w:tcPr>
            <w:tcW w:w="1323" w:type="dxa"/>
            <w:gridSpan w:val="3"/>
            <w:tcBorders>
              <w:top w:val="single" w:sz="6" w:space="0" w:color="000000"/>
              <w:left w:val="single" w:sz="6" w:space="0" w:color="000000"/>
              <w:bottom w:val="single" w:sz="6" w:space="0" w:color="000000"/>
              <w:right w:val="single" w:sz="6" w:space="0" w:color="000000"/>
            </w:tcBorders>
          </w:tcPr>
          <w:p w14:paraId="02226A75" w14:textId="335B4419" w:rsidR="006F4BC4" w:rsidRPr="006F4BC4" w:rsidRDefault="006F4BC4" w:rsidP="006F4BC4">
            <w:pPr>
              <w:jc w:val="center"/>
              <w:rPr>
                <w:rFonts w:ascii="Times New Roman" w:eastAsia="Times New Roman" w:hAnsi="Times New Roman"/>
                <w:sz w:val="24"/>
                <w:szCs w:val="24"/>
                <w:lang w:eastAsia="ru-RU"/>
              </w:rPr>
            </w:pPr>
            <w:r w:rsidRPr="006F4BC4">
              <w:rPr>
                <w:rFonts w:ascii="Times New Roman" w:eastAsia="Times New Roman" w:hAnsi="Times New Roman"/>
                <w:sz w:val="24"/>
                <w:szCs w:val="24"/>
                <w:lang w:eastAsia="ru-RU"/>
              </w:rPr>
              <w:t>0,00019</w:t>
            </w:r>
          </w:p>
        </w:tc>
        <w:tc>
          <w:tcPr>
            <w:tcW w:w="1324" w:type="dxa"/>
            <w:tcBorders>
              <w:top w:val="single" w:sz="6" w:space="0" w:color="000000"/>
              <w:left w:val="single" w:sz="6" w:space="0" w:color="000000"/>
              <w:bottom w:val="single" w:sz="6" w:space="0" w:color="000000"/>
              <w:right w:val="single" w:sz="6" w:space="0" w:color="000000"/>
            </w:tcBorders>
          </w:tcPr>
          <w:p w14:paraId="7D5AC17F" w14:textId="77777777" w:rsidR="006F4BC4" w:rsidRPr="006F4BC4" w:rsidRDefault="006F4BC4" w:rsidP="006F4BC4">
            <w:pPr>
              <w:jc w:val="center"/>
              <w:rPr>
                <w:rFonts w:ascii="Times New Roman" w:eastAsia="Times New Roman" w:hAnsi="Times New Roman"/>
                <w:sz w:val="24"/>
                <w:szCs w:val="24"/>
                <w:lang w:eastAsia="ru-RU"/>
              </w:rPr>
            </w:pPr>
          </w:p>
        </w:tc>
      </w:tr>
      <w:tr w:rsidR="006F4BC4" w:rsidRPr="003D0B47" w14:paraId="36498FF2" w14:textId="77777777" w:rsidTr="00656BFA">
        <w:tc>
          <w:tcPr>
            <w:tcW w:w="3962" w:type="dxa"/>
            <w:tcBorders>
              <w:top w:val="single" w:sz="6" w:space="0" w:color="000000"/>
              <w:left w:val="single" w:sz="6" w:space="0" w:color="000000"/>
              <w:bottom w:val="single" w:sz="6" w:space="0" w:color="000000"/>
              <w:right w:val="single" w:sz="6" w:space="0" w:color="000000"/>
            </w:tcBorders>
            <w:hideMark/>
          </w:tcPr>
          <w:p w14:paraId="409C6518" w14:textId="77777777" w:rsidR="006F4BC4" w:rsidRPr="003D0B47" w:rsidRDefault="006F4BC4" w:rsidP="006F4BC4">
            <w:pPr>
              <w:spacing w:line="288" w:lineRule="atLeast"/>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Медицинская помощь в условиях дневных стационаров </w:t>
            </w:r>
          </w:p>
        </w:tc>
        <w:tc>
          <w:tcPr>
            <w:tcW w:w="1417" w:type="dxa"/>
            <w:tcBorders>
              <w:top w:val="single" w:sz="6" w:space="0" w:color="000000"/>
              <w:left w:val="single" w:sz="6" w:space="0" w:color="000000"/>
              <w:bottom w:val="single" w:sz="6" w:space="0" w:color="000000"/>
              <w:right w:val="single" w:sz="6" w:space="0" w:color="000000"/>
            </w:tcBorders>
          </w:tcPr>
          <w:p w14:paraId="5427BC14" w14:textId="125F713B" w:rsidR="006F4BC4" w:rsidRPr="003D0B47" w:rsidRDefault="006F4BC4" w:rsidP="006F4BC4">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0,00113</w:t>
            </w:r>
          </w:p>
        </w:tc>
        <w:tc>
          <w:tcPr>
            <w:tcW w:w="1323" w:type="dxa"/>
            <w:tcBorders>
              <w:top w:val="single" w:sz="6" w:space="0" w:color="000000"/>
              <w:left w:val="single" w:sz="6" w:space="0" w:color="000000"/>
              <w:bottom w:val="single" w:sz="6" w:space="0" w:color="000000"/>
              <w:right w:val="single" w:sz="6" w:space="0" w:color="000000"/>
            </w:tcBorders>
            <w:hideMark/>
          </w:tcPr>
          <w:p w14:paraId="4ADF1121" w14:textId="59D4CF76" w:rsidR="006F4BC4" w:rsidRPr="003D0B47" w:rsidRDefault="006F4BC4" w:rsidP="006F4BC4">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 </w:t>
            </w:r>
          </w:p>
        </w:tc>
        <w:tc>
          <w:tcPr>
            <w:tcW w:w="1323" w:type="dxa"/>
            <w:gridSpan w:val="3"/>
            <w:tcBorders>
              <w:top w:val="single" w:sz="6" w:space="0" w:color="000000"/>
              <w:left w:val="single" w:sz="6" w:space="0" w:color="000000"/>
              <w:bottom w:val="single" w:sz="6" w:space="0" w:color="000000"/>
              <w:right w:val="single" w:sz="6" w:space="0" w:color="000000"/>
            </w:tcBorders>
            <w:hideMark/>
          </w:tcPr>
          <w:p w14:paraId="6AA0ED70" w14:textId="3B77E6D1" w:rsidR="006F4BC4" w:rsidRPr="003D0B47" w:rsidRDefault="006F4BC4" w:rsidP="006F4BC4">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0,00113 </w:t>
            </w:r>
          </w:p>
        </w:tc>
        <w:tc>
          <w:tcPr>
            <w:tcW w:w="1324" w:type="dxa"/>
            <w:tcBorders>
              <w:top w:val="single" w:sz="6" w:space="0" w:color="000000"/>
              <w:left w:val="single" w:sz="6" w:space="0" w:color="000000"/>
              <w:bottom w:val="single" w:sz="6" w:space="0" w:color="000000"/>
              <w:right w:val="single" w:sz="6" w:space="0" w:color="000000"/>
            </w:tcBorders>
            <w:hideMark/>
          </w:tcPr>
          <w:p w14:paraId="3AC1C258" w14:textId="77777777" w:rsidR="006F4BC4" w:rsidRPr="003D0B47" w:rsidRDefault="006F4BC4" w:rsidP="006F4BC4">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 </w:t>
            </w:r>
          </w:p>
        </w:tc>
      </w:tr>
      <w:tr w:rsidR="006F4BC4" w:rsidRPr="003D0B47" w14:paraId="129F567D" w14:textId="77777777" w:rsidTr="00656BFA">
        <w:tc>
          <w:tcPr>
            <w:tcW w:w="3962" w:type="dxa"/>
            <w:tcBorders>
              <w:top w:val="single" w:sz="6" w:space="0" w:color="000000"/>
              <w:left w:val="single" w:sz="6" w:space="0" w:color="000000"/>
              <w:bottom w:val="single" w:sz="6" w:space="0" w:color="000000"/>
              <w:right w:val="single" w:sz="6" w:space="0" w:color="000000"/>
            </w:tcBorders>
            <w:hideMark/>
          </w:tcPr>
          <w:p w14:paraId="3F2418EC" w14:textId="77777777" w:rsidR="006F4BC4" w:rsidRPr="003D0B47" w:rsidRDefault="006F4BC4" w:rsidP="006F4BC4">
            <w:pPr>
              <w:spacing w:line="288" w:lineRule="atLeast"/>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Медицинская помощь в условиях круглосуточных стационаров </w:t>
            </w:r>
          </w:p>
        </w:tc>
        <w:tc>
          <w:tcPr>
            <w:tcW w:w="1417" w:type="dxa"/>
            <w:tcBorders>
              <w:top w:val="single" w:sz="6" w:space="0" w:color="000000"/>
              <w:left w:val="single" w:sz="6" w:space="0" w:color="000000"/>
              <w:bottom w:val="single" w:sz="6" w:space="0" w:color="000000"/>
              <w:right w:val="single" w:sz="6" w:space="0" w:color="000000"/>
            </w:tcBorders>
          </w:tcPr>
          <w:p w14:paraId="7B06A070" w14:textId="628C964C" w:rsidR="006F4BC4" w:rsidRPr="003D0B47" w:rsidRDefault="006F4BC4" w:rsidP="006F4BC4">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0,0075</w:t>
            </w:r>
          </w:p>
        </w:tc>
        <w:tc>
          <w:tcPr>
            <w:tcW w:w="1323" w:type="dxa"/>
            <w:tcBorders>
              <w:top w:val="single" w:sz="6" w:space="0" w:color="000000"/>
              <w:left w:val="single" w:sz="6" w:space="0" w:color="000000"/>
              <w:bottom w:val="single" w:sz="6" w:space="0" w:color="000000"/>
              <w:right w:val="single" w:sz="6" w:space="0" w:color="000000"/>
            </w:tcBorders>
            <w:hideMark/>
          </w:tcPr>
          <w:p w14:paraId="66DCDFB0" w14:textId="1A2C95B4" w:rsidR="006F4BC4" w:rsidRPr="003D0B47" w:rsidRDefault="006F4BC4" w:rsidP="006F4BC4">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0,0002 </w:t>
            </w:r>
          </w:p>
        </w:tc>
        <w:tc>
          <w:tcPr>
            <w:tcW w:w="1323" w:type="dxa"/>
            <w:gridSpan w:val="3"/>
            <w:tcBorders>
              <w:top w:val="single" w:sz="6" w:space="0" w:color="000000"/>
              <w:left w:val="single" w:sz="6" w:space="0" w:color="000000"/>
              <w:bottom w:val="single" w:sz="6" w:space="0" w:color="000000"/>
              <w:right w:val="single" w:sz="6" w:space="0" w:color="000000"/>
            </w:tcBorders>
            <w:hideMark/>
          </w:tcPr>
          <w:p w14:paraId="427E477E" w14:textId="77777777" w:rsidR="006F4BC4" w:rsidRPr="003D0B47" w:rsidRDefault="006F4BC4" w:rsidP="006F4BC4">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0,0070 </w:t>
            </w:r>
          </w:p>
        </w:tc>
        <w:tc>
          <w:tcPr>
            <w:tcW w:w="1324" w:type="dxa"/>
            <w:tcBorders>
              <w:top w:val="single" w:sz="6" w:space="0" w:color="000000"/>
              <w:left w:val="single" w:sz="6" w:space="0" w:color="000000"/>
              <w:bottom w:val="single" w:sz="6" w:space="0" w:color="000000"/>
              <w:right w:val="single" w:sz="6" w:space="0" w:color="000000"/>
            </w:tcBorders>
            <w:hideMark/>
          </w:tcPr>
          <w:p w14:paraId="01897D7A" w14:textId="77777777" w:rsidR="006F4BC4" w:rsidRPr="003D0B47" w:rsidRDefault="006F4BC4" w:rsidP="006F4BC4">
            <w:pPr>
              <w:jc w:val="center"/>
              <w:rPr>
                <w:rFonts w:ascii="Times New Roman" w:eastAsia="Times New Roman" w:hAnsi="Times New Roman"/>
                <w:sz w:val="24"/>
                <w:szCs w:val="24"/>
                <w:lang w:eastAsia="ru-RU"/>
              </w:rPr>
            </w:pPr>
            <w:r w:rsidRPr="003D0B47">
              <w:rPr>
                <w:rFonts w:ascii="Times New Roman" w:eastAsia="Times New Roman" w:hAnsi="Times New Roman"/>
                <w:sz w:val="24"/>
                <w:szCs w:val="24"/>
                <w:lang w:eastAsia="ru-RU"/>
              </w:rPr>
              <w:t xml:space="preserve">0,0003 </w:t>
            </w:r>
          </w:p>
        </w:tc>
      </w:tr>
      <w:tr w:rsidR="006F4BC4" w:rsidRPr="00C66318" w14:paraId="44D13353" w14:textId="77777777" w:rsidTr="00A374AC">
        <w:tc>
          <w:tcPr>
            <w:tcW w:w="9349" w:type="dxa"/>
            <w:gridSpan w:val="7"/>
            <w:tcBorders>
              <w:top w:val="single" w:sz="6" w:space="0" w:color="000000"/>
              <w:left w:val="single" w:sz="6" w:space="0" w:color="000000"/>
              <w:bottom w:val="single" w:sz="6" w:space="0" w:color="000000"/>
              <w:right w:val="single" w:sz="6" w:space="0" w:color="000000"/>
            </w:tcBorders>
          </w:tcPr>
          <w:p w14:paraId="5DBA07FC" w14:textId="6E7D9D22" w:rsidR="006F4BC4" w:rsidRPr="00C66318" w:rsidRDefault="006F4BC4" w:rsidP="006F4BC4">
            <w:pPr>
              <w:jc w:val="cente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В рамках территориальной программы обязательного медицинского страхования</w:t>
            </w:r>
          </w:p>
        </w:tc>
      </w:tr>
      <w:tr w:rsidR="00C66318" w:rsidRPr="00C66318" w14:paraId="309CF62B"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vAlign w:val="center"/>
            <w:hideMark/>
          </w:tcPr>
          <w:p w14:paraId="17F2DEBE" w14:textId="77777777" w:rsidR="00DD1711" w:rsidRPr="00C66318" w:rsidRDefault="00DD1711" w:rsidP="00DD1711">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Скорая медицинская помощь</w:t>
            </w:r>
          </w:p>
        </w:tc>
        <w:tc>
          <w:tcPr>
            <w:tcW w:w="1418" w:type="dxa"/>
            <w:vAlign w:val="center"/>
          </w:tcPr>
          <w:p w14:paraId="21524317" w14:textId="6E17CEAD"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hAnsi="Times New Roman"/>
                <w:sz w:val="24"/>
                <w:szCs w:val="24"/>
              </w:rPr>
              <w:t>0,261</w:t>
            </w:r>
          </w:p>
        </w:tc>
        <w:tc>
          <w:tcPr>
            <w:tcW w:w="1332" w:type="dxa"/>
            <w:gridSpan w:val="2"/>
            <w:vAlign w:val="center"/>
            <w:hideMark/>
          </w:tcPr>
          <w:p w14:paraId="5B57EF58" w14:textId="6BBBDE76"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0,1</w:t>
            </w:r>
            <w:r w:rsidRPr="00C66318">
              <w:rPr>
                <w:rFonts w:ascii="Times New Roman" w:eastAsia="Times New Roman" w:hAnsi="Times New Roman"/>
                <w:sz w:val="24"/>
                <w:szCs w:val="24"/>
                <w:lang w:val="en-US" w:eastAsia="ru-RU"/>
              </w:rPr>
              <w:t>0</w:t>
            </w:r>
            <w:r w:rsidRPr="00C66318">
              <w:rPr>
                <w:rFonts w:ascii="Times New Roman" w:eastAsia="Times New Roman" w:hAnsi="Times New Roman"/>
                <w:sz w:val="24"/>
                <w:szCs w:val="24"/>
                <w:lang w:eastAsia="ru-RU"/>
              </w:rPr>
              <w:t>1</w:t>
            </w:r>
          </w:p>
        </w:tc>
        <w:tc>
          <w:tcPr>
            <w:tcW w:w="1302" w:type="dxa"/>
            <w:vAlign w:val="center"/>
            <w:hideMark/>
          </w:tcPr>
          <w:p w14:paraId="5785F861" w14:textId="77777777" w:rsidR="00DD1711" w:rsidRPr="00C66318" w:rsidRDefault="00DD1711" w:rsidP="00DD1711">
            <w:pPr>
              <w:jc w:val="center"/>
              <w:rPr>
                <w:rFonts w:ascii="Times New Roman" w:eastAsia="Times New Roman" w:hAnsi="Times New Roman"/>
                <w:sz w:val="24"/>
                <w:szCs w:val="24"/>
                <w:lang w:val="en-US" w:eastAsia="ru-RU"/>
              </w:rPr>
            </w:pPr>
            <w:r w:rsidRPr="00C66318">
              <w:rPr>
                <w:rFonts w:ascii="Times New Roman" w:eastAsia="Times New Roman" w:hAnsi="Times New Roman"/>
                <w:sz w:val="24"/>
                <w:szCs w:val="24"/>
                <w:lang w:eastAsia="ru-RU"/>
              </w:rPr>
              <w:t>0,1</w:t>
            </w:r>
            <w:r w:rsidRPr="00C66318">
              <w:rPr>
                <w:rFonts w:ascii="Times New Roman" w:eastAsia="Times New Roman" w:hAnsi="Times New Roman"/>
                <w:sz w:val="24"/>
                <w:szCs w:val="24"/>
                <w:lang w:val="en-US" w:eastAsia="ru-RU"/>
              </w:rPr>
              <w:t>6</w:t>
            </w:r>
          </w:p>
        </w:tc>
        <w:tc>
          <w:tcPr>
            <w:tcW w:w="1330" w:type="dxa"/>
            <w:gridSpan w:val="2"/>
            <w:vAlign w:val="center"/>
            <w:hideMark/>
          </w:tcPr>
          <w:p w14:paraId="49969347" w14:textId="77777777"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w:t>
            </w:r>
          </w:p>
        </w:tc>
      </w:tr>
      <w:tr w:rsidR="00C66318" w:rsidRPr="00C66318" w14:paraId="4C17BF17"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109C8E44" w14:textId="77777777" w:rsidR="00DD1711" w:rsidRPr="00C66318" w:rsidRDefault="00DD1711" w:rsidP="00DD1711">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Для проведения профилактических медицинских осмотров</w:t>
            </w:r>
          </w:p>
        </w:tc>
        <w:tc>
          <w:tcPr>
            <w:tcW w:w="1418" w:type="dxa"/>
            <w:vAlign w:val="center"/>
          </w:tcPr>
          <w:p w14:paraId="38B53C1E" w14:textId="714AC7F4"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hAnsi="Times New Roman"/>
                <w:sz w:val="24"/>
                <w:szCs w:val="24"/>
              </w:rPr>
              <w:t>0,260168</w:t>
            </w:r>
          </w:p>
        </w:tc>
        <w:tc>
          <w:tcPr>
            <w:tcW w:w="1332" w:type="dxa"/>
            <w:gridSpan w:val="2"/>
            <w:vAlign w:val="center"/>
            <w:hideMark/>
          </w:tcPr>
          <w:p w14:paraId="610A747C" w14:textId="6BE48452"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0,229978</w:t>
            </w:r>
          </w:p>
        </w:tc>
        <w:tc>
          <w:tcPr>
            <w:tcW w:w="1302" w:type="dxa"/>
            <w:vAlign w:val="center"/>
            <w:hideMark/>
          </w:tcPr>
          <w:p w14:paraId="69239236" w14:textId="77777777"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0,011357</w:t>
            </w:r>
          </w:p>
        </w:tc>
        <w:tc>
          <w:tcPr>
            <w:tcW w:w="1330" w:type="dxa"/>
            <w:gridSpan w:val="2"/>
            <w:vAlign w:val="center"/>
            <w:hideMark/>
          </w:tcPr>
          <w:p w14:paraId="14AD014E" w14:textId="77777777"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0,018833</w:t>
            </w:r>
          </w:p>
        </w:tc>
      </w:tr>
      <w:tr w:rsidR="00C66318" w:rsidRPr="00C66318" w14:paraId="1D2232B9"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460AA035" w14:textId="77777777" w:rsidR="00DD1711" w:rsidRPr="00C66318" w:rsidRDefault="00DD1711" w:rsidP="00DD1711">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Для проведения диспансеризации всего, в том числе:</w:t>
            </w:r>
          </w:p>
        </w:tc>
        <w:tc>
          <w:tcPr>
            <w:tcW w:w="1418" w:type="dxa"/>
            <w:vAlign w:val="center"/>
          </w:tcPr>
          <w:p w14:paraId="1C8E27C8" w14:textId="79E4D724"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hAnsi="Times New Roman"/>
                <w:sz w:val="24"/>
                <w:szCs w:val="24"/>
              </w:rPr>
              <w:t>0,439948</w:t>
            </w:r>
          </w:p>
        </w:tc>
        <w:tc>
          <w:tcPr>
            <w:tcW w:w="1332" w:type="dxa"/>
            <w:gridSpan w:val="2"/>
            <w:vAlign w:val="center"/>
            <w:hideMark/>
          </w:tcPr>
          <w:p w14:paraId="20B0FCB4" w14:textId="1BD02E55"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0,288035</w:t>
            </w:r>
          </w:p>
        </w:tc>
        <w:tc>
          <w:tcPr>
            <w:tcW w:w="1302" w:type="dxa"/>
            <w:vAlign w:val="center"/>
            <w:hideMark/>
          </w:tcPr>
          <w:p w14:paraId="40DB4B00" w14:textId="77777777"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0,124215</w:t>
            </w:r>
          </w:p>
        </w:tc>
        <w:tc>
          <w:tcPr>
            <w:tcW w:w="1330" w:type="dxa"/>
            <w:gridSpan w:val="2"/>
            <w:vAlign w:val="center"/>
            <w:hideMark/>
          </w:tcPr>
          <w:p w14:paraId="37D90F06" w14:textId="77777777" w:rsidR="00DD1711" w:rsidRPr="00C66318" w:rsidRDefault="00DD1711" w:rsidP="00DD1711">
            <w:pPr>
              <w:jc w:val="cente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0,027698</w:t>
            </w:r>
          </w:p>
        </w:tc>
      </w:tr>
      <w:tr w:rsidR="00DD1711" w:rsidRPr="00AB5402" w14:paraId="4449D102"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44009901" w14:textId="77777777" w:rsidR="00DD1711" w:rsidRPr="00C66318" w:rsidRDefault="00DD1711" w:rsidP="00DD1711">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для проведения углубленной диспансеризации</w:t>
            </w:r>
          </w:p>
        </w:tc>
        <w:tc>
          <w:tcPr>
            <w:tcW w:w="1418" w:type="dxa"/>
            <w:vAlign w:val="center"/>
          </w:tcPr>
          <w:p w14:paraId="47E0B53F" w14:textId="250B31DA" w:rsidR="00DD1711" w:rsidRPr="00AB5402" w:rsidRDefault="00DD1711" w:rsidP="00DD1711">
            <w:pPr>
              <w:jc w:val="center"/>
              <w:rPr>
                <w:rFonts w:ascii="Times New Roman" w:eastAsia="Times New Roman" w:hAnsi="Times New Roman"/>
                <w:color w:val="000000"/>
                <w:sz w:val="24"/>
                <w:szCs w:val="24"/>
                <w:lang w:eastAsia="ru-RU"/>
              </w:rPr>
            </w:pPr>
            <w:r w:rsidRPr="00AB5402">
              <w:rPr>
                <w:rFonts w:ascii="Times New Roman" w:hAnsi="Times New Roman"/>
                <w:sz w:val="24"/>
                <w:szCs w:val="24"/>
              </w:rPr>
              <w:t>0,00</w:t>
            </w:r>
            <w:r w:rsidR="00AB5402" w:rsidRPr="00AB5402">
              <w:rPr>
                <w:rFonts w:ascii="Times New Roman" w:hAnsi="Times New Roman"/>
                <w:sz w:val="24"/>
                <w:szCs w:val="24"/>
              </w:rPr>
              <w:t>1169</w:t>
            </w:r>
          </w:p>
        </w:tc>
        <w:tc>
          <w:tcPr>
            <w:tcW w:w="1332" w:type="dxa"/>
            <w:gridSpan w:val="2"/>
            <w:vAlign w:val="center"/>
            <w:hideMark/>
          </w:tcPr>
          <w:p w14:paraId="65FAA53C" w14:textId="62EA28F0" w:rsidR="00DD1711" w:rsidRPr="00AB5402" w:rsidRDefault="00DD1711" w:rsidP="00DD1711">
            <w:pPr>
              <w:jc w:val="center"/>
              <w:rPr>
                <w:rFonts w:ascii="Times New Roman" w:eastAsia="Times New Roman" w:hAnsi="Times New Roman"/>
                <w:color w:val="000000"/>
                <w:sz w:val="24"/>
                <w:szCs w:val="24"/>
                <w:lang w:eastAsia="ru-RU"/>
              </w:rPr>
            </w:pPr>
            <w:r w:rsidRPr="00AB5402">
              <w:rPr>
                <w:rFonts w:ascii="Times New Roman" w:eastAsia="Times New Roman" w:hAnsi="Times New Roman"/>
                <w:color w:val="000000"/>
                <w:sz w:val="24"/>
                <w:szCs w:val="24"/>
                <w:lang w:eastAsia="ru-RU"/>
              </w:rPr>
              <w:t>0,00</w:t>
            </w:r>
            <w:r w:rsidR="00AB5402" w:rsidRPr="00AB5402">
              <w:rPr>
                <w:rFonts w:ascii="Times New Roman" w:eastAsia="Times New Roman" w:hAnsi="Times New Roman"/>
                <w:color w:val="000000"/>
                <w:sz w:val="24"/>
                <w:szCs w:val="24"/>
                <w:lang w:eastAsia="ru-RU"/>
              </w:rPr>
              <w:t>1115</w:t>
            </w:r>
          </w:p>
        </w:tc>
        <w:tc>
          <w:tcPr>
            <w:tcW w:w="1302" w:type="dxa"/>
            <w:vAlign w:val="center"/>
            <w:hideMark/>
          </w:tcPr>
          <w:p w14:paraId="5BA1E1E3" w14:textId="77777777" w:rsidR="00DD1711" w:rsidRPr="00AB5402" w:rsidRDefault="00DD1711" w:rsidP="00DD1711">
            <w:pPr>
              <w:jc w:val="center"/>
              <w:rPr>
                <w:rFonts w:ascii="Times New Roman" w:eastAsia="Times New Roman" w:hAnsi="Times New Roman"/>
                <w:color w:val="000000"/>
                <w:sz w:val="24"/>
                <w:szCs w:val="24"/>
                <w:lang w:eastAsia="ru-RU"/>
              </w:rPr>
            </w:pPr>
            <w:r w:rsidRPr="00AB5402">
              <w:rPr>
                <w:rFonts w:ascii="Times New Roman" w:eastAsia="Times New Roman" w:hAnsi="Times New Roman"/>
                <w:color w:val="000000"/>
                <w:sz w:val="24"/>
                <w:szCs w:val="24"/>
                <w:lang w:eastAsia="ru-RU"/>
              </w:rPr>
              <w:t>0,000024</w:t>
            </w:r>
          </w:p>
        </w:tc>
        <w:tc>
          <w:tcPr>
            <w:tcW w:w="1330" w:type="dxa"/>
            <w:gridSpan w:val="2"/>
            <w:vAlign w:val="center"/>
            <w:hideMark/>
          </w:tcPr>
          <w:p w14:paraId="6C639B4D" w14:textId="77777777" w:rsidR="00DD1711" w:rsidRPr="00AB5402" w:rsidRDefault="00DD1711" w:rsidP="00DD1711">
            <w:pPr>
              <w:jc w:val="center"/>
              <w:rPr>
                <w:rFonts w:ascii="Times New Roman" w:eastAsia="Times New Roman" w:hAnsi="Times New Roman"/>
                <w:color w:val="000000"/>
                <w:sz w:val="24"/>
                <w:szCs w:val="24"/>
                <w:lang w:eastAsia="ru-RU"/>
              </w:rPr>
            </w:pPr>
            <w:r w:rsidRPr="00AB5402">
              <w:rPr>
                <w:rFonts w:ascii="Times New Roman" w:eastAsia="Times New Roman" w:hAnsi="Times New Roman"/>
                <w:color w:val="000000"/>
                <w:sz w:val="24"/>
                <w:szCs w:val="24"/>
                <w:lang w:eastAsia="ru-RU"/>
              </w:rPr>
              <w:t>0,000030</w:t>
            </w:r>
          </w:p>
        </w:tc>
      </w:tr>
      <w:tr w:rsidR="00DD1711" w:rsidRPr="00656BFA" w14:paraId="1487218D"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5EE41344" w14:textId="77777777" w:rsidR="00DD1711" w:rsidRPr="00C66318" w:rsidRDefault="00DD1711" w:rsidP="00DD1711">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Для проведения диспансеризации для оценки репродуктивного здоровья женщин и мужчин</w:t>
            </w:r>
          </w:p>
        </w:tc>
        <w:tc>
          <w:tcPr>
            <w:tcW w:w="1418" w:type="dxa"/>
            <w:vAlign w:val="center"/>
          </w:tcPr>
          <w:p w14:paraId="20A03801" w14:textId="39C7D786" w:rsidR="00DD1711" w:rsidRPr="00DD1711" w:rsidRDefault="00DD1711" w:rsidP="00DD1711">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0,145709</w:t>
            </w:r>
          </w:p>
        </w:tc>
        <w:tc>
          <w:tcPr>
            <w:tcW w:w="1332" w:type="dxa"/>
            <w:gridSpan w:val="2"/>
            <w:vAlign w:val="center"/>
            <w:hideMark/>
          </w:tcPr>
          <w:p w14:paraId="6EC3F3DD" w14:textId="1296073C"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0,101146</w:t>
            </w:r>
          </w:p>
        </w:tc>
        <w:tc>
          <w:tcPr>
            <w:tcW w:w="1302" w:type="dxa"/>
            <w:vAlign w:val="center"/>
            <w:hideMark/>
          </w:tcPr>
          <w:p w14:paraId="6E6F4F28" w14:textId="77777777"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0,029873</w:t>
            </w:r>
          </w:p>
        </w:tc>
        <w:tc>
          <w:tcPr>
            <w:tcW w:w="1330" w:type="dxa"/>
            <w:gridSpan w:val="2"/>
            <w:vAlign w:val="center"/>
            <w:hideMark/>
          </w:tcPr>
          <w:p w14:paraId="3F3CA4B2" w14:textId="77777777"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0,014690</w:t>
            </w:r>
          </w:p>
        </w:tc>
      </w:tr>
      <w:tr w:rsidR="00DD1711" w:rsidRPr="00656BFA" w14:paraId="70268B60"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1F1ECC61" w14:textId="77777777" w:rsidR="00DD1711" w:rsidRPr="00C66318" w:rsidRDefault="00DD1711" w:rsidP="00DD1711">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Посещения с иными целями</w:t>
            </w:r>
          </w:p>
        </w:tc>
        <w:tc>
          <w:tcPr>
            <w:tcW w:w="1418" w:type="dxa"/>
            <w:vAlign w:val="center"/>
          </w:tcPr>
          <w:p w14:paraId="08AFFA12" w14:textId="42A4126F" w:rsidR="00DD1711" w:rsidRPr="00DD1711" w:rsidRDefault="00DD1711" w:rsidP="00DD1711">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2,618238</w:t>
            </w:r>
          </w:p>
        </w:tc>
        <w:tc>
          <w:tcPr>
            <w:tcW w:w="1332" w:type="dxa"/>
            <w:gridSpan w:val="2"/>
            <w:vAlign w:val="center"/>
            <w:hideMark/>
          </w:tcPr>
          <w:p w14:paraId="7B937AE1" w14:textId="3D914279"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1,</w:t>
            </w:r>
            <w:r w:rsidRPr="00C66318">
              <w:rPr>
                <w:rFonts w:ascii="Times New Roman" w:eastAsia="Times New Roman" w:hAnsi="Times New Roman"/>
                <w:color w:val="000000"/>
                <w:sz w:val="24"/>
                <w:szCs w:val="24"/>
                <w:lang w:val="en-US" w:eastAsia="ru-RU"/>
              </w:rPr>
              <w:t>5</w:t>
            </w:r>
            <w:r w:rsidRPr="00C66318">
              <w:rPr>
                <w:rFonts w:ascii="Times New Roman" w:eastAsia="Times New Roman" w:hAnsi="Times New Roman"/>
                <w:color w:val="000000"/>
                <w:sz w:val="24"/>
                <w:szCs w:val="24"/>
                <w:lang w:eastAsia="ru-RU"/>
              </w:rPr>
              <w:t>10487</w:t>
            </w:r>
          </w:p>
        </w:tc>
        <w:tc>
          <w:tcPr>
            <w:tcW w:w="1302" w:type="dxa"/>
            <w:vAlign w:val="center"/>
            <w:hideMark/>
          </w:tcPr>
          <w:p w14:paraId="63DDFB2E" w14:textId="77777777" w:rsidR="00DD1711" w:rsidRPr="00C66318" w:rsidRDefault="00DD1711" w:rsidP="00DD1711">
            <w:pPr>
              <w:jc w:val="center"/>
              <w:rPr>
                <w:rFonts w:ascii="Times New Roman" w:eastAsia="Times New Roman" w:hAnsi="Times New Roman"/>
                <w:color w:val="000000"/>
                <w:sz w:val="24"/>
                <w:szCs w:val="24"/>
                <w:lang w:val="en-US" w:eastAsia="ru-RU"/>
              </w:rPr>
            </w:pPr>
            <w:r w:rsidRPr="00C66318">
              <w:rPr>
                <w:rFonts w:ascii="Times New Roman" w:eastAsia="Times New Roman" w:hAnsi="Times New Roman"/>
                <w:color w:val="000000"/>
                <w:sz w:val="24"/>
                <w:szCs w:val="24"/>
                <w:lang w:val="en-US" w:eastAsia="ru-RU"/>
              </w:rPr>
              <w:t>0</w:t>
            </w:r>
            <w:r w:rsidRPr="00C66318">
              <w:rPr>
                <w:rFonts w:ascii="Times New Roman" w:eastAsia="Times New Roman" w:hAnsi="Times New Roman"/>
                <w:color w:val="000000"/>
                <w:sz w:val="24"/>
                <w:szCs w:val="24"/>
                <w:lang w:eastAsia="ru-RU"/>
              </w:rPr>
              <w:t>,</w:t>
            </w:r>
            <w:r w:rsidRPr="00C66318">
              <w:rPr>
                <w:rFonts w:ascii="Times New Roman" w:eastAsia="Times New Roman" w:hAnsi="Times New Roman"/>
                <w:color w:val="000000"/>
                <w:sz w:val="24"/>
                <w:szCs w:val="24"/>
                <w:lang w:val="en-US" w:eastAsia="ru-RU"/>
              </w:rPr>
              <w:t>752900</w:t>
            </w:r>
          </w:p>
        </w:tc>
        <w:tc>
          <w:tcPr>
            <w:tcW w:w="1330" w:type="dxa"/>
            <w:gridSpan w:val="2"/>
            <w:vAlign w:val="center"/>
            <w:hideMark/>
          </w:tcPr>
          <w:p w14:paraId="55F9EDD9" w14:textId="77777777" w:rsidR="00DD1711" w:rsidRPr="00C66318" w:rsidRDefault="00DD1711" w:rsidP="00DD1711">
            <w:pPr>
              <w:jc w:val="center"/>
              <w:rPr>
                <w:rFonts w:ascii="Times New Roman" w:eastAsia="Times New Roman" w:hAnsi="Times New Roman"/>
                <w:color w:val="000000"/>
                <w:sz w:val="24"/>
                <w:szCs w:val="24"/>
                <w:lang w:val="en-US" w:eastAsia="ru-RU"/>
              </w:rPr>
            </w:pPr>
            <w:r w:rsidRPr="00C66318">
              <w:rPr>
                <w:rFonts w:ascii="Times New Roman" w:eastAsia="Times New Roman" w:hAnsi="Times New Roman"/>
                <w:color w:val="000000"/>
                <w:sz w:val="24"/>
                <w:szCs w:val="24"/>
                <w:lang w:val="en-US" w:eastAsia="ru-RU"/>
              </w:rPr>
              <w:t>0</w:t>
            </w:r>
            <w:r w:rsidRPr="00C66318">
              <w:rPr>
                <w:rFonts w:ascii="Times New Roman" w:eastAsia="Times New Roman" w:hAnsi="Times New Roman"/>
                <w:color w:val="000000"/>
                <w:sz w:val="24"/>
                <w:szCs w:val="24"/>
                <w:lang w:eastAsia="ru-RU"/>
              </w:rPr>
              <w:t>,</w:t>
            </w:r>
            <w:r w:rsidRPr="00C66318">
              <w:rPr>
                <w:rFonts w:ascii="Times New Roman" w:eastAsia="Times New Roman" w:hAnsi="Times New Roman"/>
                <w:color w:val="000000"/>
                <w:sz w:val="24"/>
                <w:szCs w:val="24"/>
                <w:lang w:val="en-US" w:eastAsia="ru-RU"/>
              </w:rPr>
              <w:t>354851</w:t>
            </w:r>
          </w:p>
        </w:tc>
      </w:tr>
      <w:tr w:rsidR="00DD1711" w:rsidRPr="00656BFA" w14:paraId="581E1BD6"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vAlign w:val="center"/>
            <w:hideMark/>
          </w:tcPr>
          <w:p w14:paraId="11BDD126" w14:textId="77777777" w:rsidR="00DD1711" w:rsidRPr="00C66318" w:rsidRDefault="00DD1711" w:rsidP="00DD1711">
            <w:pP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Посещения неотложной помощи</w:t>
            </w:r>
          </w:p>
        </w:tc>
        <w:tc>
          <w:tcPr>
            <w:tcW w:w="1418" w:type="dxa"/>
            <w:vAlign w:val="center"/>
          </w:tcPr>
          <w:p w14:paraId="7D55B9CF" w14:textId="2B64159A" w:rsidR="00DD1711" w:rsidRPr="00DD1711" w:rsidRDefault="00DD1711" w:rsidP="00DD1711">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0,54</w:t>
            </w:r>
          </w:p>
        </w:tc>
        <w:tc>
          <w:tcPr>
            <w:tcW w:w="1332" w:type="dxa"/>
            <w:gridSpan w:val="2"/>
            <w:vAlign w:val="center"/>
            <w:hideMark/>
          </w:tcPr>
          <w:p w14:paraId="3A0D483E" w14:textId="62193D68"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0,523786</w:t>
            </w:r>
          </w:p>
        </w:tc>
        <w:tc>
          <w:tcPr>
            <w:tcW w:w="1302" w:type="dxa"/>
            <w:vAlign w:val="center"/>
            <w:hideMark/>
          </w:tcPr>
          <w:p w14:paraId="2A993729" w14:textId="77777777"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0,012437</w:t>
            </w:r>
          </w:p>
        </w:tc>
        <w:tc>
          <w:tcPr>
            <w:tcW w:w="1330" w:type="dxa"/>
            <w:gridSpan w:val="2"/>
            <w:vAlign w:val="center"/>
            <w:hideMark/>
          </w:tcPr>
          <w:p w14:paraId="52E5E20E" w14:textId="77777777"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0,003777</w:t>
            </w:r>
          </w:p>
        </w:tc>
      </w:tr>
      <w:tr w:rsidR="00DD1711" w:rsidRPr="00656BFA" w14:paraId="403FFACC"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vAlign w:val="center"/>
            <w:hideMark/>
          </w:tcPr>
          <w:p w14:paraId="161EB809" w14:textId="77777777" w:rsidR="00DD1711" w:rsidRPr="00C66318" w:rsidRDefault="00DD1711" w:rsidP="00DD1711">
            <w:pP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Обращение в связи с заболеваниями, из них</w:t>
            </w:r>
          </w:p>
        </w:tc>
        <w:tc>
          <w:tcPr>
            <w:tcW w:w="1418" w:type="dxa"/>
            <w:vAlign w:val="center"/>
          </w:tcPr>
          <w:p w14:paraId="3D31025A" w14:textId="399D704A" w:rsidR="00DD1711" w:rsidRPr="00DD1711" w:rsidRDefault="00DD1711" w:rsidP="00DD1711">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1,381305</w:t>
            </w:r>
          </w:p>
        </w:tc>
        <w:tc>
          <w:tcPr>
            <w:tcW w:w="1332" w:type="dxa"/>
            <w:gridSpan w:val="2"/>
            <w:vAlign w:val="center"/>
            <w:hideMark/>
          </w:tcPr>
          <w:p w14:paraId="3386FC33" w14:textId="5CC64424"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0,941178</w:t>
            </w:r>
          </w:p>
        </w:tc>
        <w:tc>
          <w:tcPr>
            <w:tcW w:w="1302" w:type="dxa"/>
            <w:vAlign w:val="center"/>
            <w:hideMark/>
          </w:tcPr>
          <w:p w14:paraId="5C85FC94" w14:textId="77777777"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0,271954</w:t>
            </w:r>
          </w:p>
        </w:tc>
        <w:tc>
          <w:tcPr>
            <w:tcW w:w="1330" w:type="dxa"/>
            <w:gridSpan w:val="2"/>
            <w:vAlign w:val="center"/>
            <w:hideMark/>
          </w:tcPr>
          <w:p w14:paraId="1B37A19E" w14:textId="77777777"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0,168173</w:t>
            </w:r>
          </w:p>
        </w:tc>
      </w:tr>
      <w:tr w:rsidR="00DD1711" w:rsidRPr="00656BFA" w14:paraId="06242929"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vAlign w:val="center"/>
          </w:tcPr>
          <w:p w14:paraId="71853A20" w14:textId="77777777" w:rsidR="00DD1711" w:rsidRPr="00C66318" w:rsidRDefault="00DD1711" w:rsidP="00DD1711">
            <w:pPr>
              <w:rPr>
                <w:rFonts w:ascii="Times New Roman" w:eastAsia="Times New Roman" w:hAnsi="Times New Roman"/>
                <w:color w:val="000000"/>
                <w:sz w:val="24"/>
                <w:szCs w:val="24"/>
                <w:lang w:eastAsia="ru-RU"/>
              </w:rPr>
            </w:pPr>
            <w:r w:rsidRPr="00C66318">
              <w:rPr>
                <w:rFonts w:ascii="Times New Roman" w:eastAsia="Calibri" w:hAnsi="Times New Roman"/>
                <w:color w:val="000000"/>
                <w:sz w:val="24"/>
                <w:szCs w:val="24"/>
              </w:rPr>
              <w:t xml:space="preserve"> консультация с применением телемедицинских технологий при дистанционном взаимодействии медицинских работников между </w:t>
            </w:r>
            <w:r w:rsidRPr="00C66318">
              <w:rPr>
                <w:rFonts w:ascii="Times New Roman" w:eastAsia="Calibri" w:hAnsi="Times New Roman"/>
                <w:color w:val="000000"/>
                <w:sz w:val="24"/>
                <w:szCs w:val="24"/>
              </w:rPr>
              <w:lastRenderedPageBreak/>
              <w:t>собой</w:t>
            </w:r>
          </w:p>
        </w:tc>
        <w:tc>
          <w:tcPr>
            <w:tcW w:w="1418" w:type="dxa"/>
            <w:vAlign w:val="center"/>
          </w:tcPr>
          <w:p w14:paraId="1598FBDD" w14:textId="67E99B53" w:rsidR="00DD1711" w:rsidRPr="00DD1711" w:rsidRDefault="00DD1711" w:rsidP="00DD1711">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lastRenderedPageBreak/>
              <w:t>0,080667</w:t>
            </w:r>
          </w:p>
        </w:tc>
        <w:tc>
          <w:tcPr>
            <w:tcW w:w="1332" w:type="dxa"/>
            <w:gridSpan w:val="2"/>
            <w:vAlign w:val="center"/>
          </w:tcPr>
          <w:p w14:paraId="1F13CB8C" w14:textId="1C341868" w:rsidR="00DD1711" w:rsidRPr="00C66318" w:rsidRDefault="00DD1711" w:rsidP="00DD1711">
            <w:pPr>
              <w:jc w:val="center"/>
              <w:rPr>
                <w:rFonts w:ascii="Times New Roman" w:eastAsia="Times New Roman" w:hAnsi="Times New Roman"/>
                <w:color w:val="000000"/>
                <w:sz w:val="24"/>
                <w:szCs w:val="24"/>
                <w:lang w:eastAsia="ru-RU"/>
              </w:rPr>
            </w:pPr>
          </w:p>
        </w:tc>
        <w:tc>
          <w:tcPr>
            <w:tcW w:w="1302" w:type="dxa"/>
            <w:vAlign w:val="center"/>
          </w:tcPr>
          <w:p w14:paraId="55747F51" w14:textId="77777777"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0,009019</w:t>
            </w:r>
          </w:p>
        </w:tc>
        <w:tc>
          <w:tcPr>
            <w:tcW w:w="1330" w:type="dxa"/>
            <w:gridSpan w:val="2"/>
            <w:vAlign w:val="center"/>
          </w:tcPr>
          <w:p w14:paraId="71452EE0" w14:textId="77777777" w:rsidR="00DD1711" w:rsidRPr="00C66318" w:rsidRDefault="00DD1711" w:rsidP="00DD1711">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0,071648</w:t>
            </w:r>
          </w:p>
        </w:tc>
      </w:tr>
      <w:tr w:rsidR="00DD1711" w:rsidRPr="00656BFA" w14:paraId="57C60DB3"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vAlign w:val="center"/>
          </w:tcPr>
          <w:p w14:paraId="344BBF05" w14:textId="77777777" w:rsidR="00DD1711" w:rsidRPr="00C66318" w:rsidRDefault="00DD1711" w:rsidP="00DD1711">
            <w:pPr>
              <w:rPr>
                <w:rFonts w:ascii="Times New Roman" w:eastAsia="Times New Roman" w:hAnsi="Times New Roman"/>
                <w:color w:val="000000"/>
                <w:sz w:val="24"/>
                <w:szCs w:val="24"/>
                <w:lang w:eastAsia="ru-RU"/>
              </w:rPr>
            </w:pPr>
            <w:r w:rsidRPr="00C66318">
              <w:rPr>
                <w:rFonts w:ascii="Times New Roman" w:eastAsia="Calibri" w:hAnsi="Times New Roman"/>
                <w:color w:val="000000"/>
                <w:sz w:val="24"/>
                <w:szCs w:val="24"/>
              </w:rPr>
              <w:lastRenderedPageBreak/>
              <w:t>консультация с применением телемедицинских технологий при дистанционном взаимодействии работников с пациентами или их законными представителями</w:t>
            </w:r>
          </w:p>
        </w:tc>
        <w:tc>
          <w:tcPr>
            <w:tcW w:w="1418" w:type="dxa"/>
            <w:vAlign w:val="center"/>
          </w:tcPr>
          <w:p w14:paraId="77547B90" w14:textId="07F8B432" w:rsidR="00DD1711" w:rsidRPr="00DD1711" w:rsidRDefault="00DD1711" w:rsidP="00DD1711">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0,030555</w:t>
            </w:r>
          </w:p>
        </w:tc>
        <w:tc>
          <w:tcPr>
            <w:tcW w:w="1332" w:type="dxa"/>
            <w:gridSpan w:val="2"/>
            <w:vAlign w:val="center"/>
          </w:tcPr>
          <w:p w14:paraId="6F09790E" w14:textId="290F01A6" w:rsidR="00DD1711" w:rsidRPr="00C66318" w:rsidRDefault="00DD1711" w:rsidP="00AB5402">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0,021038</w:t>
            </w:r>
          </w:p>
        </w:tc>
        <w:tc>
          <w:tcPr>
            <w:tcW w:w="1302" w:type="dxa"/>
            <w:vAlign w:val="center"/>
          </w:tcPr>
          <w:p w14:paraId="208DA487" w14:textId="3FBF08FC" w:rsidR="00DD1711" w:rsidRPr="00C66318" w:rsidRDefault="00DD1711" w:rsidP="00AB5402">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0,009517</w:t>
            </w:r>
          </w:p>
        </w:tc>
        <w:tc>
          <w:tcPr>
            <w:tcW w:w="1330" w:type="dxa"/>
            <w:gridSpan w:val="2"/>
            <w:vAlign w:val="center"/>
          </w:tcPr>
          <w:p w14:paraId="74ED89A2" w14:textId="77777777" w:rsidR="00DD1711" w:rsidRPr="00C66318" w:rsidRDefault="00DD1711" w:rsidP="00DD1711">
            <w:pPr>
              <w:jc w:val="center"/>
              <w:rPr>
                <w:rFonts w:ascii="Times New Roman" w:eastAsia="Times New Roman" w:hAnsi="Times New Roman"/>
                <w:color w:val="000000"/>
                <w:sz w:val="24"/>
                <w:szCs w:val="24"/>
                <w:lang w:eastAsia="ru-RU"/>
              </w:rPr>
            </w:pPr>
          </w:p>
        </w:tc>
      </w:tr>
      <w:tr w:rsidR="00196A64" w:rsidRPr="00656BFA" w14:paraId="0F7DFD48"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640883FC"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Для проведения отдельных диагностических (лабораторных) исследований, в том числе:</w:t>
            </w:r>
          </w:p>
        </w:tc>
        <w:tc>
          <w:tcPr>
            <w:tcW w:w="1418" w:type="dxa"/>
            <w:vAlign w:val="center"/>
          </w:tcPr>
          <w:p w14:paraId="6DC35103" w14:textId="037D5817"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0,271098</w:t>
            </w:r>
          </w:p>
        </w:tc>
        <w:tc>
          <w:tcPr>
            <w:tcW w:w="1332" w:type="dxa"/>
            <w:gridSpan w:val="2"/>
            <w:vAlign w:val="center"/>
          </w:tcPr>
          <w:p w14:paraId="35BC5355" w14:textId="7F154349"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0,107787</w:t>
            </w:r>
          </w:p>
        </w:tc>
        <w:tc>
          <w:tcPr>
            <w:tcW w:w="1302" w:type="dxa"/>
            <w:vAlign w:val="center"/>
          </w:tcPr>
          <w:p w14:paraId="14D5B63A"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0,082846</w:t>
            </w:r>
          </w:p>
        </w:tc>
        <w:tc>
          <w:tcPr>
            <w:tcW w:w="1330" w:type="dxa"/>
            <w:gridSpan w:val="2"/>
            <w:vAlign w:val="center"/>
          </w:tcPr>
          <w:p w14:paraId="65BC9A72"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0,080465</w:t>
            </w:r>
          </w:p>
        </w:tc>
      </w:tr>
      <w:tr w:rsidR="00196A64" w:rsidRPr="00656BFA" w14:paraId="752B6314"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6F6A5BEA"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компьютерная томография</w:t>
            </w:r>
          </w:p>
        </w:tc>
        <w:tc>
          <w:tcPr>
            <w:tcW w:w="1418" w:type="dxa"/>
            <w:vAlign w:val="center"/>
          </w:tcPr>
          <w:p w14:paraId="3A409C84" w14:textId="44D06737"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0,061006</w:t>
            </w:r>
          </w:p>
        </w:tc>
        <w:tc>
          <w:tcPr>
            <w:tcW w:w="1332" w:type="dxa"/>
            <w:gridSpan w:val="2"/>
            <w:vAlign w:val="center"/>
            <w:hideMark/>
          </w:tcPr>
          <w:p w14:paraId="5E551904" w14:textId="7907C5EA"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0,026715</w:t>
            </w:r>
          </w:p>
        </w:tc>
        <w:tc>
          <w:tcPr>
            <w:tcW w:w="1302" w:type="dxa"/>
            <w:vAlign w:val="center"/>
            <w:hideMark/>
          </w:tcPr>
          <w:p w14:paraId="01AD95C9"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0,015046</w:t>
            </w:r>
          </w:p>
        </w:tc>
        <w:tc>
          <w:tcPr>
            <w:tcW w:w="1330" w:type="dxa"/>
            <w:gridSpan w:val="2"/>
            <w:vAlign w:val="center"/>
            <w:hideMark/>
          </w:tcPr>
          <w:p w14:paraId="7B57DFA3"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0,019245</w:t>
            </w:r>
          </w:p>
        </w:tc>
      </w:tr>
      <w:tr w:rsidR="00196A64" w:rsidRPr="00656BFA" w14:paraId="6FEFAD33"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1C84F892"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магнитно-резонансная томография</w:t>
            </w:r>
          </w:p>
        </w:tc>
        <w:tc>
          <w:tcPr>
            <w:tcW w:w="1418" w:type="dxa"/>
            <w:vAlign w:val="center"/>
          </w:tcPr>
          <w:p w14:paraId="21BB3774" w14:textId="4FAC46CE"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0,03433</w:t>
            </w:r>
          </w:p>
        </w:tc>
        <w:tc>
          <w:tcPr>
            <w:tcW w:w="1332" w:type="dxa"/>
            <w:gridSpan w:val="2"/>
            <w:vAlign w:val="center"/>
          </w:tcPr>
          <w:p w14:paraId="3440A7B8" w14:textId="5BC14D31"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0,009533</w:t>
            </w:r>
          </w:p>
        </w:tc>
        <w:tc>
          <w:tcPr>
            <w:tcW w:w="1302" w:type="dxa"/>
            <w:vAlign w:val="center"/>
          </w:tcPr>
          <w:p w14:paraId="2F6F1DE7"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0,013376</w:t>
            </w:r>
          </w:p>
        </w:tc>
        <w:tc>
          <w:tcPr>
            <w:tcW w:w="1330" w:type="dxa"/>
            <w:gridSpan w:val="2"/>
            <w:vAlign w:val="center"/>
          </w:tcPr>
          <w:p w14:paraId="54DAFB83"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0,011421</w:t>
            </w:r>
          </w:p>
        </w:tc>
      </w:tr>
      <w:tr w:rsidR="00196A64" w:rsidRPr="00656BFA" w14:paraId="3E3D8095"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58D46AD9"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ультразвуковое исследование сердечно-сосудистой системы</w:t>
            </w:r>
          </w:p>
        </w:tc>
        <w:tc>
          <w:tcPr>
            <w:tcW w:w="1418" w:type="dxa"/>
            <w:vAlign w:val="center"/>
          </w:tcPr>
          <w:p w14:paraId="2DA8D6F2" w14:textId="714EF53D"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0,09476</w:t>
            </w:r>
          </w:p>
        </w:tc>
        <w:tc>
          <w:tcPr>
            <w:tcW w:w="1332" w:type="dxa"/>
            <w:gridSpan w:val="2"/>
            <w:vAlign w:val="center"/>
            <w:hideMark/>
          </w:tcPr>
          <w:p w14:paraId="6813E145" w14:textId="264B3123"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0,048391</w:t>
            </w:r>
          </w:p>
        </w:tc>
        <w:tc>
          <w:tcPr>
            <w:tcW w:w="1302" w:type="dxa"/>
            <w:vAlign w:val="center"/>
            <w:hideMark/>
          </w:tcPr>
          <w:p w14:paraId="5DB5F71F"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0,032386</w:t>
            </w:r>
          </w:p>
        </w:tc>
        <w:tc>
          <w:tcPr>
            <w:tcW w:w="1330" w:type="dxa"/>
            <w:gridSpan w:val="2"/>
            <w:vAlign w:val="center"/>
            <w:hideMark/>
          </w:tcPr>
          <w:p w14:paraId="28D63F0C"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0,013983</w:t>
            </w:r>
          </w:p>
        </w:tc>
      </w:tr>
      <w:tr w:rsidR="00196A64" w:rsidRPr="00656BFA" w14:paraId="5AD23ED9"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587AAA12"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эндоскопическое диагностическое исследование</w:t>
            </w:r>
          </w:p>
        </w:tc>
        <w:tc>
          <w:tcPr>
            <w:tcW w:w="1418" w:type="dxa"/>
            <w:vAlign w:val="center"/>
          </w:tcPr>
          <w:p w14:paraId="6C39F6AF" w14:textId="465D898D"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0,043971</w:t>
            </w:r>
          </w:p>
        </w:tc>
        <w:tc>
          <w:tcPr>
            <w:tcW w:w="1332" w:type="dxa"/>
            <w:gridSpan w:val="2"/>
            <w:vAlign w:val="center"/>
            <w:hideMark/>
          </w:tcPr>
          <w:p w14:paraId="74DB5B7D" w14:textId="414AC37A"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0,018543</w:t>
            </w:r>
          </w:p>
        </w:tc>
        <w:tc>
          <w:tcPr>
            <w:tcW w:w="1302" w:type="dxa"/>
            <w:vAlign w:val="center"/>
            <w:hideMark/>
          </w:tcPr>
          <w:p w14:paraId="1E51BA48"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0,012551</w:t>
            </w:r>
          </w:p>
        </w:tc>
        <w:tc>
          <w:tcPr>
            <w:tcW w:w="1330" w:type="dxa"/>
            <w:gridSpan w:val="2"/>
            <w:vAlign w:val="center"/>
            <w:hideMark/>
          </w:tcPr>
          <w:p w14:paraId="406416FA"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0,012877</w:t>
            </w:r>
          </w:p>
        </w:tc>
      </w:tr>
      <w:tr w:rsidR="00196A64" w:rsidRPr="00656BFA" w14:paraId="1767D549"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4EC1F65B"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молекулярно-генетическое исследование с целью диагностики онкологических заболеваний</w:t>
            </w:r>
          </w:p>
        </w:tc>
        <w:tc>
          <w:tcPr>
            <w:tcW w:w="1418" w:type="dxa"/>
            <w:vAlign w:val="center"/>
          </w:tcPr>
          <w:p w14:paraId="17CFCCC0" w14:textId="07EE2417"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0,001554</w:t>
            </w:r>
          </w:p>
        </w:tc>
        <w:tc>
          <w:tcPr>
            <w:tcW w:w="1332" w:type="dxa"/>
            <w:gridSpan w:val="2"/>
            <w:vAlign w:val="center"/>
            <w:hideMark/>
          </w:tcPr>
          <w:p w14:paraId="0214CDA4" w14:textId="06B98FD7"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vAlign w:val="center"/>
            <w:hideMark/>
          </w:tcPr>
          <w:p w14:paraId="7321B21D"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0,001554</w:t>
            </w:r>
          </w:p>
        </w:tc>
        <w:tc>
          <w:tcPr>
            <w:tcW w:w="1330" w:type="dxa"/>
            <w:gridSpan w:val="2"/>
            <w:vAlign w:val="center"/>
            <w:hideMark/>
          </w:tcPr>
          <w:p w14:paraId="6EBB02D0"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133EF36A"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350"/>
        </w:trPr>
        <w:tc>
          <w:tcPr>
            <w:tcW w:w="3969" w:type="dxa"/>
            <w:shd w:val="clear" w:color="000000" w:fill="FFFFFF"/>
            <w:vAlign w:val="center"/>
            <w:hideMark/>
          </w:tcPr>
          <w:p w14:paraId="056DFE68"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 xml:space="preserve">патологоанатомическое исследование </w:t>
            </w:r>
            <w:proofErr w:type="spellStart"/>
            <w:r w:rsidRPr="00C66318">
              <w:rPr>
                <w:rFonts w:ascii="Times New Roman" w:eastAsia="Times New Roman" w:hAnsi="Times New Roman"/>
                <w:sz w:val="24"/>
                <w:szCs w:val="24"/>
                <w:lang w:eastAsia="ru-RU"/>
              </w:rPr>
              <w:t>биопсийного</w:t>
            </w:r>
            <w:proofErr w:type="spellEnd"/>
            <w:r w:rsidRPr="00C66318">
              <w:rPr>
                <w:rFonts w:ascii="Times New Roman" w:eastAsia="Times New Roman" w:hAnsi="Times New Roman"/>
                <w:sz w:val="24"/>
                <w:szCs w:val="24"/>
                <w:lang w:eastAsia="ru-RU"/>
              </w:rPr>
              <w:t xml:space="preserve"> (операционного) материала с целью диагностики онкологических заболеваний и подбора противоопухолевой лекарственной терапии</w:t>
            </w:r>
          </w:p>
        </w:tc>
        <w:tc>
          <w:tcPr>
            <w:tcW w:w="1418" w:type="dxa"/>
            <w:vAlign w:val="center"/>
          </w:tcPr>
          <w:p w14:paraId="7412DEE2" w14:textId="3B5E7A54"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0,027103</w:t>
            </w:r>
          </w:p>
        </w:tc>
        <w:tc>
          <w:tcPr>
            <w:tcW w:w="1332" w:type="dxa"/>
            <w:gridSpan w:val="2"/>
            <w:vAlign w:val="center"/>
            <w:hideMark/>
          </w:tcPr>
          <w:p w14:paraId="67C587B0" w14:textId="19EEAA95"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0,002524</w:t>
            </w:r>
          </w:p>
        </w:tc>
        <w:tc>
          <w:tcPr>
            <w:tcW w:w="1302" w:type="dxa"/>
            <w:vAlign w:val="center"/>
            <w:hideMark/>
          </w:tcPr>
          <w:p w14:paraId="1FF355B6"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0,003867</w:t>
            </w:r>
          </w:p>
        </w:tc>
        <w:tc>
          <w:tcPr>
            <w:tcW w:w="1330" w:type="dxa"/>
            <w:gridSpan w:val="2"/>
            <w:vAlign w:val="center"/>
            <w:hideMark/>
          </w:tcPr>
          <w:p w14:paraId="552BFABC"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0,020712</w:t>
            </w:r>
          </w:p>
        </w:tc>
      </w:tr>
      <w:tr w:rsidR="00196A64" w:rsidRPr="00656BFA" w14:paraId="7FBB4D3D"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495"/>
        </w:trPr>
        <w:tc>
          <w:tcPr>
            <w:tcW w:w="3969" w:type="dxa"/>
            <w:shd w:val="clear" w:color="000000" w:fill="FFFFFF"/>
            <w:vAlign w:val="center"/>
            <w:hideMark/>
          </w:tcPr>
          <w:p w14:paraId="710CD94F"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ПЭТ-КТ при онкологических заболеваниях</w:t>
            </w:r>
          </w:p>
        </w:tc>
        <w:tc>
          <w:tcPr>
            <w:tcW w:w="1418" w:type="dxa"/>
            <w:vAlign w:val="center"/>
          </w:tcPr>
          <w:p w14:paraId="1F2EBFAC" w14:textId="1C6EB7C9"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0,002081</w:t>
            </w:r>
          </w:p>
        </w:tc>
        <w:tc>
          <w:tcPr>
            <w:tcW w:w="1332" w:type="dxa"/>
            <w:gridSpan w:val="2"/>
            <w:vAlign w:val="center"/>
            <w:hideMark/>
          </w:tcPr>
          <w:p w14:paraId="14F9A78F" w14:textId="12FD6C41"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0,002081</w:t>
            </w:r>
          </w:p>
        </w:tc>
        <w:tc>
          <w:tcPr>
            <w:tcW w:w="1302" w:type="dxa"/>
            <w:vAlign w:val="center"/>
            <w:hideMark/>
          </w:tcPr>
          <w:p w14:paraId="489DD62A" w14:textId="77777777" w:rsidR="00196A64" w:rsidRPr="00C66318" w:rsidRDefault="00196A64" w:rsidP="00196A64">
            <w:pPr>
              <w:jc w:val="center"/>
              <w:rPr>
                <w:rFonts w:ascii="Times New Roman" w:eastAsia="Times New Roman" w:hAnsi="Times New Roman"/>
                <w:color w:val="000000"/>
                <w:sz w:val="24"/>
                <w:szCs w:val="24"/>
                <w:lang w:eastAsia="ru-RU"/>
              </w:rPr>
            </w:pPr>
          </w:p>
        </w:tc>
        <w:tc>
          <w:tcPr>
            <w:tcW w:w="1330" w:type="dxa"/>
            <w:gridSpan w:val="2"/>
            <w:vAlign w:val="center"/>
            <w:hideMark/>
          </w:tcPr>
          <w:p w14:paraId="6A2DF274"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510605C1"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tcPr>
          <w:p w14:paraId="4F8F1C17" w14:textId="77777777" w:rsidR="00196A64" w:rsidRPr="00C66318" w:rsidRDefault="00196A64" w:rsidP="00196A64">
            <w:pPr>
              <w:rPr>
                <w:rFonts w:ascii="Times New Roman" w:eastAsia="Times New Roman" w:hAnsi="Times New Roman"/>
                <w:sz w:val="24"/>
                <w:szCs w:val="24"/>
                <w:lang w:eastAsia="ru-RU"/>
              </w:rPr>
            </w:pPr>
            <w:proofErr w:type="spellStart"/>
            <w:r w:rsidRPr="00C66318">
              <w:rPr>
                <w:rFonts w:ascii="Times New Roman" w:eastAsia="Times New Roman" w:hAnsi="Times New Roman"/>
                <w:sz w:val="24"/>
                <w:szCs w:val="24"/>
                <w:lang w:eastAsia="ru-RU"/>
              </w:rPr>
              <w:t>неинвазивное</w:t>
            </w:r>
            <w:proofErr w:type="spellEnd"/>
            <w:r w:rsidRPr="00C66318">
              <w:rPr>
                <w:rFonts w:ascii="Times New Roman" w:eastAsia="Times New Roman" w:hAnsi="Times New Roman"/>
                <w:sz w:val="24"/>
                <w:szCs w:val="24"/>
                <w:lang w:eastAsia="ru-RU"/>
              </w:rPr>
              <w:t xml:space="preserve"> </w:t>
            </w:r>
            <w:proofErr w:type="spellStart"/>
            <w:r w:rsidRPr="00C66318">
              <w:rPr>
                <w:rFonts w:ascii="Times New Roman" w:eastAsia="Times New Roman" w:hAnsi="Times New Roman"/>
                <w:sz w:val="24"/>
                <w:szCs w:val="24"/>
                <w:lang w:eastAsia="ru-RU"/>
              </w:rPr>
              <w:t>пренатальное</w:t>
            </w:r>
            <w:proofErr w:type="spellEnd"/>
            <w:r w:rsidRPr="00C66318">
              <w:rPr>
                <w:rFonts w:ascii="Times New Roman" w:eastAsia="Times New Roman" w:hAnsi="Times New Roman"/>
                <w:sz w:val="24"/>
                <w:szCs w:val="24"/>
                <w:lang w:eastAsia="ru-RU"/>
              </w:rPr>
              <w:t xml:space="preserve"> тестирование (определение внеклеточной ДНК плода по крови матери)</w:t>
            </w:r>
          </w:p>
        </w:tc>
        <w:tc>
          <w:tcPr>
            <w:tcW w:w="1418" w:type="dxa"/>
            <w:vAlign w:val="center"/>
          </w:tcPr>
          <w:p w14:paraId="32A403D1" w14:textId="70CE312E"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0,000647</w:t>
            </w:r>
          </w:p>
        </w:tc>
        <w:tc>
          <w:tcPr>
            <w:tcW w:w="1332" w:type="dxa"/>
            <w:gridSpan w:val="2"/>
            <w:vAlign w:val="center"/>
          </w:tcPr>
          <w:p w14:paraId="40356CCE" w14:textId="5F7BFCF4"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vAlign w:val="center"/>
          </w:tcPr>
          <w:p w14:paraId="5C9BFB7E" w14:textId="77777777" w:rsidR="00196A64" w:rsidRPr="00C66318" w:rsidRDefault="00196A64" w:rsidP="00196A64">
            <w:pPr>
              <w:jc w:val="center"/>
              <w:rPr>
                <w:rFonts w:ascii="Times New Roman" w:eastAsia="Times New Roman" w:hAnsi="Times New Roman"/>
                <w:color w:val="000000"/>
                <w:sz w:val="24"/>
                <w:szCs w:val="24"/>
                <w:lang w:eastAsia="ru-RU"/>
              </w:rPr>
            </w:pPr>
          </w:p>
        </w:tc>
        <w:tc>
          <w:tcPr>
            <w:tcW w:w="1330" w:type="dxa"/>
            <w:gridSpan w:val="2"/>
            <w:vAlign w:val="center"/>
          </w:tcPr>
          <w:p w14:paraId="670BF6C0"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0,000647</w:t>
            </w:r>
          </w:p>
        </w:tc>
      </w:tr>
      <w:tr w:rsidR="00196A64" w:rsidRPr="00656BFA" w14:paraId="29DECE41"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tcPr>
          <w:p w14:paraId="6F17AD6E"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определение РНК вируса гепатита С в крови методом ПЦР</w:t>
            </w:r>
          </w:p>
        </w:tc>
        <w:tc>
          <w:tcPr>
            <w:tcW w:w="1418" w:type="dxa"/>
            <w:vAlign w:val="center"/>
          </w:tcPr>
          <w:p w14:paraId="1F4482FD" w14:textId="40A96BE0"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0,001241</w:t>
            </w:r>
          </w:p>
        </w:tc>
        <w:tc>
          <w:tcPr>
            <w:tcW w:w="1332" w:type="dxa"/>
            <w:gridSpan w:val="2"/>
            <w:vAlign w:val="center"/>
          </w:tcPr>
          <w:p w14:paraId="7A653983" w14:textId="59334756"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vAlign w:val="center"/>
          </w:tcPr>
          <w:p w14:paraId="185C4DCE"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0,001241</w:t>
            </w:r>
          </w:p>
        </w:tc>
        <w:tc>
          <w:tcPr>
            <w:tcW w:w="1330" w:type="dxa"/>
            <w:gridSpan w:val="2"/>
            <w:vAlign w:val="center"/>
          </w:tcPr>
          <w:p w14:paraId="28218B04"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0C87A272"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tcPr>
          <w:p w14:paraId="639B571F" w14:textId="65619FAB"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лабораторная диагностика для пациентов с хроническим вирусным гепатитом С (</w:t>
            </w:r>
            <w:r w:rsidR="00077BE4" w:rsidRPr="00C66318">
              <w:rPr>
                <w:rFonts w:ascii="Times New Roman" w:eastAsia="Times New Roman" w:hAnsi="Times New Roman"/>
                <w:sz w:val="24"/>
                <w:szCs w:val="24"/>
                <w:lang w:eastAsia="ru-RU"/>
              </w:rPr>
              <w:t>о</w:t>
            </w:r>
            <w:r w:rsidRPr="00C66318">
              <w:rPr>
                <w:rFonts w:ascii="Times New Roman" w:eastAsia="Times New Roman" w:hAnsi="Times New Roman"/>
                <w:sz w:val="24"/>
                <w:szCs w:val="24"/>
                <w:lang w:eastAsia="ru-RU"/>
              </w:rPr>
              <w:t>ценка стадии фиброза, определение генотипа ВГС)</w:t>
            </w:r>
          </w:p>
        </w:tc>
        <w:tc>
          <w:tcPr>
            <w:tcW w:w="1418" w:type="dxa"/>
            <w:vAlign w:val="center"/>
          </w:tcPr>
          <w:p w14:paraId="2111C5CD" w14:textId="0C8A5526"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0,000622</w:t>
            </w:r>
          </w:p>
        </w:tc>
        <w:tc>
          <w:tcPr>
            <w:tcW w:w="1332" w:type="dxa"/>
            <w:gridSpan w:val="2"/>
            <w:vAlign w:val="center"/>
          </w:tcPr>
          <w:p w14:paraId="596A335A" w14:textId="2261E819"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vAlign w:val="center"/>
          </w:tcPr>
          <w:p w14:paraId="5A40DD88"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0,000622</w:t>
            </w:r>
          </w:p>
        </w:tc>
        <w:tc>
          <w:tcPr>
            <w:tcW w:w="1330" w:type="dxa"/>
            <w:gridSpan w:val="2"/>
            <w:vAlign w:val="center"/>
          </w:tcPr>
          <w:p w14:paraId="057FA272"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7B1FA0A4"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4A6F9747"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ОФЭКТ/КТ</w:t>
            </w:r>
          </w:p>
        </w:tc>
        <w:tc>
          <w:tcPr>
            <w:tcW w:w="1418" w:type="dxa"/>
            <w:vAlign w:val="center"/>
          </w:tcPr>
          <w:p w14:paraId="7C6EA5BF" w14:textId="0F7E3134"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0,003783</w:t>
            </w:r>
          </w:p>
        </w:tc>
        <w:tc>
          <w:tcPr>
            <w:tcW w:w="1332" w:type="dxa"/>
            <w:gridSpan w:val="2"/>
            <w:vAlign w:val="center"/>
            <w:hideMark/>
          </w:tcPr>
          <w:p w14:paraId="360B4A8C" w14:textId="41DDFE39"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vAlign w:val="center"/>
            <w:hideMark/>
          </w:tcPr>
          <w:p w14:paraId="6A37A8D6"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0,002203</w:t>
            </w:r>
          </w:p>
        </w:tc>
        <w:tc>
          <w:tcPr>
            <w:tcW w:w="1330" w:type="dxa"/>
            <w:gridSpan w:val="2"/>
            <w:vAlign w:val="center"/>
            <w:hideMark/>
          </w:tcPr>
          <w:p w14:paraId="7454FA9F"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0,00158</w:t>
            </w:r>
          </w:p>
        </w:tc>
      </w:tr>
      <w:tr w:rsidR="00196A64" w:rsidRPr="00656BFA" w14:paraId="0B618056"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495"/>
        </w:trPr>
        <w:tc>
          <w:tcPr>
            <w:tcW w:w="3969" w:type="dxa"/>
            <w:shd w:val="clear" w:color="000000" w:fill="FFFFFF"/>
            <w:vAlign w:val="center"/>
            <w:hideMark/>
          </w:tcPr>
          <w:p w14:paraId="0762AF97"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Школа для больных с хроническими неинфекционными заболеваниями, школ для беременных и по вопросам грудного вскармливания, в том числе</w:t>
            </w:r>
          </w:p>
        </w:tc>
        <w:tc>
          <w:tcPr>
            <w:tcW w:w="1418" w:type="dxa"/>
            <w:vAlign w:val="center"/>
          </w:tcPr>
          <w:p w14:paraId="257B57F2" w14:textId="6025FF72"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0,168221</w:t>
            </w:r>
          </w:p>
        </w:tc>
        <w:tc>
          <w:tcPr>
            <w:tcW w:w="1332" w:type="dxa"/>
            <w:gridSpan w:val="2"/>
            <w:vAlign w:val="center"/>
          </w:tcPr>
          <w:p w14:paraId="6FF6D8A5" w14:textId="3BD996CF"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0,121269</w:t>
            </w:r>
          </w:p>
        </w:tc>
        <w:tc>
          <w:tcPr>
            <w:tcW w:w="1302" w:type="dxa"/>
            <w:vAlign w:val="center"/>
          </w:tcPr>
          <w:p w14:paraId="6BE212E5"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0,036896</w:t>
            </w:r>
          </w:p>
        </w:tc>
        <w:tc>
          <w:tcPr>
            <w:tcW w:w="1330" w:type="dxa"/>
            <w:gridSpan w:val="2"/>
            <w:vAlign w:val="center"/>
          </w:tcPr>
          <w:p w14:paraId="5AFBDD31"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0,010056</w:t>
            </w:r>
          </w:p>
        </w:tc>
      </w:tr>
      <w:tr w:rsidR="00196A64" w:rsidRPr="00656BFA" w14:paraId="7A7ECBCB"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36852D6C"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школа сахарного диабета</w:t>
            </w:r>
          </w:p>
        </w:tc>
        <w:tc>
          <w:tcPr>
            <w:tcW w:w="1418" w:type="dxa"/>
            <w:vAlign w:val="center"/>
          </w:tcPr>
          <w:p w14:paraId="2922DB29" w14:textId="3784DFDE"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0,00562</w:t>
            </w:r>
          </w:p>
        </w:tc>
        <w:tc>
          <w:tcPr>
            <w:tcW w:w="1332" w:type="dxa"/>
            <w:gridSpan w:val="2"/>
            <w:vAlign w:val="center"/>
          </w:tcPr>
          <w:p w14:paraId="2E2C5B55" w14:textId="07E9A31A"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0,00347</w:t>
            </w:r>
          </w:p>
        </w:tc>
        <w:tc>
          <w:tcPr>
            <w:tcW w:w="1302" w:type="dxa"/>
            <w:vAlign w:val="center"/>
          </w:tcPr>
          <w:p w14:paraId="76B89036"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0,001738</w:t>
            </w:r>
          </w:p>
        </w:tc>
        <w:tc>
          <w:tcPr>
            <w:tcW w:w="1330" w:type="dxa"/>
            <w:gridSpan w:val="2"/>
            <w:vAlign w:val="center"/>
          </w:tcPr>
          <w:p w14:paraId="21815AA2"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0,000412</w:t>
            </w:r>
          </w:p>
        </w:tc>
      </w:tr>
      <w:tr w:rsidR="00196A64" w:rsidRPr="00656BFA" w14:paraId="7CEBFDC5"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6D5D2DDE"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Диспансерное наблюдение, в том числе по поводу:</w:t>
            </w:r>
          </w:p>
        </w:tc>
        <w:tc>
          <w:tcPr>
            <w:tcW w:w="1418" w:type="dxa"/>
            <w:vAlign w:val="center"/>
          </w:tcPr>
          <w:p w14:paraId="300114C5" w14:textId="6039F8E5"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0,275509</w:t>
            </w:r>
          </w:p>
        </w:tc>
        <w:tc>
          <w:tcPr>
            <w:tcW w:w="1332" w:type="dxa"/>
            <w:gridSpan w:val="2"/>
            <w:vAlign w:val="center"/>
            <w:hideMark/>
          </w:tcPr>
          <w:p w14:paraId="2AB5990F" w14:textId="393E8F02"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0,190305</w:t>
            </w:r>
          </w:p>
        </w:tc>
        <w:tc>
          <w:tcPr>
            <w:tcW w:w="1302" w:type="dxa"/>
            <w:vAlign w:val="center"/>
            <w:hideMark/>
          </w:tcPr>
          <w:p w14:paraId="13BD8E39"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0,059610</w:t>
            </w:r>
          </w:p>
        </w:tc>
        <w:tc>
          <w:tcPr>
            <w:tcW w:w="1330" w:type="dxa"/>
            <w:gridSpan w:val="2"/>
            <w:vAlign w:val="center"/>
            <w:hideMark/>
          </w:tcPr>
          <w:p w14:paraId="6A05D5E7"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0,025594</w:t>
            </w:r>
          </w:p>
        </w:tc>
      </w:tr>
      <w:tr w:rsidR="00196A64" w:rsidRPr="00656BFA" w14:paraId="02133464"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04735C44"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онкологических заболеваний</w:t>
            </w:r>
          </w:p>
        </w:tc>
        <w:tc>
          <w:tcPr>
            <w:tcW w:w="1418" w:type="dxa"/>
            <w:vAlign w:val="center"/>
          </w:tcPr>
          <w:p w14:paraId="2D2633B8" w14:textId="623621A3" w:rsidR="00196A64" w:rsidRPr="00265322" w:rsidRDefault="00196A64" w:rsidP="00196A64">
            <w:pPr>
              <w:jc w:val="center"/>
              <w:rPr>
                <w:rFonts w:ascii="Times New Roman" w:eastAsia="Times New Roman" w:hAnsi="Times New Roman"/>
                <w:sz w:val="24"/>
                <w:szCs w:val="24"/>
                <w:lang w:eastAsia="ru-RU"/>
              </w:rPr>
            </w:pPr>
            <w:r w:rsidRPr="00265322">
              <w:rPr>
                <w:rFonts w:ascii="Times New Roman" w:hAnsi="Times New Roman"/>
                <w:sz w:val="24"/>
                <w:szCs w:val="24"/>
              </w:rPr>
              <w:t>0,0414286</w:t>
            </w:r>
          </w:p>
        </w:tc>
        <w:tc>
          <w:tcPr>
            <w:tcW w:w="1332" w:type="dxa"/>
            <w:gridSpan w:val="2"/>
            <w:vAlign w:val="center"/>
            <w:hideMark/>
          </w:tcPr>
          <w:p w14:paraId="58A74D2E" w14:textId="155217A8" w:rsidR="00196A64" w:rsidRPr="00265322" w:rsidRDefault="00196A64" w:rsidP="00196A64">
            <w:pPr>
              <w:jc w:val="center"/>
              <w:rPr>
                <w:rFonts w:ascii="Times New Roman" w:eastAsia="Times New Roman" w:hAnsi="Times New Roman"/>
                <w:sz w:val="24"/>
                <w:szCs w:val="24"/>
                <w:lang w:eastAsia="ru-RU"/>
              </w:rPr>
            </w:pPr>
            <w:r w:rsidRPr="00265322">
              <w:rPr>
                <w:rFonts w:ascii="Times New Roman" w:eastAsia="Times New Roman" w:hAnsi="Times New Roman"/>
                <w:sz w:val="24"/>
                <w:szCs w:val="24"/>
                <w:lang w:eastAsia="ru-RU"/>
              </w:rPr>
              <w:t>0,026246</w:t>
            </w:r>
          </w:p>
        </w:tc>
        <w:tc>
          <w:tcPr>
            <w:tcW w:w="1302" w:type="dxa"/>
            <w:vAlign w:val="center"/>
            <w:hideMark/>
          </w:tcPr>
          <w:p w14:paraId="2548CB8F" w14:textId="77777777" w:rsidR="00196A64" w:rsidRPr="00265322" w:rsidRDefault="00196A64" w:rsidP="00196A64">
            <w:pPr>
              <w:jc w:val="center"/>
              <w:rPr>
                <w:rFonts w:ascii="Times New Roman" w:eastAsia="Times New Roman" w:hAnsi="Times New Roman"/>
                <w:color w:val="000000"/>
                <w:sz w:val="24"/>
                <w:szCs w:val="24"/>
                <w:lang w:eastAsia="ru-RU"/>
              </w:rPr>
            </w:pPr>
            <w:r w:rsidRPr="00265322">
              <w:rPr>
                <w:rFonts w:ascii="Times New Roman" w:eastAsia="Times New Roman" w:hAnsi="Times New Roman"/>
                <w:color w:val="000000"/>
                <w:sz w:val="24"/>
                <w:szCs w:val="24"/>
                <w:lang w:eastAsia="ru-RU"/>
              </w:rPr>
              <w:t>0,008552</w:t>
            </w:r>
          </w:p>
        </w:tc>
        <w:tc>
          <w:tcPr>
            <w:tcW w:w="1330" w:type="dxa"/>
            <w:gridSpan w:val="2"/>
            <w:vAlign w:val="center"/>
            <w:hideMark/>
          </w:tcPr>
          <w:p w14:paraId="74B5EB5D" w14:textId="77777777" w:rsidR="00196A64" w:rsidRPr="00265322" w:rsidRDefault="00196A64" w:rsidP="00196A64">
            <w:pPr>
              <w:jc w:val="center"/>
              <w:rPr>
                <w:rFonts w:ascii="Times New Roman" w:eastAsia="Times New Roman" w:hAnsi="Times New Roman"/>
                <w:color w:val="000000"/>
                <w:sz w:val="24"/>
                <w:szCs w:val="24"/>
                <w:lang w:eastAsia="ru-RU"/>
              </w:rPr>
            </w:pPr>
            <w:r w:rsidRPr="00265322">
              <w:rPr>
                <w:rFonts w:ascii="Times New Roman" w:eastAsia="Times New Roman" w:hAnsi="Times New Roman"/>
                <w:color w:val="000000"/>
                <w:sz w:val="24"/>
                <w:szCs w:val="24"/>
                <w:lang w:eastAsia="ru-RU"/>
              </w:rPr>
              <w:t>0,010252</w:t>
            </w:r>
          </w:p>
        </w:tc>
      </w:tr>
      <w:tr w:rsidR="00196A64" w:rsidRPr="00656BFA" w14:paraId="3CD615E0"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35CD9F7E"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сахарного диабета</w:t>
            </w:r>
          </w:p>
        </w:tc>
        <w:tc>
          <w:tcPr>
            <w:tcW w:w="1418" w:type="dxa"/>
            <w:vAlign w:val="center"/>
          </w:tcPr>
          <w:p w14:paraId="2CEDAD76" w14:textId="36F72599" w:rsidR="00196A64" w:rsidRPr="00265322" w:rsidRDefault="00196A64" w:rsidP="00196A64">
            <w:pPr>
              <w:jc w:val="center"/>
              <w:rPr>
                <w:rFonts w:ascii="Times New Roman" w:eastAsia="Times New Roman" w:hAnsi="Times New Roman"/>
                <w:color w:val="000000"/>
                <w:sz w:val="24"/>
                <w:szCs w:val="24"/>
                <w:lang w:eastAsia="ru-RU"/>
              </w:rPr>
            </w:pPr>
            <w:r w:rsidRPr="00265322">
              <w:rPr>
                <w:rFonts w:ascii="Times New Roman" w:hAnsi="Times New Roman"/>
                <w:color w:val="000000"/>
                <w:sz w:val="24"/>
                <w:szCs w:val="24"/>
              </w:rPr>
              <w:t>0,0598</w:t>
            </w:r>
          </w:p>
        </w:tc>
        <w:tc>
          <w:tcPr>
            <w:tcW w:w="1332" w:type="dxa"/>
            <w:gridSpan w:val="2"/>
            <w:vAlign w:val="center"/>
            <w:hideMark/>
          </w:tcPr>
          <w:p w14:paraId="2C6C8356" w14:textId="2D9AF675" w:rsidR="00196A64" w:rsidRPr="00265322" w:rsidRDefault="00196A64" w:rsidP="00196A64">
            <w:pPr>
              <w:jc w:val="center"/>
              <w:rPr>
                <w:rFonts w:ascii="Times New Roman" w:eastAsia="Times New Roman" w:hAnsi="Times New Roman"/>
                <w:color w:val="000000"/>
                <w:sz w:val="24"/>
                <w:szCs w:val="24"/>
                <w:lang w:eastAsia="ru-RU"/>
              </w:rPr>
            </w:pPr>
            <w:r w:rsidRPr="00265322">
              <w:rPr>
                <w:rFonts w:ascii="Times New Roman" w:eastAsia="Times New Roman" w:hAnsi="Times New Roman"/>
                <w:color w:val="000000"/>
                <w:sz w:val="24"/>
                <w:szCs w:val="24"/>
                <w:lang w:eastAsia="ru-RU"/>
              </w:rPr>
              <w:t>0,045627</w:t>
            </w:r>
          </w:p>
        </w:tc>
        <w:tc>
          <w:tcPr>
            <w:tcW w:w="1302" w:type="dxa"/>
            <w:vAlign w:val="center"/>
            <w:hideMark/>
          </w:tcPr>
          <w:p w14:paraId="59F74D90" w14:textId="77777777" w:rsidR="00196A64" w:rsidRPr="00265322" w:rsidRDefault="00196A64" w:rsidP="00196A64">
            <w:pPr>
              <w:jc w:val="center"/>
              <w:rPr>
                <w:rFonts w:ascii="Times New Roman" w:eastAsia="Times New Roman" w:hAnsi="Times New Roman"/>
                <w:color w:val="000000"/>
                <w:sz w:val="24"/>
                <w:szCs w:val="24"/>
                <w:lang w:eastAsia="ru-RU"/>
              </w:rPr>
            </w:pPr>
            <w:r w:rsidRPr="00265322">
              <w:rPr>
                <w:rFonts w:ascii="Times New Roman" w:eastAsia="Times New Roman" w:hAnsi="Times New Roman"/>
                <w:color w:val="000000"/>
                <w:sz w:val="24"/>
                <w:szCs w:val="24"/>
                <w:lang w:eastAsia="ru-RU"/>
              </w:rPr>
              <w:t>0,010844</w:t>
            </w:r>
          </w:p>
        </w:tc>
        <w:tc>
          <w:tcPr>
            <w:tcW w:w="1330" w:type="dxa"/>
            <w:gridSpan w:val="2"/>
            <w:vAlign w:val="center"/>
            <w:hideMark/>
          </w:tcPr>
          <w:p w14:paraId="7F67668C" w14:textId="77777777" w:rsidR="00196A64" w:rsidRPr="00265322" w:rsidRDefault="00196A64" w:rsidP="00196A64">
            <w:pPr>
              <w:jc w:val="center"/>
              <w:rPr>
                <w:rFonts w:ascii="Times New Roman" w:eastAsia="Times New Roman" w:hAnsi="Times New Roman"/>
                <w:color w:val="000000"/>
                <w:sz w:val="24"/>
                <w:szCs w:val="24"/>
                <w:lang w:eastAsia="ru-RU"/>
              </w:rPr>
            </w:pPr>
            <w:r w:rsidRPr="00265322">
              <w:rPr>
                <w:rFonts w:ascii="Times New Roman" w:eastAsia="Times New Roman" w:hAnsi="Times New Roman"/>
                <w:color w:val="000000"/>
                <w:sz w:val="24"/>
                <w:szCs w:val="24"/>
                <w:lang w:eastAsia="ru-RU"/>
              </w:rPr>
              <w:t>0,003329</w:t>
            </w:r>
          </w:p>
        </w:tc>
      </w:tr>
      <w:tr w:rsidR="00196A64" w:rsidRPr="00656BFA" w14:paraId="5D274C56"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7C120684"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болезней системы кровообращения</w:t>
            </w:r>
          </w:p>
        </w:tc>
        <w:tc>
          <w:tcPr>
            <w:tcW w:w="1418" w:type="dxa"/>
            <w:vAlign w:val="center"/>
          </w:tcPr>
          <w:p w14:paraId="4FD94D85" w14:textId="7D2EF97E"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0,138983</w:t>
            </w:r>
          </w:p>
        </w:tc>
        <w:tc>
          <w:tcPr>
            <w:tcW w:w="1332" w:type="dxa"/>
            <w:gridSpan w:val="2"/>
            <w:vAlign w:val="center"/>
          </w:tcPr>
          <w:p w14:paraId="5A90F57B" w14:textId="3524623B"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0,108826</w:t>
            </w:r>
          </w:p>
        </w:tc>
        <w:tc>
          <w:tcPr>
            <w:tcW w:w="1302" w:type="dxa"/>
            <w:vAlign w:val="center"/>
            <w:hideMark/>
          </w:tcPr>
          <w:p w14:paraId="06264F85"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0,021150</w:t>
            </w:r>
          </w:p>
        </w:tc>
        <w:tc>
          <w:tcPr>
            <w:tcW w:w="1330" w:type="dxa"/>
            <w:gridSpan w:val="2"/>
            <w:vAlign w:val="center"/>
            <w:hideMark/>
          </w:tcPr>
          <w:p w14:paraId="06C56102"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0,009007</w:t>
            </w:r>
          </w:p>
        </w:tc>
      </w:tr>
      <w:tr w:rsidR="00196A64" w:rsidRPr="00656BFA" w14:paraId="59AA993F"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tcPr>
          <w:p w14:paraId="47A86B70"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Дистанционное наблюдение за состоянием здоровья пациента, в том числе:</w:t>
            </w:r>
          </w:p>
        </w:tc>
        <w:tc>
          <w:tcPr>
            <w:tcW w:w="1418" w:type="dxa"/>
            <w:vAlign w:val="center"/>
          </w:tcPr>
          <w:p w14:paraId="677DBD8D" w14:textId="7039C2AF"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0,018057</w:t>
            </w:r>
          </w:p>
        </w:tc>
        <w:tc>
          <w:tcPr>
            <w:tcW w:w="1332" w:type="dxa"/>
            <w:gridSpan w:val="2"/>
            <w:vAlign w:val="center"/>
          </w:tcPr>
          <w:p w14:paraId="232E8C9E" w14:textId="5E7FCA38"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0,014451</w:t>
            </w:r>
          </w:p>
        </w:tc>
        <w:tc>
          <w:tcPr>
            <w:tcW w:w="1302" w:type="dxa"/>
            <w:vAlign w:val="center"/>
          </w:tcPr>
          <w:p w14:paraId="4BD55693"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0,003606</w:t>
            </w:r>
          </w:p>
        </w:tc>
        <w:tc>
          <w:tcPr>
            <w:tcW w:w="1330" w:type="dxa"/>
            <w:gridSpan w:val="2"/>
            <w:vAlign w:val="center"/>
          </w:tcPr>
          <w:p w14:paraId="526722B0"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43EFC8B2"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tcPr>
          <w:p w14:paraId="00C5E187"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lastRenderedPageBreak/>
              <w:t>пациентов с сахарным диабетом</w:t>
            </w:r>
          </w:p>
        </w:tc>
        <w:tc>
          <w:tcPr>
            <w:tcW w:w="1418" w:type="dxa"/>
            <w:vAlign w:val="center"/>
          </w:tcPr>
          <w:p w14:paraId="209D29EB" w14:textId="4A260E75" w:rsidR="00196A64" w:rsidRPr="00DD1711" w:rsidRDefault="00196A64" w:rsidP="00196A64">
            <w:pPr>
              <w:jc w:val="center"/>
              <w:rPr>
                <w:rFonts w:ascii="Times New Roman" w:eastAsia="Times New Roman" w:hAnsi="Times New Roman"/>
                <w:color w:val="000000"/>
                <w:sz w:val="24"/>
                <w:szCs w:val="24"/>
                <w:highlight w:val="green"/>
                <w:lang w:val="en-US" w:eastAsia="ru-RU"/>
              </w:rPr>
            </w:pPr>
            <w:r w:rsidRPr="00DD1711">
              <w:rPr>
                <w:rFonts w:ascii="Times New Roman" w:hAnsi="Times New Roman"/>
                <w:color w:val="000000"/>
                <w:sz w:val="24"/>
                <w:szCs w:val="24"/>
              </w:rPr>
              <w:t>0,00097</w:t>
            </w:r>
          </w:p>
        </w:tc>
        <w:tc>
          <w:tcPr>
            <w:tcW w:w="1332" w:type="dxa"/>
            <w:gridSpan w:val="2"/>
            <w:vAlign w:val="center"/>
          </w:tcPr>
          <w:p w14:paraId="4269B123" w14:textId="5DDDCA0C" w:rsidR="00196A64" w:rsidRPr="00C66318" w:rsidRDefault="00196A64" w:rsidP="00196A64">
            <w:pPr>
              <w:jc w:val="center"/>
              <w:rPr>
                <w:rFonts w:ascii="Times New Roman" w:eastAsia="Times New Roman" w:hAnsi="Times New Roman"/>
                <w:color w:val="000000"/>
                <w:sz w:val="24"/>
                <w:szCs w:val="24"/>
                <w:lang w:val="en-US" w:eastAsia="ru-RU"/>
              </w:rPr>
            </w:pPr>
            <w:r w:rsidRPr="00C66318">
              <w:rPr>
                <w:rFonts w:ascii="Times New Roman" w:eastAsia="Times New Roman" w:hAnsi="Times New Roman"/>
                <w:color w:val="000000"/>
                <w:sz w:val="24"/>
                <w:szCs w:val="24"/>
                <w:lang w:val="en-US" w:eastAsia="ru-RU"/>
              </w:rPr>
              <w:t>0</w:t>
            </w:r>
            <w:r w:rsidRPr="00C66318">
              <w:rPr>
                <w:rFonts w:ascii="Times New Roman" w:eastAsia="Times New Roman" w:hAnsi="Times New Roman"/>
                <w:color w:val="000000"/>
                <w:sz w:val="24"/>
                <w:szCs w:val="24"/>
                <w:lang w:eastAsia="ru-RU"/>
              </w:rPr>
              <w:t>,</w:t>
            </w:r>
            <w:r w:rsidRPr="00C66318">
              <w:rPr>
                <w:rFonts w:ascii="Times New Roman" w:eastAsia="Times New Roman" w:hAnsi="Times New Roman"/>
                <w:color w:val="000000"/>
                <w:sz w:val="24"/>
                <w:szCs w:val="24"/>
                <w:lang w:val="en-US" w:eastAsia="ru-RU"/>
              </w:rPr>
              <w:t>000776</w:t>
            </w:r>
          </w:p>
        </w:tc>
        <w:tc>
          <w:tcPr>
            <w:tcW w:w="1302" w:type="dxa"/>
            <w:vAlign w:val="center"/>
          </w:tcPr>
          <w:p w14:paraId="6BBD754A" w14:textId="77777777" w:rsidR="00196A64" w:rsidRPr="00C66318" w:rsidRDefault="00196A64" w:rsidP="00196A64">
            <w:pPr>
              <w:jc w:val="center"/>
              <w:rPr>
                <w:rFonts w:ascii="Times New Roman" w:eastAsia="Times New Roman" w:hAnsi="Times New Roman"/>
                <w:color w:val="000000"/>
                <w:sz w:val="24"/>
                <w:szCs w:val="24"/>
                <w:lang w:val="en-US" w:eastAsia="ru-RU"/>
              </w:rPr>
            </w:pPr>
            <w:r w:rsidRPr="00C66318">
              <w:rPr>
                <w:rFonts w:ascii="Times New Roman" w:eastAsia="Times New Roman" w:hAnsi="Times New Roman"/>
                <w:color w:val="000000"/>
                <w:sz w:val="24"/>
                <w:szCs w:val="24"/>
                <w:lang w:val="en-US" w:eastAsia="ru-RU"/>
              </w:rPr>
              <w:t>0</w:t>
            </w:r>
            <w:r w:rsidRPr="00C66318">
              <w:rPr>
                <w:rFonts w:ascii="Times New Roman" w:eastAsia="Times New Roman" w:hAnsi="Times New Roman"/>
                <w:color w:val="000000"/>
                <w:sz w:val="24"/>
                <w:szCs w:val="24"/>
                <w:lang w:eastAsia="ru-RU"/>
              </w:rPr>
              <w:t>,</w:t>
            </w:r>
            <w:r w:rsidRPr="00C66318">
              <w:rPr>
                <w:rFonts w:ascii="Times New Roman" w:eastAsia="Times New Roman" w:hAnsi="Times New Roman"/>
                <w:color w:val="000000"/>
                <w:sz w:val="24"/>
                <w:szCs w:val="24"/>
                <w:lang w:val="en-US" w:eastAsia="ru-RU"/>
              </w:rPr>
              <w:t>000194</w:t>
            </w:r>
          </w:p>
        </w:tc>
        <w:tc>
          <w:tcPr>
            <w:tcW w:w="1330" w:type="dxa"/>
            <w:gridSpan w:val="2"/>
            <w:vAlign w:val="center"/>
          </w:tcPr>
          <w:p w14:paraId="5E497A90"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12794873"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tcPr>
          <w:p w14:paraId="60F31B18"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пациентов артериальной гипертензией</w:t>
            </w:r>
          </w:p>
        </w:tc>
        <w:tc>
          <w:tcPr>
            <w:tcW w:w="1418" w:type="dxa"/>
            <w:vAlign w:val="center"/>
          </w:tcPr>
          <w:p w14:paraId="5500C6B7" w14:textId="3945A0E2"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0,017087</w:t>
            </w:r>
          </w:p>
        </w:tc>
        <w:tc>
          <w:tcPr>
            <w:tcW w:w="1332" w:type="dxa"/>
            <w:gridSpan w:val="2"/>
            <w:vAlign w:val="center"/>
          </w:tcPr>
          <w:p w14:paraId="69635E07" w14:textId="485DE401"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0,013675</w:t>
            </w:r>
          </w:p>
        </w:tc>
        <w:tc>
          <w:tcPr>
            <w:tcW w:w="1302" w:type="dxa"/>
            <w:vAlign w:val="center"/>
          </w:tcPr>
          <w:p w14:paraId="241B2B7B"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0,003412</w:t>
            </w:r>
          </w:p>
        </w:tc>
        <w:tc>
          <w:tcPr>
            <w:tcW w:w="1330" w:type="dxa"/>
            <w:gridSpan w:val="2"/>
            <w:vAlign w:val="center"/>
          </w:tcPr>
          <w:p w14:paraId="415FC79A"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3A63C289"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51DD0DA9"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Посещения с профилактическими целями центров здоровья, включая диспансерное наблюдение</w:t>
            </w:r>
          </w:p>
        </w:tc>
        <w:tc>
          <w:tcPr>
            <w:tcW w:w="1418" w:type="dxa"/>
            <w:vAlign w:val="center"/>
          </w:tcPr>
          <w:p w14:paraId="7D6F1961" w14:textId="2923C9F7"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0,032831</w:t>
            </w:r>
          </w:p>
        </w:tc>
        <w:tc>
          <w:tcPr>
            <w:tcW w:w="1332" w:type="dxa"/>
            <w:gridSpan w:val="2"/>
            <w:vAlign w:val="center"/>
          </w:tcPr>
          <w:p w14:paraId="2861FAD7" w14:textId="19D437D8"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0,029266</w:t>
            </w:r>
          </w:p>
        </w:tc>
        <w:tc>
          <w:tcPr>
            <w:tcW w:w="1302" w:type="dxa"/>
            <w:vAlign w:val="center"/>
          </w:tcPr>
          <w:p w14:paraId="51E0D9E7" w14:textId="77777777" w:rsidR="00196A64" w:rsidRPr="00C66318" w:rsidRDefault="00196A64" w:rsidP="00196A64">
            <w:pPr>
              <w:jc w:val="center"/>
              <w:rPr>
                <w:rFonts w:ascii="Times New Roman" w:eastAsia="Times New Roman" w:hAnsi="Times New Roman"/>
                <w:color w:val="000000"/>
                <w:sz w:val="24"/>
                <w:szCs w:val="24"/>
                <w:lang w:val="en-US" w:eastAsia="ru-RU"/>
              </w:rPr>
            </w:pPr>
            <w:r w:rsidRPr="00C66318">
              <w:rPr>
                <w:rFonts w:ascii="Times New Roman" w:eastAsia="Times New Roman" w:hAnsi="Times New Roman"/>
                <w:color w:val="000000"/>
                <w:sz w:val="24"/>
                <w:szCs w:val="24"/>
                <w:lang w:val="en-US" w:eastAsia="ru-RU"/>
              </w:rPr>
              <w:t>0</w:t>
            </w:r>
            <w:r w:rsidRPr="00C66318">
              <w:rPr>
                <w:rFonts w:ascii="Times New Roman" w:eastAsia="Times New Roman" w:hAnsi="Times New Roman"/>
                <w:color w:val="000000"/>
                <w:sz w:val="24"/>
                <w:szCs w:val="24"/>
                <w:lang w:eastAsia="ru-RU"/>
              </w:rPr>
              <w:t>,</w:t>
            </w:r>
            <w:r w:rsidRPr="00C66318">
              <w:rPr>
                <w:rFonts w:ascii="Times New Roman" w:eastAsia="Times New Roman" w:hAnsi="Times New Roman"/>
                <w:color w:val="000000"/>
                <w:sz w:val="24"/>
                <w:szCs w:val="24"/>
                <w:lang w:val="en-US" w:eastAsia="ru-RU"/>
              </w:rPr>
              <w:t>003565</w:t>
            </w:r>
          </w:p>
        </w:tc>
        <w:tc>
          <w:tcPr>
            <w:tcW w:w="1330" w:type="dxa"/>
            <w:gridSpan w:val="2"/>
            <w:vAlign w:val="center"/>
          </w:tcPr>
          <w:p w14:paraId="3A145DEB"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68860A8F"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945"/>
        </w:trPr>
        <w:tc>
          <w:tcPr>
            <w:tcW w:w="3969" w:type="dxa"/>
            <w:vAlign w:val="center"/>
            <w:hideMark/>
          </w:tcPr>
          <w:p w14:paraId="202AC429" w14:textId="77777777" w:rsidR="00196A64" w:rsidRPr="00C66318" w:rsidRDefault="00196A64" w:rsidP="00196A64">
            <w:pP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Медицинская помощь в условиях дневных стационаров, за исключением медицинской реабилитации, в том числе:</w:t>
            </w:r>
          </w:p>
        </w:tc>
        <w:tc>
          <w:tcPr>
            <w:tcW w:w="1418" w:type="dxa"/>
            <w:vAlign w:val="center"/>
          </w:tcPr>
          <w:p w14:paraId="32CB0ABC" w14:textId="113E5BB7"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0,069345</w:t>
            </w:r>
          </w:p>
        </w:tc>
        <w:tc>
          <w:tcPr>
            <w:tcW w:w="1332" w:type="dxa"/>
            <w:gridSpan w:val="2"/>
            <w:vAlign w:val="center"/>
            <w:hideMark/>
          </w:tcPr>
          <w:p w14:paraId="23B409D3" w14:textId="2A2D9C1F"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0,039583</w:t>
            </w:r>
          </w:p>
        </w:tc>
        <w:tc>
          <w:tcPr>
            <w:tcW w:w="1302" w:type="dxa"/>
            <w:vAlign w:val="center"/>
            <w:hideMark/>
          </w:tcPr>
          <w:p w14:paraId="4CE9AE95"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0,027784</w:t>
            </w:r>
          </w:p>
        </w:tc>
        <w:tc>
          <w:tcPr>
            <w:tcW w:w="1330" w:type="dxa"/>
            <w:gridSpan w:val="2"/>
            <w:vAlign w:val="center"/>
            <w:hideMark/>
          </w:tcPr>
          <w:p w14:paraId="3BDB562F"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0,001978</w:t>
            </w:r>
          </w:p>
        </w:tc>
      </w:tr>
      <w:tr w:rsidR="00196A64" w:rsidRPr="00656BFA" w14:paraId="5E672F0B"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795006B5"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для медицинской помощи по профилю "онкология"</w:t>
            </w:r>
          </w:p>
        </w:tc>
        <w:tc>
          <w:tcPr>
            <w:tcW w:w="1418" w:type="dxa"/>
            <w:vAlign w:val="center"/>
          </w:tcPr>
          <w:p w14:paraId="49BEE585" w14:textId="681860EE"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0,010504</w:t>
            </w:r>
          </w:p>
        </w:tc>
        <w:tc>
          <w:tcPr>
            <w:tcW w:w="1332" w:type="dxa"/>
            <w:gridSpan w:val="2"/>
            <w:vAlign w:val="center"/>
            <w:hideMark/>
          </w:tcPr>
          <w:p w14:paraId="0E1E4A23" w14:textId="32678DFD"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0,00045</w:t>
            </w:r>
          </w:p>
        </w:tc>
        <w:tc>
          <w:tcPr>
            <w:tcW w:w="1302" w:type="dxa"/>
            <w:vAlign w:val="center"/>
            <w:hideMark/>
          </w:tcPr>
          <w:p w14:paraId="3B0EE846"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0,001556</w:t>
            </w:r>
          </w:p>
        </w:tc>
        <w:tc>
          <w:tcPr>
            <w:tcW w:w="1330" w:type="dxa"/>
            <w:gridSpan w:val="2"/>
            <w:vAlign w:val="center"/>
            <w:hideMark/>
          </w:tcPr>
          <w:p w14:paraId="45F18AD0"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0,008498</w:t>
            </w:r>
          </w:p>
        </w:tc>
      </w:tr>
      <w:tr w:rsidR="00196A64" w:rsidRPr="00656BFA" w14:paraId="4B917B8F"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37849EE6"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для медицинской помощи при экстракорпоральном оплодотворении</w:t>
            </w:r>
          </w:p>
        </w:tc>
        <w:tc>
          <w:tcPr>
            <w:tcW w:w="1418" w:type="dxa"/>
            <w:vAlign w:val="center"/>
          </w:tcPr>
          <w:p w14:paraId="075E8586" w14:textId="0AF19D06"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0,00082</w:t>
            </w:r>
          </w:p>
        </w:tc>
        <w:tc>
          <w:tcPr>
            <w:tcW w:w="1332" w:type="dxa"/>
            <w:gridSpan w:val="2"/>
            <w:vAlign w:val="center"/>
            <w:hideMark/>
          </w:tcPr>
          <w:p w14:paraId="75D0B897" w14:textId="3B780B83"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0,000047</w:t>
            </w:r>
          </w:p>
        </w:tc>
        <w:tc>
          <w:tcPr>
            <w:tcW w:w="1302" w:type="dxa"/>
            <w:vAlign w:val="center"/>
            <w:hideMark/>
          </w:tcPr>
          <w:p w14:paraId="63466D4B"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0,000773</w:t>
            </w:r>
          </w:p>
        </w:tc>
        <w:tc>
          <w:tcPr>
            <w:tcW w:w="1330" w:type="dxa"/>
            <w:gridSpan w:val="2"/>
            <w:vAlign w:val="center"/>
            <w:hideMark/>
          </w:tcPr>
          <w:p w14:paraId="1FDBBA94"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1A203005"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273DF4D8"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для медицинской помощи больным с вирусным гепатитом С</w:t>
            </w:r>
          </w:p>
        </w:tc>
        <w:tc>
          <w:tcPr>
            <w:tcW w:w="1418" w:type="dxa"/>
            <w:vAlign w:val="center"/>
          </w:tcPr>
          <w:p w14:paraId="1E2D1B10" w14:textId="1266764E"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0,001288</w:t>
            </w:r>
          </w:p>
        </w:tc>
        <w:tc>
          <w:tcPr>
            <w:tcW w:w="1332" w:type="dxa"/>
            <w:gridSpan w:val="2"/>
            <w:vAlign w:val="center"/>
            <w:hideMark/>
          </w:tcPr>
          <w:p w14:paraId="0EE6B86C" w14:textId="50350C7E"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vAlign w:val="center"/>
            <w:hideMark/>
          </w:tcPr>
          <w:p w14:paraId="443DB251"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0,001288</w:t>
            </w:r>
          </w:p>
        </w:tc>
        <w:tc>
          <w:tcPr>
            <w:tcW w:w="1330" w:type="dxa"/>
            <w:gridSpan w:val="2"/>
            <w:vAlign w:val="center"/>
            <w:hideMark/>
          </w:tcPr>
          <w:p w14:paraId="0DEEB847"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29C300F3"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945"/>
        </w:trPr>
        <w:tc>
          <w:tcPr>
            <w:tcW w:w="3969" w:type="dxa"/>
            <w:vAlign w:val="center"/>
            <w:hideMark/>
          </w:tcPr>
          <w:p w14:paraId="5FDEFA72" w14:textId="77777777" w:rsidR="00196A64" w:rsidRPr="00C66318" w:rsidRDefault="00196A64" w:rsidP="00196A64">
            <w:pP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Медицинская помощь в условиях круглосуточных стационаров, за исключением медицинской реабилитации, в том числе:</w:t>
            </w:r>
          </w:p>
        </w:tc>
        <w:tc>
          <w:tcPr>
            <w:tcW w:w="1418" w:type="dxa"/>
            <w:vAlign w:val="center"/>
          </w:tcPr>
          <w:p w14:paraId="5175071D" w14:textId="35ABFED1"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0,175921</w:t>
            </w:r>
          </w:p>
        </w:tc>
        <w:tc>
          <w:tcPr>
            <w:tcW w:w="1332" w:type="dxa"/>
            <w:gridSpan w:val="2"/>
            <w:vAlign w:val="center"/>
            <w:hideMark/>
          </w:tcPr>
          <w:p w14:paraId="083ABDF6" w14:textId="4373EDC2"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0,048909</w:t>
            </w:r>
          </w:p>
        </w:tc>
        <w:tc>
          <w:tcPr>
            <w:tcW w:w="1302" w:type="dxa"/>
            <w:vAlign w:val="center"/>
            <w:hideMark/>
          </w:tcPr>
          <w:p w14:paraId="509631FA"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0,037070</w:t>
            </w:r>
          </w:p>
        </w:tc>
        <w:tc>
          <w:tcPr>
            <w:tcW w:w="1330" w:type="dxa"/>
            <w:gridSpan w:val="2"/>
            <w:vAlign w:val="center"/>
            <w:hideMark/>
          </w:tcPr>
          <w:p w14:paraId="2D0812B9"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0,089942</w:t>
            </w:r>
          </w:p>
        </w:tc>
      </w:tr>
      <w:tr w:rsidR="00196A64" w:rsidRPr="00656BFA" w14:paraId="0CAEA734"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570"/>
        </w:trPr>
        <w:tc>
          <w:tcPr>
            <w:tcW w:w="3969" w:type="dxa"/>
            <w:shd w:val="clear" w:color="000000" w:fill="FFFFFF"/>
            <w:vAlign w:val="center"/>
            <w:hideMark/>
          </w:tcPr>
          <w:p w14:paraId="39083787"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медицинская помощь по профилю "онкология"</w:t>
            </w:r>
          </w:p>
        </w:tc>
        <w:tc>
          <w:tcPr>
            <w:tcW w:w="1418" w:type="dxa"/>
            <w:vAlign w:val="center"/>
          </w:tcPr>
          <w:p w14:paraId="12AB73DA" w14:textId="2A6A2F64"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0,010893</w:t>
            </w:r>
          </w:p>
        </w:tc>
        <w:tc>
          <w:tcPr>
            <w:tcW w:w="1332" w:type="dxa"/>
            <w:gridSpan w:val="2"/>
            <w:vAlign w:val="center"/>
            <w:hideMark/>
          </w:tcPr>
          <w:p w14:paraId="0B471A4D" w14:textId="119EC2FF"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vAlign w:val="center"/>
            <w:hideMark/>
          </w:tcPr>
          <w:p w14:paraId="41C8B0CC" w14:textId="77777777" w:rsidR="00196A64" w:rsidRPr="00C66318" w:rsidRDefault="00196A64" w:rsidP="00196A64">
            <w:pPr>
              <w:jc w:val="center"/>
              <w:rPr>
                <w:rFonts w:ascii="Times New Roman" w:eastAsia="Times New Roman" w:hAnsi="Times New Roman"/>
                <w:color w:val="000000"/>
                <w:sz w:val="24"/>
                <w:szCs w:val="24"/>
                <w:lang w:eastAsia="ru-RU"/>
              </w:rPr>
            </w:pPr>
          </w:p>
        </w:tc>
        <w:tc>
          <w:tcPr>
            <w:tcW w:w="1330" w:type="dxa"/>
            <w:gridSpan w:val="2"/>
            <w:vAlign w:val="center"/>
            <w:hideMark/>
          </w:tcPr>
          <w:p w14:paraId="4B335E1F"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0,010893</w:t>
            </w:r>
          </w:p>
        </w:tc>
      </w:tr>
      <w:tr w:rsidR="00196A64" w:rsidRPr="00656BFA" w14:paraId="19253775"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945"/>
        </w:trPr>
        <w:tc>
          <w:tcPr>
            <w:tcW w:w="3969" w:type="dxa"/>
            <w:shd w:val="clear" w:color="000000" w:fill="FFFFFF"/>
            <w:vAlign w:val="center"/>
            <w:hideMark/>
          </w:tcPr>
          <w:p w14:paraId="23512480" w14:textId="77777777" w:rsidR="00196A64" w:rsidRPr="00C66318" w:rsidRDefault="00196A64" w:rsidP="00196A64">
            <w:pPr>
              <w:rPr>
                <w:rFonts w:ascii="Times New Roman" w:eastAsia="Times New Roman" w:hAnsi="Times New Roman"/>
                <w:sz w:val="24"/>
                <w:szCs w:val="24"/>
                <w:lang w:eastAsia="ru-RU"/>
              </w:rPr>
            </w:pPr>
            <w:proofErr w:type="spellStart"/>
            <w:r w:rsidRPr="00C66318">
              <w:rPr>
                <w:rFonts w:ascii="Times New Roman" w:eastAsia="Times New Roman" w:hAnsi="Times New Roman"/>
                <w:sz w:val="24"/>
                <w:szCs w:val="24"/>
                <w:lang w:eastAsia="ru-RU"/>
              </w:rPr>
              <w:t>стентирование</w:t>
            </w:r>
            <w:proofErr w:type="spellEnd"/>
            <w:r w:rsidRPr="00C66318">
              <w:rPr>
                <w:rFonts w:ascii="Times New Roman" w:eastAsia="Times New Roman" w:hAnsi="Times New Roman"/>
                <w:sz w:val="24"/>
                <w:szCs w:val="24"/>
                <w:lang w:eastAsia="ru-RU"/>
              </w:rPr>
              <w:t xml:space="preserve"> для больных с инфарктом миокарда медицинскими организациями (за исключением федеральных медицинских организаций)</w:t>
            </w:r>
          </w:p>
        </w:tc>
        <w:tc>
          <w:tcPr>
            <w:tcW w:w="1418" w:type="dxa"/>
            <w:vAlign w:val="center"/>
          </w:tcPr>
          <w:p w14:paraId="3FB56DAF" w14:textId="58C6AB23"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0,002327</w:t>
            </w:r>
          </w:p>
        </w:tc>
        <w:tc>
          <w:tcPr>
            <w:tcW w:w="1332" w:type="dxa"/>
            <w:gridSpan w:val="2"/>
            <w:noWrap/>
            <w:vAlign w:val="center"/>
            <w:hideMark/>
          </w:tcPr>
          <w:p w14:paraId="7AF1F539" w14:textId="5688230C"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noWrap/>
            <w:vAlign w:val="center"/>
            <w:hideMark/>
          </w:tcPr>
          <w:p w14:paraId="2F598AC9"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0,000422</w:t>
            </w:r>
          </w:p>
        </w:tc>
        <w:tc>
          <w:tcPr>
            <w:tcW w:w="1330" w:type="dxa"/>
            <w:gridSpan w:val="2"/>
            <w:noWrap/>
            <w:vAlign w:val="center"/>
            <w:hideMark/>
          </w:tcPr>
          <w:p w14:paraId="192E1D42"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0,001905</w:t>
            </w:r>
          </w:p>
        </w:tc>
      </w:tr>
      <w:tr w:rsidR="00196A64" w:rsidRPr="00656BFA" w14:paraId="3E0A6CD3"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260"/>
        </w:trPr>
        <w:tc>
          <w:tcPr>
            <w:tcW w:w="3969" w:type="dxa"/>
            <w:shd w:val="clear" w:color="000000" w:fill="FFFFFF"/>
            <w:vAlign w:val="center"/>
            <w:hideMark/>
          </w:tcPr>
          <w:p w14:paraId="43CD4C1C"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418" w:type="dxa"/>
            <w:vAlign w:val="center"/>
          </w:tcPr>
          <w:p w14:paraId="0D9960DE" w14:textId="17857CFB"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0,00043</w:t>
            </w:r>
          </w:p>
        </w:tc>
        <w:tc>
          <w:tcPr>
            <w:tcW w:w="1332" w:type="dxa"/>
            <w:gridSpan w:val="2"/>
            <w:noWrap/>
            <w:vAlign w:val="center"/>
            <w:hideMark/>
          </w:tcPr>
          <w:p w14:paraId="35EDA863" w14:textId="2E3DA2C0"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noWrap/>
            <w:vAlign w:val="center"/>
            <w:hideMark/>
          </w:tcPr>
          <w:p w14:paraId="7961AC1D" w14:textId="77777777" w:rsidR="00196A64" w:rsidRPr="00C66318" w:rsidRDefault="00196A64" w:rsidP="00196A64">
            <w:pPr>
              <w:jc w:val="center"/>
              <w:rPr>
                <w:rFonts w:ascii="Times New Roman" w:eastAsia="Times New Roman" w:hAnsi="Times New Roman"/>
                <w:color w:val="000000"/>
                <w:sz w:val="24"/>
                <w:szCs w:val="24"/>
                <w:lang w:eastAsia="ru-RU"/>
              </w:rPr>
            </w:pPr>
          </w:p>
        </w:tc>
        <w:tc>
          <w:tcPr>
            <w:tcW w:w="1330" w:type="dxa"/>
            <w:gridSpan w:val="2"/>
            <w:noWrap/>
            <w:vAlign w:val="center"/>
            <w:hideMark/>
          </w:tcPr>
          <w:p w14:paraId="3314BFAF"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0,000430</w:t>
            </w:r>
          </w:p>
        </w:tc>
      </w:tr>
      <w:tr w:rsidR="00196A64" w:rsidRPr="00656BFA" w14:paraId="2EEBF91D"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630"/>
        </w:trPr>
        <w:tc>
          <w:tcPr>
            <w:tcW w:w="3969" w:type="dxa"/>
            <w:shd w:val="clear" w:color="000000" w:fill="FFFFFF"/>
            <w:vAlign w:val="center"/>
            <w:hideMark/>
          </w:tcPr>
          <w:p w14:paraId="30FDA2BC" w14:textId="77777777" w:rsidR="00196A64" w:rsidRPr="00C66318" w:rsidRDefault="00196A64" w:rsidP="00196A64">
            <w:pPr>
              <w:rPr>
                <w:rFonts w:ascii="Times New Roman" w:eastAsia="Times New Roman" w:hAnsi="Times New Roman"/>
                <w:sz w:val="24"/>
                <w:szCs w:val="24"/>
                <w:lang w:eastAsia="ru-RU"/>
              </w:rPr>
            </w:pPr>
            <w:proofErr w:type="spellStart"/>
            <w:r w:rsidRPr="00C66318">
              <w:rPr>
                <w:rFonts w:ascii="Times New Roman" w:eastAsia="Times New Roman" w:hAnsi="Times New Roman"/>
                <w:sz w:val="24"/>
                <w:szCs w:val="24"/>
                <w:lang w:eastAsia="ru-RU"/>
              </w:rPr>
              <w:t>эндоваскулярная</w:t>
            </w:r>
            <w:proofErr w:type="spellEnd"/>
            <w:r w:rsidRPr="00C66318">
              <w:rPr>
                <w:rFonts w:ascii="Times New Roman" w:eastAsia="Times New Roman" w:hAnsi="Times New Roman"/>
                <w:sz w:val="24"/>
                <w:szCs w:val="24"/>
                <w:lang w:eastAsia="ru-RU"/>
              </w:rPr>
              <w:t xml:space="preserve"> деструкция дополнительных проводящих путей и </w:t>
            </w:r>
            <w:proofErr w:type="spellStart"/>
            <w:r w:rsidRPr="00C66318">
              <w:rPr>
                <w:rFonts w:ascii="Times New Roman" w:eastAsia="Times New Roman" w:hAnsi="Times New Roman"/>
                <w:sz w:val="24"/>
                <w:szCs w:val="24"/>
                <w:lang w:eastAsia="ru-RU"/>
              </w:rPr>
              <w:t>аритмогенных</w:t>
            </w:r>
            <w:proofErr w:type="spellEnd"/>
            <w:r w:rsidRPr="00C66318">
              <w:rPr>
                <w:rFonts w:ascii="Times New Roman" w:eastAsia="Times New Roman" w:hAnsi="Times New Roman"/>
                <w:sz w:val="24"/>
                <w:szCs w:val="24"/>
                <w:lang w:eastAsia="ru-RU"/>
              </w:rPr>
              <w:t xml:space="preserve"> зон сердца</w:t>
            </w:r>
          </w:p>
        </w:tc>
        <w:tc>
          <w:tcPr>
            <w:tcW w:w="1418" w:type="dxa"/>
            <w:vAlign w:val="center"/>
          </w:tcPr>
          <w:p w14:paraId="55FDFF83" w14:textId="0067A5E0"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0,000027</w:t>
            </w:r>
          </w:p>
        </w:tc>
        <w:tc>
          <w:tcPr>
            <w:tcW w:w="1332" w:type="dxa"/>
            <w:gridSpan w:val="2"/>
            <w:noWrap/>
            <w:vAlign w:val="center"/>
            <w:hideMark/>
          </w:tcPr>
          <w:p w14:paraId="0D58D619" w14:textId="5025D234"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noWrap/>
            <w:vAlign w:val="center"/>
            <w:hideMark/>
          </w:tcPr>
          <w:p w14:paraId="241A41B8" w14:textId="77777777" w:rsidR="00196A64" w:rsidRPr="00C66318" w:rsidRDefault="00196A64" w:rsidP="00196A64">
            <w:pPr>
              <w:jc w:val="center"/>
              <w:rPr>
                <w:rFonts w:ascii="Times New Roman" w:eastAsia="Times New Roman" w:hAnsi="Times New Roman"/>
                <w:color w:val="000000"/>
                <w:sz w:val="24"/>
                <w:szCs w:val="24"/>
                <w:lang w:eastAsia="ru-RU"/>
              </w:rPr>
            </w:pPr>
          </w:p>
        </w:tc>
        <w:tc>
          <w:tcPr>
            <w:tcW w:w="1330" w:type="dxa"/>
            <w:gridSpan w:val="2"/>
            <w:noWrap/>
            <w:vAlign w:val="center"/>
            <w:hideMark/>
          </w:tcPr>
          <w:p w14:paraId="1E57F202"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0,000027</w:t>
            </w:r>
          </w:p>
        </w:tc>
      </w:tr>
      <w:tr w:rsidR="00077BE4" w:rsidRPr="00077BE4" w14:paraId="3897F987"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945"/>
        </w:trPr>
        <w:tc>
          <w:tcPr>
            <w:tcW w:w="3969" w:type="dxa"/>
            <w:shd w:val="clear" w:color="000000" w:fill="FFFFFF"/>
            <w:vAlign w:val="center"/>
            <w:hideMark/>
          </w:tcPr>
          <w:p w14:paraId="2DC0A4D4" w14:textId="77777777" w:rsidR="00196A64" w:rsidRPr="00AB5402" w:rsidRDefault="00196A64" w:rsidP="00196A64">
            <w:pPr>
              <w:rPr>
                <w:rFonts w:ascii="Times New Roman" w:eastAsia="Times New Roman" w:hAnsi="Times New Roman"/>
                <w:sz w:val="24"/>
                <w:szCs w:val="24"/>
                <w:lang w:eastAsia="ru-RU"/>
              </w:rPr>
            </w:pPr>
            <w:proofErr w:type="spellStart"/>
            <w:r w:rsidRPr="00AB5402">
              <w:rPr>
                <w:rFonts w:ascii="Times New Roman" w:eastAsia="Times New Roman" w:hAnsi="Times New Roman"/>
                <w:sz w:val="24"/>
                <w:szCs w:val="24"/>
                <w:lang w:eastAsia="ru-RU"/>
              </w:rPr>
              <w:t>стентирование</w:t>
            </w:r>
            <w:proofErr w:type="spellEnd"/>
            <w:r w:rsidRPr="00AB5402">
              <w:rPr>
                <w:rFonts w:ascii="Times New Roman" w:eastAsia="Times New Roman" w:hAnsi="Times New Roman"/>
                <w:sz w:val="24"/>
                <w:szCs w:val="24"/>
                <w:lang w:eastAsia="ru-RU"/>
              </w:rPr>
              <w:t xml:space="preserve"> или </w:t>
            </w:r>
            <w:proofErr w:type="spellStart"/>
            <w:r w:rsidRPr="00AB5402">
              <w:rPr>
                <w:rFonts w:ascii="Times New Roman" w:eastAsia="Times New Roman" w:hAnsi="Times New Roman"/>
                <w:sz w:val="24"/>
                <w:szCs w:val="24"/>
                <w:lang w:eastAsia="ru-RU"/>
              </w:rPr>
              <w:t>эндартерэктомия</w:t>
            </w:r>
            <w:proofErr w:type="spellEnd"/>
            <w:r w:rsidRPr="00AB5402">
              <w:rPr>
                <w:rFonts w:ascii="Times New Roman" w:eastAsia="Times New Roman" w:hAnsi="Times New Roman"/>
                <w:sz w:val="24"/>
                <w:szCs w:val="24"/>
                <w:lang w:eastAsia="ru-RU"/>
              </w:rPr>
              <w:t xml:space="preserve"> медицинскими организациями (за исключением федеральных медицинских организаций)</w:t>
            </w:r>
          </w:p>
        </w:tc>
        <w:tc>
          <w:tcPr>
            <w:tcW w:w="1418" w:type="dxa"/>
            <w:vAlign w:val="center"/>
          </w:tcPr>
          <w:p w14:paraId="1596B436" w14:textId="723BD331" w:rsidR="00196A64" w:rsidRPr="00AB5402" w:rsidRDefault="00196A64" w:rsidP="00196A64">
            <w:pPr>
              <w:jc w:val="center"/>
              <w:rPr>
                <w:rFonts w:ascii="Times New Roman" w:eastAsia="Times New Roman" w:hAnsi="Times New Roman"/>
                <w:sz w:val="24"/>
                <w:szCs w:val="24"/>
                <w:lang w:eastAsia="ru-RU"/>
              </w:rPr>
            </w:pPr>
            <w:r w:rsidRPr="00AB5402">
              <w:rPr>
                <w:rFonts w:ascii="Times New Roman" w:hAnsi="Times New Roman"/>
                <w:sz w:val="24"/>
                <w:szCs w:val="24"/>
              </w:rPr>
              <w:t>0,000</w:t>
            </w:r>
            <w:r w:rsidR="00AB5402" w:rsidRPr="00AB5402">
              <w:rPr>
                <w:rFonts w:ascii="Times New Roman" w:hAnsi="Times New Roman"/>
                <w:sz w:val="24"/>
                <w:szCs w:val="24"/>
              </w:rPr>
              <w:t>370</w:t>
            </w:r>
          </w:p>
        </w:tc>
        <w:tc>
          <w:tcPr>
            <w:tcW w:w="1332" w:type="dxa"/>
            <w:gridSpan w:val="2"/>
            <w:noWrap/>
            <w:vAlign w:val="center"/>
            <w:hideMark/>
          </w:tcPr>
          <w:p w14:paraId="528023F1" w14:textId="0C4030A4" w:rsidR="00196A64" w:rsidRPr="00AB5402" w:rsidRDefault="00196A64" w:rsidP="00196A64">
            <w:pPr>
              <w:jc w:val="center"/>
              <w:rPr>
                <w:rFonts w:ascii="Times New Roman" w:eastAsia="Times New Roman" w:hAnsi="Times New Roman"/>
                <w:sz w:val="24"/>
                <w:szCs w:val="24"/>
                <w:lang w:eastAsia="ru-RU"/>
              </w:rPr>
            </w:pPr>
          </w:p>
        </w:tc>
        <w:tc>
          <w:tcPr>
            <w:tcW w:w="1302" w:type="dxa"/>
            <w:noWrap/>
            <w:vAlign w:val="center"/>
            <w:hideMark/>
          </w:tcPr>
          <w:p w14:paraId="18EFC6F8" w14:textId="77777777" w:rsidR="00196A64" w:rsidRPr="00AB5402" w:rsidRDefault="00196A64" w:rsidP="00196A64">
            <w:pPr>
              <w:jc w:val="center"/>
              <w:rPr>
                <w:rFonts w:ascii="Times New Roman" w:eastAsia="Times New Roman" w:hAnsi="Times New Roman"/>
                <w:sz w:val="24"/>
                <w:szCs w:val="24"/>
                <w:lang w:eastAsia="ru-RU"/>
              </w:rPr>
            </w:pPr>
          </w:p>
        </w:tc>
        <w:tc>
          <w:tcPr>
            <w:tcW w:w="1330" w:type="dxa"/>
            <w:gridSpan w:val="2"/>
            <w:noWrap/>
            <w:vAlign w:val="center"/>
            <w:hideMark/>
          </w:tcPr>
          <w:p w14:paraId="41B0D995" w14:textId="77777777" w:rsidR="00196A64" w:rsidRPr="00AB5402" w:rsidRDefault="00196A64" w:rsidP="00196A64">
            <w:pPr>
              <w:jc w:val="center"/>
              <w:rPr>
                <w:rFonts w:ascii="Times New Roman" w:eastAsia="Times New Roman" w:hAnsi="Times New Roman"/>
                <w:sz w:val="24"/>
                <w:szCs w:val="24"/>
                <w:lang w:eastAsia="ru-RU"/>
              </w:rPr>
            </w:pPr>
            <w:r w:rsidRPr="00AB5402">
              <w:rPr>
                <w:rFonts w:ascii="Times New Roman" w:eastAsia="Times New Roman" w:hAnsi="Times New Roman"/>
                <w:sz w:val="24"/>
                <w:szCs w:val="24"/>
                <w:lang w:eastAsia="ru-RU"/>
              </w:rPr>
              <w:t>0,000370</w:t>
            </w:r>
          </w:p>
        </w:tc>
      </w:tr>
      <w:tr w:rsidR="00077BE4" w:rsidRPr="00077BE4" w14:paraId="3E7FE663"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945"/>
        </w:trPr>
        <w:tc>
          <w:tcPr>
            <w:tcW w:w="3969" w:type="dxa"/>
            <w:shd w:val="clear" w:color="000000" w:fill="FFFFFF"/>
            <w:vAlign w:val="center"/>
          </w:tcPr>
          <w:p w14:paraId="394C8610" w14:textId="38CDF844" w:rsidR="00196A64" w:rsidRPr="00AB5402" w:rsidRDefault="00C66318" w:rsidP="00196A64">
            <w:pPr>
              <w:rPr>
                <w:rFonts w:ascii="Times New Roman" w:eastAsia="Times New Roman" w:hAnsi="Times New Roman"/>
                <w:sz w:val="24"/>
                <w:szCs w:val="24"/>
                <w:lang w:eastAsia="ru-RU"/>
              </w:rPr>
            </w:pPr>
            <w:r w:rsidRPr="00AB5402">
              <w:rPr>
                <w:rFonts w:ascii="Times New Roman" w:eastAsia="Times New Roman" w:hAnsi="Times New Roman"/>
                <w:sz w:val="24"/>
                <w:szCs w:val="24"/>
                <w:lang w:eastAsia="ru-RU"/>
              </w:rPr>
              <w:t>т</w:t>
            </w:r>
            <w:r w:rsidR="00196A64" w:rsidRPr="00AB5402">
              <w:rPr>
                <w:rFonts w:ascii="Times New Roman" w:eastAsia="Times New Roman" w:hAnsi="Times New Roman"/>
                <w:sz w:val="24"/>
                <w:szCs w:val="24"/>
                <w:lang w:eastAsia="ru-RU"/>
              </w:rPr>
              <w:t>рансплантация почки медицинскими организациями (за исключением федеральных медицинских организаций</w:t>
            </w:r>
            <w:r w:rsidR="00077BE4" w:rsidRPr="00AB5402">
              <w:rPr>
                <w:rFonts w:ascii="Times New Roman" w:eastAsia="Times New Roman" w:hAnsi="Times New Roman"/>
                <w:sz w:val="24"/>
                <w:szCs w:val="24"/>
                <w:lang w:eastAsia="ru-RU"/>
              </w:rPr>
              <w:t>)</w:t>
            </w:r>
          </w:p>
        </w:tc>
        <w:tc>
          <w:tcPr>
            <w:tcW w:w="1418" w:type="dxa"/>
            <w:vAlign w:val="center"/>
          </w:tcPr>
          <w:p w14:paraId="094DE506" w14:textId="5E670B61" w:rsidR="00196A64" w:rsidRPr="00AB5402" w:rsidRDefault="00196A64" w:rsidP="00196A64">
            <w:pPr>
              <w:jc w:val="center"/>
              <w:rPr>
                <w:rFonts w:ascii="Times New Roman" w:eastAsia="Times New Roman" w:hAnsi="Times New Roman"/>
                <w:sz w:val="24"/>
                <w:szCs w:val="24"/>
                <w:lang w:eastAsia="ru-RU"/>
              </w:rPr>
            </w:pPr>
            <w:r w:rsidRPr="00AB5402">
              <w:rPr>
                <w:rFonts w:ascii="Times New Roman" w:hAnsi="Times New Roman"/>
                <w:sz w:val="24"/>
                <w:szCs w:val="24"/>
              </w:rPr>
              <w:t>0,000025</w:t>
            </w:r>
          </w:p>
        </w:tc>
        <w:tc>
          <w:tcPr>
            <w:tcW w:w="1332" w:type="dxa"/>
            <w:gridSpan w:val="2"/>
            <w:noWrap/>
            <w:vAlign w:val="center"/>
          </w:tcPr>
          <w:p w14:paraId="47BFDB5E" w14:textId="518C2AAC" w:rsidR="00196A64" w:rsidRPr="00AB5402" w:rsidRDefault="00196A64" w:rsidP="00196A64">
            <w:pPr>
              <w:jc w:val="center"/>
              <w:rPr>
                <w:rFonts w:ascii="Times New Roman" w:eastAsia="Times New Roman" w:hAnsi="Times New Roman"/>
                <w:sz w:val="24"/>
                <w:szCs w:val="24"/>
                <w:lang w:eastAsia="ru-RU"/>
              </w:rPr>
            </w:pPr>
          </w:p>
        </w:tc>
        <w:tc>
          <w:tcPr>
            <w:tcW w:w="1302" w:type="dxa"/>
            <w:noWrap/>
            <w:vAlign w:val="center"/>
          </w:tcPr>
          <w:p w14:paraId="264F90E6" w14:textId="77777777" w:rsidR="00196A64" w:rsidRPr="00AB5402" w:rsidRDefault="00196A64" w:rsidP="00196A64">
            <w:pPr>
              <w:jc w:val="center"/>
              <w:rPr>
                <w:rFonts w:ascii="Times New Roman" w:eastAsia="Times New Roman" w:hAnsi="Times New Roman"/>
                <w:sz w:val="24"/>
                <w:szCs w:val="24"/>
                <w:lang w:eastAsia="ru-RU"/>
              </w:rPr>
            </w:pPr>
          </w:p>
        </w:tc>
        <w:tc>
          <w:tcPr>
            <w:tcW w:w="1330" w:type="dxa"/>
            <w:gridSpan w:val="2"/>
            <w:noWrap/>
            <w:vAlign w:val="center"/>
          </w:tcPr>
          <w:p w14:paraId="557682AC" w14:textId="7C2203F2" w:rsidR="00077BE4" w:rsidRPr="00AB5402" w:rsidRDefault="00196A64" w:rsidP="00AB5402">
            <w:pPr>
              <w:jc w:val="center"/>
              <w:rPr>
                <w:rFonts w:ascii="Times New Roman" w:eastAsia="Times New Roman" w:hAnsi="Times New Roman"/>
                <w:sz w:val="24"/>
                <w:szCs w:val="24"/>
                <w:lang w:eastAsia="ru-RU"/>
              </w:rPr>
            </w:pPr>
            <w:r w:rsidRPr="00AB5402">
              <w:rPr>
                <w:rFonts w:ascii="Times New Roman" w:eastAsia="Times New Roman" w:hAnsi="Times New Roman"/>
                <w:sz w:val="24"/>
                <w:szCs w:val="24"/>
                <w:lang w:eastAsia="ru-RU"/>
              </w:rPr>
              <w:t>0,000025</w:t>
            </w:r>
          </w:p>
        </w:tc>
      </w:tr>
      <w:tr w:rsidR="00196A64" w:rsidRPr="00656BFA" w14:paraId="1DC81BC9"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4BB63F01"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высокотехнологичная медицинская помощь</w:t>
            </w:r>
          </w:p>
        </w:tc>
        <w:tc>
          <w:tcPr>
            <w:tcW w:w="1418" w:type="dxa"/>
            <w:vAlign w:val="center"/>
          </w:tcPr>
          <w:p w14:paraId="20E66B1C" w14:textId="70B7B184"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0,002539</w:t>
            </w:r>
          </w:p>
        </w:tc>
        <w:tc>
          <w:tcPr>
            <w:tcW w:w="1332" w:type="dxa"/>
            <w:gridSpan w:val="2"/>
            <w:noWrap/>
            <w:vAlign w:val="center"/>
            <w:hideMark/>
          </w:tcPr>
          <w:p w14:paraId="299BD771" w14:textId="0C57D72C" w:rsidR="00196A64" w:rsidRPr="00656BFA" w:rsidRDefault="00196A64" w:rsidP="00196A64">
            <w:pPr>
              <w:jc w:val="center"/>
              <w:rPr>
                <w:rFonts w:ascii="Times New Roman" w:eastAsia="Times New Roman" w:hAnsi="Times New Roman"/>
                <w:color w:val="000000"/>
                <w:sz w:val="24"/>
                <w:szCs w:val="24"/>
                <w:highlight w:val="green"/>
                <w:lang w:eastAsia="ru-RU"/>
              </w:rPr>
            </w:pPr>
          </w:p>
        </w:tc>
        <w:tc>
          <w:tcPr>
            <w:tcW w:w="1302" w:type="dxa"/>
            <w:noWrap/>
            <w:vAlign w:val="center"/>
            <w:hideMark/>
          </w:tcPr>
          <w:p w14:paraId="5AA4C7DE" w14:textId="77777777" w:rsidR="00196A64" w:rsidRPr="00656BFA" w:rsidRDefault="00196A64" w:rsidP="00196A64">
            <w:pPr>
              <w:jc w:val="center"/>
              <w:rPr>
                <w:rFonts w:ascii="Times New Roman" w:eastAsia="Times New Roman" w:hAnsi="Times New Roman"/>
                <w:color w:val="000000"/>
                <w:sz w:val="24"/>
                <w:szCs w:val="24"/>
                <w:highlight w:val="green"/>
                <w:lang w:eastAsia="ru-RU"/>
              </w:rPr>
            </w:pPr>
          </w:p>
        </w:tc>
        <w:tc>
          <w:tcPr>
            <w:tcW w:w="1330" w:type="dxa"/>
            <w:gridSpan w:val="2"/>
            <w:noWrap/>
            <w:vAlign w:val="center"/>
            <w:hideMark/>
          </w:tcPr>
          <w:p w14:paraId="7E9463DD" w14:textId="77777777" w:rsidR="00196A64" w:rsidRPr="00656BFA" w:rsidRDefault="00196A64" w:rsidP="00196A64">
            <w:pPr>
              <w:jc w:val="center"/>
              <w:rPr>
                <w:rFonts w:ascii="Times New Roman" w:eastAsia="Times New Roman" w:hAnsi="Times New Roman"/>
                <w:color w:val="000000"/>
                <w:sz w:val="24"/>
                <w:szCs w:val="24"/>
                <w:highlight w:val="green"/>
                <w:lang w:eastAsia="ru-RU"/>
              </w:rPr>
            </w:pPr>
            <w:r w:rsidRPr="00C66318">
              <w:rPr>
                <w:rFonts w:ascii="Times New Roman" w:eastAsia="Times New Roman" w:hAnsi="Times New Roman"/>
                <w:color w:val="000000"/>
                <w:sz w:val="24"/>
                <w:szCs w:val="24"/>
                <w:lang w:eastAsia="ru-RU"/>
              </w:rPr>
              <w:t>0,002539</w:t>
            </w:r>
          </w:p>
        </w:tc>
      </w:tr>
      <w:tr w:rsidR="00196A64" w:rsidRPr="00656BFA" w14:paraId="7F84713C"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20DEA34C"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Медицинская реабилитация:</w:t>
            </w:r>
          </w:p>
        </w:tc>
        <w:tc>
          <w:tcPr>
            <w:tcW w:w="1418" w:type="dxa"/>
            <w:vAlign w:val="center"/>
          </w:tcPr>
          <w:p w14:paraId="3977C2BE" w14:textId="6DBAB8D1" w:rsidR="00196A64" w:rsidRPr="00DD1711" w:rsidRDefault="00196A64" w:rsidP="00196A64">
            <w:pPr>
              <w:jc w:val="center"/>
              <w:rPr>
                <w:rFonts w:ascii="Times New Roman" w:eastAsia="Times New Roman" w:hAnsi="Times New Roman"/>
                <w:color w:val="000000"/>
                <w:sz w:val="24"/>
                <w:szCs w:val="24"/>
                <w:highlight w:val="green"/>
                <w:lang w:eastAsia="ru-RU"/>
              </w:rPr>
            </w:pPr>
          </w:p>
        </w:tc>
        <w:tc>
          <w:tcPr>
            <w:tcW w:w="1332" w:type="dxa"/>
            <w:gridSpan w:val="2"/>
            <w:noWrap/>
            <w:vAlign w:val="center"/>
            <w:hideMark/>
          </w:tcPr>
          <w:p w14:paraId="182B53B5" w14:textId="42A7C685"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noWrap/>
            <w:vAlign w:val="center"/>
            <w:hideMark/>
          </w:tcPr>
          <w:p w14:paraId="513709F7" w14:textId="77777777" w:rsidR="00196A64" w:rsidRPr="00C66318" w:rsidRDefault="00196A64" w:rsidP="00196A64">
            <w:pPr>
              <w:jc w:val="center"/>
              <w:rPr>
                <w:rFonts w:ascii="Times New Roman" w:eastAsia="Times New Roman" w:hAnsi="Times New Roman"/>
                <w:color w:val="000000"/>
                <w:sz w:val="24"/>
                <w:szCs w:val="24"/>
                <w:lang w:eastAsia="ru-RU"/>
              </w:rPr>
            </w:pPr>
          </w:p>
        </w:tc>
        <w:tc>
          <w:tcPr>
            <w:tcW w:w="1330" w:type="dxa"/>
            <w:gridSpan w:val="2"/>
            <w:noWrap/>
            <w:vAlign w:val="center"/>
            <w:hideMark/>
          </w:tcPr>
          <w:p w14:paraId="47861FF2"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249F6381"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15"/>
        </w:trPr>
        <w:tc>
          <w:tcPr>
            <w:tcW w:w="3969" w:type="dxa"/>
            <w:shd w:val="clear" w:color="000000" w:fill="FFFFFF"/>
            <w:vAlign w:val="center"/>
            <w:hideMark/>
          </w:tcPr>
          <w:p w14:paraId="16F90156"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в амбулаторных условиях</w:t>
            </w:r>
          </w:p>
        </w:tc>
        <w:tc>
          <w:tcPr>
            <w:tcW w:w="1418" w:type="dxa"/>
            <w:vAlign w:val="center"/>
          </w:tcPr>
          <w:p w14:paraId="645B97E9" w14:textId="25B3E5DF"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t>0,004514</w:t>
            </w:r>
          </w:p>
        </w:tc>
        <w:tc>
          <w:tcPr>
            <w:tcW w:w="1332" w:type="dxa"/>
            <w:gridSpan w:val="2"/>
            <w:noWrap/>
            <w:vAlign w:val="center"/>
            <w:hideMark/>
          </w:tcPr>
          <w:p w14:paraId="69B50181" w14:textId="4276D87A"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0,003687</w:t>
            </w:r>
          </w:p>
        </w:tc>
        <w:tc>
          <w:tcPr>
            <w:tcW w:w="1302" w:type="dxa"/>
            <w:noWrap/>
            <w:vAlign w:val="center"/>
            <w:hideMark/>
          </w:tcPr>
          <w:p w14:paraId="600793B8"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0,000827</w:t>
            </w:r>
          </w:p>
        </w:tc>
        <w:tc>
          <w:tcPr>
            <w:tcW w:w="1330" w:type="dxa"/>
            <w:gridSpan w:val="2"/>
            <w:noWrap/>
            <w:vAlign w:val="center"/>
            <w:hideMark/>
          </w:tcPr>
          <w:p w14:paraId="1DBADC3A" w14:textId="77777777" w:rsidR="00196A64" w:rsidRPr="00C66318" w:rsidRDefault="00196A64" w:rsidP="00196A64">
            <w:pPr>
              <w:jc w:val="center"/>
              <w:rPr>
                <w:rFonts w:ascii="Times New Roman" w:eastAsia="Times New Roman" w:hAnsi="Times New Roman"/>
                <w:color w:val="000000"/>
                <w:sz w:val="24"/>
                <w:szCs w:val="24"/>
                <w:lang w:eastAsia="ru-RU"/>
              </w:rPr>
            </w:pPr>
          </w:p>
        </w:tc>
      </w:tr>
      <w:tr w:rsidR="00196A64" w:rsidRPr="00656BFA" w14:paraId="1C3875F2" w14:textId="77777777" w:rsidTr="00077B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414"/>
        </w:trPr>
        <w:tc>
          <w:tcPr>
            <w:tcW w:w="3969" w:type="dxa"/>
            <w:shd w:val="clear" w:color="000000" w:fill="FFFFFF"/>
            <w:vAlign w:val="center"/>
            <w:hideMark/>
          </w:tcPr>
          <w:p w14:paraId="11B91BD1"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t xml:space="preserve">в условиях дневных стационаров (первичная медико-санитарная </w:t>
            </w:r>
            <w:r w:rsidRPr="00C66318">
              <w:rPr>
                <w:rFonts w:ascii="Times New Roman" w:eastAsia="Times New Roman" w:hAnsi="Times New Roman"/>
                <w:sz w:val="24"/>
                <w:szCs w:val="24"/>
                <w:lang w:eastAsia="ru-RU"/>
              </w:rPr>
              <w:lastRenderedPageBreak/>
              <w:t>помощь, специализированная медицинская помощь)</w:t>
            </w:r>
          </w:p>
        </w:tc>
        <w:tc>
          <w:tcPr>
            <w:tcW w:w="1418" w:type="dxa"/>
            <w:vAlign w:val="center"/>
          </w:tcPr>
          <w:p w14:paraId="27E77359" w14:textId="1DA92647" w:rsidR="00196A64" w:rsidRPr="00DD1711" w:rsidRDefault="00196A64" w:rsidP="00196A64">
            <w:pPr>
              <w:jc w:val="center"/>
              <w:rPr>
                <w:rFonts w:ascii="Times New Roman" w:eastAsia="Times New Roman" w:hAnsi="Times New Roman"/>
                <w:color w:val="000000"/>
                <w:sz w:val="24"/>
                <w:szCs w:val="24"/>
                <w:highlight w:val="green"/>
                <w:lang w:eastAsia="ru-RU"/>
              </w:rPr>
            </w:pPr>
            <w:r w:rsidRPr="00DD1711">
              <w:rPr>
                <w:rFonts w:ascii="Times New Roman" w:hAnsi="Times New Roman"/>
                <w:color w:val="000000"/>
                <w:sz w:val="24"/>
                <w:szCs w:val="24"/>
              </w:rPr>
              <w:lastRenderedPageBreak/>
              <w:t>0,001993</w:t>
            </w:r>
          </w:p>
        </w:tc>
        <w:tc>
          <w:tcPr>
            <w:tcW w:w="1332" w:type="dxa"/>
            <w:gridSpan w:val="2"/>
            <w:noWrap/>
            <w:vAlign w:val="center"/>
            <w:hideMark/>
          </w:tcPr>
          <w:p w14:paraId="056CCD23" w14:textId="28DFAC73"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noWrap/>
            <w:vAlign w:val="center"/>
            <w:hideMark/>
          </w:tcPr>
          <w:p w14:paraId="3A0671A3"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0,001795</w:t>
            </w:r>
          </w:p>
        </w:tc>
        <w:tc>
          <w:tcPr>
            <w:tcW w:w="1330" w:type="dxa"/>
            <w:gridSpan w:val="2"/>
            <w:noWrap/>
            <w:vAlign w:val="center"/>
            <w:hideMark/>
          </w:tcPr>
          <w:p w14:paraId="24423D5A"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0,000198</w:t>
            </w:r>
          </w:p>
        </w:tc>
      </w:tr>
      <w:tr w:rsidR="00196A64" w:rsidRPr="00656BFA" w14:paraId="404F2ED0" w14:textId="77777777" w:rsidTr="0092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945"/>
        </w:trPr>
        <w:tc>
          <w:tcPr>
            <w:tcW w:w="3969" w:type="dxa"/>
            <w:shd w:val="clear" w:color="000000" w:fill="FFFFFF"/>
            <w:vAlign w:val="center"/>
            <w:hideMark/>
          </w:tcPr>
          <w:p w14:paraId="3D118CFF" w14:textId="77777777" w:rsidR="00196A64" w:rsidRPr="00C66318" w:rsidRDefault="00196A64" w:rsidP="00196A64">
            <w:pPr>
              <w:rPr>
                <w:rFonts w:ascii="Times New Roman" w:eastAsia="Times New Roman" w:hAnsi="Times New Roman"/>
                <w:sz w:val="24"/>
                <w:szCs w:val="24"/>
                <w:lang w:eastAsia="ru-RU"/>
              </w:rPr>
            </w:pPr>
            <w:r w:rsidRPr="00C66318">
              <w:rPr>
                <w:rFonts w:ascii="Times New Roman" w:eastAsia="Times New Roman" w:hAnsi="Times New Roman"/>
                <w:sz w:val="24"/>
                <w:szCs w:val="24"/>
                <w:lang w:eastAsia="ru-RU"/>
              </w:rPr>
              <w:lastRenderedPageBreak/>
              <w:t>специализированная, в том числе высокотехнологичная, медицинская помощь в условиях круглосуточного стационара</w:t>
            </w:r>
          </w:p>
        </w:tc>
        <w:tc>
          <w:tcPr>
            <w:tcW w:w="1418" w:type="dxa"/>
            <w:vAlign w:val="center"/>
          </w:tcPr>
          <w:p w14:paraId="54EA6C1A" w14:textId="7BE7A517" w:rsidR="00196A64" w:rsidRPr="00DD1711" w:rsidRDefault="00196A64" w:rsidP="00196A64">
            <w:pPr>
              <w:jc w:val="center"/>
              <w:rPr>
                <w:rFonts w:ascii="Times New Roman" w:eastAsia="Times New Roman" w:hAnsi="Times New Roman"/>
                <w:color w:val="000000"/>
                <w:sz w:val="24"/>
                <w:szCs w:val="24"/>
                <w:highlight w:val="green"/>
                <w:lang w:eastAsia="ru-RU"/>
              </w:rPr>
            </w:pPr>
            <w:r w:rsidRPr="00196A64">
              <w:rPr>
                <w:rFonts w:ascii="Times New Roman" w:hAnsi="Times New Roman"/>
                <w:color w:val="000000"/>
                <w:sz w:val="24"/>
                <w:szCs w:val="24"/>
              </w:rPr>
              <w:t>0,006149</w:t>
            </w:r>
          </w:p>
        </w:tc>
        <w:tc>
          <w:tcPr>
            <w:tcW w:w="1332" w:type="dxa"/>
            <w:gridSpan w:val="2"/>
            <w:noWrap/>
            <w:vAlign w:val="center"/>
            <w:hideMark/>
          </w:tcPr>
          <w:p w14:paraId="655AE26F" w14:textId="7540E051" w:rsidR="00196A64" w:rsidRPr="00C66318" w:rsidRDefault="00196A64" w:rsidP="00196A64">
            <w:pPr>
              <w:jc w:val="center"/>
              <w:rPr>
                <w:rFonts w:ascii="Times New Roman" w:eastAsia="Times New Roman" w:hAnsi="Times New Roman"/>
                <w:color w:val="000000"/>
                <w:sz w:val="24"/>
                <w:szCs w:val="24"/>
                <w:lang w:eastAsia="ru-RU"/>
              </w:rPr>
            </w:pPr>
          </w:p>
        </w:tc>
        <w:tc>
          <w:tcPr>
            <w:tcW w:w="1302" w:type="dxa"/>
            <w:noWrap/>
            <w:vAlign w:val="center"/>
            <w:hideMark/>
          </w:tcPr>
          <w:p w14:paraId="6AADA752"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0,004530</w:t>
            </w:r>
          </w:p>
        </w:tc>
        <w:tc>
          <w:tcPr>
            <w:tcW w:w="1330" w:type="dxa"/>
            <w:gridSpan w:val="2"/>
            <w:noWrap/>
            <w:vAlign w:val="center"/>
            <w:hideMark/>
          </w:tcPr>
          <w:p w14:paraId="22F8DD51" w14:textId="77777777" w:rsidR="00196A64" w:rsidRPr="00C66318" w:rsidRDefault="00196A64" w:rsidP="00196A64">
            <w:pPr>
              <w:jc w:val="center"/>
              <w:rPr>
                <w:rFonts w:ascii="Times New Roman" w:eastAsia="Times New Roman" w:hAnsi="Times New Roman"/>
                <w:color w:val="000000"/>
                <w:sz w:val="24"/>
                <w:szCs w:val="24"/>
                <w:lang w:eastAsia="ru-RU"/>
              </w:rPr>
            </w:pPr>
            <w:r w:rsidRPr="00C66318">
              <w:rPr>
                <w:rFonts w:ascii="Times New Roman" w:eastAsia="Times New Roman" w:hAnsi="Times New Roman"/>
                <w:color w:val="000000"/>
                <w:sz w:val="24"/>
                <w:szCs w:val="24"/>
                <w:lang w:eastAsia="ru-RU"/>
              </w:rPr>
              <w:t>0,001619</w:t>
            </w:r>
          </w:p>
        </w:tc>
      </w:tr>
    </w:tbl>
    <w:p w14:paraId="05C5B07D" w14:textId="77777777" w:rsidR="005C7ACB" w:rsidRPr="005C7ACB" w:rsidRDefault="005C7ACB" w:rsidP="003D0B47">
      <w:pPr>
        <w:ind w:firstLine="709"/>
        <w:rPr>
          <w:rFonts w:ascii="Times New Roman" w:eastAsia="Times New Roman" w:hAnsi="Times New Roman"/>
          <w:vanish/>
          <w:sz w:val="24"/>
          <w:szCs w:val="24"/>
          <w:lang w:eastAsia="ru-RU"/>
        </w:rPr>
      </w:pPr>
    </w:p>
    <w:p w14:paraId="39A7132B" w14:textId="163A611C" w:rsidR="005C7ACB" w:rsidRPr="004F1CB9" w:rsidRDefault="004F1CB9" w:rsidP="003D0B47">
      <w:pPr>
        <w:ind w:firstLine="709"/>
        <w:jc w:val="both"/>
        <w:rPr>
          <w:rFonts w:ascii="Times New Roman" w:eastAsia="Times New Roman" w:hAnsi="Times New Roman"/>
          <w:sz w:val="28"/>
          <w:szCs w:val="28"/>
          <w:lang w:eastAsia="ru-RU"/>
        </w:rPr>
      </w:pPr>
      <w:r w:rsidRPr="004F1CB9">
        <w:rPr>
          <w:rFonts w:ascii="Times New Roman" w:eastAsia="Times New Roman" w:hAnsi="Times New Roman"/>
          <w:sz w:val="28"/>
          <w:szCs w:val="28"/>
          <w:lang w:eastAsia="ru-RU"/>
        </w:rPr>
        <w:t xml:space="preserve">Планирование нормативов объема и нормативов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4F1CB9">
        <w:rPr>
          <w:rFonts w:ascii="Times New Roman" w:eastAsia="Times New Roman" w:hAnsi="Times New Roman"/>
          <w:sz w:val="28"/>
          <w:szCs w:val="28"/>
          <w:lang w:eastAsia="ru-RU"/>
        </w:rPr>
        <w:t>биопсийного</w:t>
      </w:r>
      <w:proofErr w:type="spellEnd"/>
      <w:r w:rsidRPr="004F1CB9">
        <w:rPr>
          <w:rFonts w:ascii="Times New Roman" w:eastAsia="Times New Roman" w:hAnsi="Times New Roman"/>
          <w:sz w:val="28"/>
          <w:szCs w:val="28"/>
          <w:lang w:eastAsia="ru-RU"/>
        </w:rPr>
        <w:t xml:space="preserve"> (операционного) материала, ПЭТ/КТ, ОФЭКТ/ОФЭКТ-КТ, </w:t>
      </w:r>
      <w:proofErr w:type="spellStart"/>
      <w:r w:rsidRPr="004F1CB9">
        <w:rPr>
          <w:rFonts w:ascii="Times New Roman" w:eastAsia="Times New Roman" w:hAnsi="Times New Roman"/>
          <w:sz w:val="28"/>
          <w:szCs w:val="28"/>
          <w:lang w:eastAsia="ru-RU"/>
        </w:rPr>
        <w:t>неинвазивного</w:t>
      </w:r>
      <w:proofErr w:type="spellEnd"/>
      <w:r w:rsidRPr="004F1CB9">
        <w:rPr>
          <w:rFonts w:ascii="Times New Roman" w:eastAsia="Times New Roman" w:hAnsi="Times New Roman"/>
          <w:sz w:val="28"/>
          <w:szCs w:val="28"/>
          <w:lang w:eastAsia="ru-RU"/>
        </w:rPr>
        <w:t xml:space="preserve"> </w:t>
      </w:r>
      <w:proofErr w:type="spellStart"/>
      <w:r w:rsidRPr="004F1CB9">
        <w:rPr>
          <w:rFonts w:ascii="Times New Roman" w:eastAsia="Times New Roman" w:hAnsi="Times New Roman"/>
          <w:sz w:val="28"/>
          <w:szCs w:val="28"/>
          <w:lang w:eastAsia="ru-RU"/>
        </w:rPr>
        <w:t>пренатального</w:t>
      </w:r>
      <w:proofErr w:type="spellEnd"/>
      <w:r w:rsidRPr="004F1CB9">
        <w:rPr>
          <w:rFonts w:ascii="Times New Roman" w:eastAsia="Times New Roman" w:hAnsi="Times New Roman"/>
          <w:sz w:val="28"/>
          <w:szCs w:val="28"/>
          <w:lang w:eastAsia="ru-RU"/>
        </w:rPr>
        <w:t xml:space="preserve"> тестирования (определения внеклеточной ДНК плода по крови матери), определения РНК-вируса гепатита С (</w:t>
      </w:r>
      <w:proofErr w:type="spellStart"/>
      <w:r w:rsidRPr="004F1CB9">
        <w:rPr>
          <w:rFonts w:ascii="Times New Roman" w:eastAsia="Times New Roman" w:hAnsi="Times New Roman"/>
          <w:sz w:val="28"/>
          <w:szCs w:val="28"/>
          <w:lang w:eastAsia="ru-RU"/>
        </w:rPr>
        <w:t>Hepatitis</w:t>
      </w:r>
      <w:proofErr w:type="spellEnd"/>
      <w:r w:rsidRPr="004F1CB9">
        <w:rPr>
          <w:rFonts w:ascii="Times New Roman" w:eastAsia="Times New Roman" w:hAnsi="Times New Roman"/>
          <w:sz w:val="28"/>
          <w:szCs w:val="28"/>
          <w:lang w:eastAsia="ru-RU"/>
        </w:rPr>
        <w:t xml:space="preserve"> C </w:t>
      </w:r>
      <w:proofErr w:type="spellStart"/>
      <w:r w:rsidRPr="004F1CB9">
        <w:rPr>
          <w:rFonts w:ascii="Times New Roman" w:eastAsia="Times New Roman" w:hAnsi="Times New Roman"/>
          <w:sz w:val="28"/>
          <w:szCs w:val="28"/>
          <w:lang w:eastAsia="ru-RU"/>
        </w:rPr>
        <w:t>virus</w:t>
      </w:r>
      <w:proofErr w:type="spellEnd"/>
      <w:r w:rsidRPr="004F1CB9">
        <w:rPr>
          <w:rFonts w:ascii="Times New Roman" w:eastAsia="Times New Roman" w:hAnsi="Times New Roman"/>
          <w:sz w:val="28"/>
          <w:szCs w:val="28"/>
          <w:lang w:eastAsia="ru-RU"/>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и школ для беременных и по вопросам грудного вскармливания и вправе корректировать их размеры с учетом применения в регионе различных видов и методов исследований систем, органов и тканей человека в зависимости от структуры заболеваемости населения.</w:t>
      </w:r>
    </w:p>
    <w:p w14:paraId="10F3C3C1" w14:textId="77777777" w:rsidR="005C7ACB" w:rsidRPr="004F1CB9" w:rsidRDefault="005C7ACB" w:rsidP="003D0B47">
      <w:pPr>
        <w:ind w:firstLine="709"/>
        <w:jc w:val="both"/>
        <w:rPr>
          <w:rFonts w:ascii="Times New Roman" w:eastAsia="Times New Roman" w:hAnsi="Times New Roman"/>
          <w:sz w:val="28"/>
          <w:szCs w:val="28"/>
          <w:lang w:eastAsia="ru-RU"/>
        </w:rPr>
      </w:pPr>
      <w:r w:rsidRPr="004F1CB9">
        <w:rPr>
          <w:rFonts w:ascii="Times New Roman" w:eastAsia="Times New Roman" w:hAnsi="Times New Roman"/>
          <w:sz w:val="28"/>
          <w:szCs w:val="28"/>
          <w:lang w:eastAsia="ru-RU"/>
        </w:rPr>
        <w:t xml:space="preserve">Нормативы объема патолого-анатомических исследований </w:t>
      </w:r>
      <w:proofErr w:type="spellStart"/>
      <w:r w:rsidRPr="004F1CB9">
        <w:rPr>
          <w:rFonts w:ascii="Times New Roman" w:eastAsia="Times New Roman" w:hAnsi="Times New Roman"/>
          <w:sz w:val="28"/>
          <w:szCs w:val="28"/>
          <w:lang w:eastAsia="ru-RU"/>
        </w:rPr>
        <w:t>биопсийного</w:t>
      </w:r>
      <w:proofErr w:type="spellEnd"/>
      <w:r w:rsidRPr="004F1CB9">
        <w:rPr>
          <w:rFonts w:ascii="Times New Roman" w:eastAsia="Times New Roman" w:hAnsi="Times New Roman"/>
          <w:sz w:val="28"/>
          <w:szCs w:val="28"/>
          <w:lang w:eastAsia="ru-RU"/>
        </w:rPr>
        <w:t xml:space="preserve"> (операционного) материала включают отдельные исследования, которые могут быть проведены в иных медицинских организациях, в том числе федеральных медицинских организациях, и оплачены в соответствии с законодательством Российской Федерации. </w:t>
      </w:r>
    </w:p>
    <w:p w14:paraId="47B1FAB4" w14:textId="77777777" w:rsidR="005C7ACB" w:rsidRPr="004F1CB9" w:rsidRDefault="005C7ACB" w:rsidP="003D0B47">
      <w:pPr>
        <w:ind w:firstLine="709"/>
        <w:jc w:val="both"/>
        <w:rPr>
          <w:rFonts w:ascii="Times New Roman" w:eastAsia="Times New Roman" w:hAnsi="Times New Roman"/>
          <w:sz w:val="28"/>
          <w:szCs w:val="28"/>
          <w:lang w:eastAsia="ru-RU"/>
        </w:rPr>
      </w:pPr>
      <w:r w:rsidRPr="004F1CB9">
        <w:rPr>
          <w:rFonts w:ascii="Times New Roman" w:eastAsia="Times New Roman" w:hAnsi="Times New Roman"/>
          <w:sz w:val="28"/>
          <w:szCs w:val="28"/>
          <w:lang w:eastAsia="ru-RU"/>
        </w:rPr>
        <w:t xml:space="preserve">Территориальные </w:t>
      </w:r>
      <w:proofErr w:type="spellStart"/>
      <w:r w:rsidRPr="004F1CB9">
        <w:rPr>
          <w:rFonts w:ascii="Times New Roman" w:eastAsia="Times New Roman" w:hAnsi="Times New Roman"/>
          <w:sz w:val="28"/>
          <w:szCs w:val="28"/>
          <w:lang w:eastAsia="ru-RU"/>
        </w:rPr>
        <w:t>подушевые</w:t>
      </w:r>
      <w:proofErr w:type="spellEnd"/>
      <w:r w:rsidRPr="004F1CB9">
        <w:rPr>
          <w:rFonts w:ascii="Times New Roman" w:eastAsia="Times New Roman" w:hAnsi="Times New Roman"/>
          <w:sz w:val="28"/>
          <w:szCs w:val="28"/>
          <w:lang w:eastAsia="ru-RU"/>
        </w:rPr>
        <w:t xml:space="preserve"> нормативы финансирования, предусмотренные Территориальной программой (без учета расходов федерального бюджета), составляют: </w:t>
      </w:r>
    </w:p>
    <w:p w14:paraId="550B54DE" w14:textId="77777777" w:rsidR="00A374AC" w:rsidRPr="00A374AC" w:rsidRDefault="00A374AC" w:rsidP="003D0B47">
      <w:pPr>
        <w:ind w:firstLine="709"/>
        <w:jc w:val="both"/>
        <w:rPr>
          <w:rFonts w:ascii="Times New Roman" w:eastAsia="Times New Roman" w:hAnsi="Times New Roman"/>
          <w:sz w:val="28"/>
          <w:szCs w:val="28"/>
          <w:lang w:eastAsia="ru-RU"/>
        </w:rPr>
      </w:pPr>
      <w:r w:rsidRPr="00A374AC">
        <w:rPr>
          <w:rFonts w:ascii="Times New Roman" w:eastAsia="Times New Roman" w:hAnsi="Times New Roman"/>
          <w:sz w:val="28"/>
          <w:szCs w:val="28"/>
          <w:lang w:eastAsia="ru-RU"/>
        </w:rPr>
        <w:t xml:space="preserve">за счет бюджетных ассигнований областного бюджета (в расчете на 1 жителя) в 2026 году – 7 803,57 рубля, в 2027 году – 8647,62 рубля, в 2028 году – 9689,14 рубля; </w:t>
      </w:r>
    </w:p>
    <w:p w14:paraId="1FE4F315" w14:textId="2EC3BB97" w:rsidR="005C7ACB" w:rsidRPr="0047034D" w:rsidRDefault="004F1CB9" w:rsidP="003D0B47">
      <w:pPr>
        <w:ind w:firstLine="709"/>
        <w:jc w:val="both"/>
        <w:rPr>
          <w:rFonts w:ascii="Times New Roman" w:eastAsia="Times New Roman" w:hAnsi="Times New Roman"/>
          <w:sz w:val="28"/>
          <w:szCs w:val="28"/>
          <w:lang w:eastAsia="ru-RU"/>
        </w:rPr>
      </w:pPr>
      <w:r w:rsidRPr="0047034D">
        <w:rPr>
          <w:rFonts w:ascii="Times New Roman" w:eastAsia="Times New Roman" w:hAnsi="Times New Roman"/>
          <w:sz w:val="28"/>
          <w:szCs w:val="28"/>
          <w:lang w:eastAsia="ru-RU"/>
        </w:rPr>
        <w:t xml:space="preserve">за счет средств обязательного медицинского страхования на финансирование территориальной программы (в расчете на 1 застрахованное лицо) на оказание медицинской помощи медицинскими организациями (за исключением федеральных медицинских организаций) в 2026 году - 22928,49 рубля (в том числе за счет субвенций Федерального фонда обязательного медицинского страхования – 22924,30 рубля, за счет средств прочих (налоговых, неналоговых) поступлений – 4,19 рубля), в том числе для оказания медицинской помощи по профилю </w:t>
      </w:r>
      <w:r w:rsidR="003D0B47" w:rsidRPr="0047034D">
        <w:rPr>
          <w:rFonts w:ascii="Times New Roman" w:eastAsia="Times New Roman" w:hAnsi="Times New Roman"/>
          <w:sz w:val="28"/>
          <w:szCs w:val="28"/>
          <w:lang w:eastAsia="ru-RU"/>
        </w:rPr>
        <w:t>«</w:t>
      </w:r>
      <w:r w:rsidRPr="0047034D">
        <w:rPr>
          <w:rFonts w:ascii="Times New Roman" w:eastAsia="Times New Roman" w:hAnsi="Times New Roman"/>
          <w:sz w:val="28"/>
          <w:szCs w:val="28"/>
          <w:lang w:eastAsia="ru-RU"/>
        </w:rPr>
        <w:t>Медицинская реабилитация</w:t>
      </w:r>
      <w:r w:rsidR="003D0B47" w:rsidRPr="0047034D">
        <w:rPr>
          <w:rFonts w:ascii="Times New Roman" w:eastAsia="Times New Roman" w:hAnsi="Times New Roman"/>
          <w:sz w:val="28"/>
          <w:szCs w:val="28"/>
          <w:lang w:eastAsia="ru-RU"/>
        </w:rPr>
        <w:t>»</w:t>
      </w:r>
      <w:r w:rsidRPr="0047034D">
        <w:rPr>
          <w:rFonts w:ascii="Times New Roman" w:eastAsia="Times New Roman" w:hAnsi="Times New Roman"/>
          <w:sz w:val="28"/>
          <w:szCs w:val="28"/>
          <w:lang w:eastAsia="ru-RU"/>
        </w:rPr>
        <w:t xml:space="preserve"> – 609,21 рубля, в 2027 году - 24765,79 рубля, в том числе для оказания медицинской помощи по профилю </w:t>
      </w:r>
      <w:r w:rsidR="003D0B47" w:rsidRPr="0047034D">
        <w:rPr>
          <w:rFonts w:ascii="Times New Roman" w:eastAsia="Times New Roman" w:hAnsi="Times New Roman"/>
          <w:sz w:val="28"/>
          <w:szCs w:val="28"/>
          <w:lang w:eastAsia="ru-RU"/>
        </w:rPr>
        <w:t>«</w:t>
      </w:r>
      <w:r w:rsidRPr="0047034D">
        <w:rPr>
          <w:rFonts w:ascii="Times New Roman" w:eastAsia="Times New Roman" w:hAnsi="Times New Roman"/>
          <w:sz w:val="28"/>
          <w:szCs w:val="28"/>
          <w:lang w:eastAsia="ru-RU"/>
        </w:rPr>
        <w:t>Медицинская реабилитация</w:t>
      </w:r>
      <w:r w:rsidR="003D0B47" w:rsidRPr="0047034D">
        <w:rPr>
          <w:rFonts w:ascii="Times New Roman" w:eastAsia="Times New Roman" w:hAnsi="Times New Roman"/>
          <w:sz w:val="28"/>
          <w:szCs w:val="28"/>
          <w:lang w:eastAsia="ru-RU"/>
        </w:rPr>
        <w:t>»</w:t>
      </w:r>
      <w:r w:rsidRPr="0047034D">
        <w:rPr>
          <w:rFonts w:ascii="Times New Roman" w:eastAsia="Times New Roman" w:hAnsi="Times New Roman"/>
          <w:sz w:val="28"/>
          <w:szCs w:val="28"/>
          <w:lang w:eastAsia="ru-RU"/>
        </w:rPr>
        <w:t xml:space="preserve"> – </w:t>
      </w:r>
      <w:r w:rsidR="003D0B47" w:rsidRPr="0047034D">
        <w:rPr>
          <w:rFonts w:ascii="Times New Roman" w:eastAsia="Times New Roman" w:hAnsi="Times New Roman"/>
          <w:sz w:val="28"/>
          <w:szCs w:val="28"/>
          <w:lang w:eastAsia="ru-RU"/>
        </w:rPr>
        <w:t>572,24</w:t>
      </w:r>
      <w:r w:rsidRPr="0047034D">
        <w:rPr>
          <w:rFonts w:ascii="Times New Roman" w:eastAsia="Times New Roman" w:hAnsi="Times New Roman"/>
          <w:sz w:val="28"/>
          <w:szCs w:val="28"/>
          <w:lang w:eastAsia="ru-RU"/>
        </w:rPr>
        <w:t xml:space="preserve"> рубля, в 2028 году – 26583,99 рубля, в том числе </w:t>
      </w:r>
      <w:r w:rsidRPr="0047034D">
        <w:rPr>
          <w:rFonts w:ascii="Times New Roman" w:eastAsia="Times New Roman" w:hAnsi="Times New Roman"/>
          <w:sz w:val="28"/>
          <w:szCs w:val="28"/>
          <w:lang w:eastAsia="ru-RU"/>
        </w:rPr>
        <w:lastRenderedPageBreak/>
        <w:t xml:space="preserve">для оказания медицинской помощи по профилю </w:t>
      </w:r>
      <w:r w:rsidR="003D0B47" w:rsidRPr="0047034D">
        <w:rPr>
          <w:rFonts w:ascii="Times New Roman" w:eastAsia="Times New Roman" w:hAnsi="Times New Roman"/>
          <w:sz w:val="28"/>
          <w:szCs w:val="28"/>
          <w:lang w:eastAsia="ru-RU"/>
        </w:rPr>
        <w:t>«</w:t>
      </w:r>
      <w:r w:rsidRPr="0047034D">
        <w:rPr>
          <w:rFonts w:ascii="Times New Roman" w:eastAsia="Times New Roman" w:hAnsi="Times New Roman"/>
          <w:sz w:val="28"/>
          <w:szCs w:val="28"/>
          <w:lang w:eastAsia="ru-RU"/>
        </w:rPr>
        <w:t>Медицинская реабилитация</w:t>
      </w:r>
      <w:r w:rsidR="003D0B47" w:rsidRPr="0047034D">
        <w:rPr>
          <w:rFonts w:ascii="Times New Roman" w:eastAsia="Times New Roman" w:hAnsi="Times New Roman"/>
          <w:sz w:val="28"/>
          <w:szCs w:val="28"/>
          <w:lang w:eastAsia="ru-RU"/>
        </w:rPr>
        <w:t>»</w:t>
      </w:r>
      <w:r w:rsidRPr="0047034D">
        <w:rPr>
          <w:rFonts w:ascii="Times New Roman" w:eastAsia="Times New Roman" w:hAnsi="Times New Roman"/>
          <w:sz w:val="28"/>
          <w:szCs w:val="28"/>
          <w:lang w:eastAsia="ru-RU"/>
        </w:rPr>
        <w:t xml:space="preserve"> – 633,05 рубля</w:t>
      </w:r>
      <w:r w:rsidR="003D0B47" w:rsidRPr="0047034D">
        <w:rPr>
          <w:rFonts w:ascii="Times New Roman" w:eastAsia="Times New Roman" w:hAnsi="Times New Roman"/>
          <w:sz w:val="28"/>
          <w:szCs w:val="28"/>
          <w:lang w:eastAsia="ru-RU"/>
        </w:rPr>
        <w:t>.</w:t>
      </w:r>
    </w:p>
    <w:p w14:paraId="4441EC3B" w14:textId="77777777" w:rsidR="004F1CB9" w:rsidRPr="0047034D" w:rsidRDefault="005C7ACB" w:rsidP="003D0B47">
      <w:pPr>
        <w:ind w:firstLine="709"/>
        <w:jc w:val="both"/>
        <w:rPr>
          <w:rFonts w:ascii="Times New Roman" w:eastAsia="Times New Roman" w:hAnsi="Times New Roman"/>
          <w:sz w:val="28"/>
          <w:szCs w:val="28"/>
          <w:lang w:eastAsia="ru-RU"/>
        </w:rPr>
      </w:pPr>
      <w:r w:rsidRPr="0047034D">
        <w:rPr>
          <w:rFonts w:ascii="Times New Roman" w:eastAsia="Times New Roman" w:hAnsi="Times New Roman"/>
          <w:sz w:val="28"/>
          <w:szCs w:val="28"/>
          <w:lang w:eastAsia="ru-RU"/>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w:t>
      </w:r>
      <w:r w:rsidR="004F1CB9" w:rsidRPr="0047034D">
        <w:rPr>
          <w:rFonts w:ascii="Times New Roman" w:eastAsia="Times New Roman" w:hAnsi="Times New Roman"/>
          <w:sz w:val="28"/>
          <w:szCs w:val="28"/>
          <w:lang w:eastAsia="ru-RU"/>
        </w:rPr>
        <w:t>:</w:t>
      </w:r>
      <w:r w:rsidRPr="0047034D">
        <w:rPr>
          <w:rFonts w:ascii="Times New Roman" w:eastAsia="Times New Roman" w:hAnsi="Times New Roman"/>
          <w:sz w:val="28"/>
          <w:szCs w:val="28"/>
          <w:lang w:eastAsia="ru-RU"/>
        </w:rPr>
        <w:t xml:space="preserve"> </w:t>
      </w:r>
    </w:p>
    <w:p w14:paraId="70389C1B" w14:textId="77777777" w:rsidR="004F1CB9" w:rsidRPr="0047034D" w:rsidRDefault="004F1CB9" w:rsidP="003D0B47">
      <w:pPr>
        <w:ind w:firstLine="709"/>
        <w:jc w:val="both"/>
        <w:rPr>
          <w:rFonts w:ascii="Times New Roman" w:eastAsia="Times New Roman" w:hAnsi="Times New Roman"/>
          <w:sz w:val="28"/>
          <w:szCs w:val="28"/>
          <w:lang w:eastAsia="ru-RU"/>
        </w:rPr>
      </w:pPr>
      <w:r w:rsidRPr="0047034D">
        <w:rPr>
          <w:rFonts w:ascii="Times New Roman" w:eastAsia="Times New Roman" w:hAnsi="Times New Roman"/>
          <w:sz w:val="28"/>
          <w:szCs w:val="28"/>
          <w:lang w:eastAsia="ru-RU"/>
        </w:rPr>
        <w:t xml:space="preserve">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ЭКГ, </w:t>
      </w:r>
      <w:proofErr w:type="spellStart"/>
      <w:r w:rsidRPr="0047034D">
        <w:rPr>
          <w:rFonts w:ascii="Times New Roman" w:eastAsia="Times New Roman" w:hAnsi="Times New Roman"/>
          <w:sz w:val="28"/>
          <w:szCs w:val="28"/>
          <w:lang w:eastAsia="ru-RU"/>
        </w:rPr>
        <w:t>колоноскопии</w:t>
      </w:r>
      <w:proofErr w:type="spellEnd"/>
      <w:r w:rsidRPr="0047034D">
        <w:rPr>
          <w:rFonts w:ascii="Times New Roman" w:eastAsia="Times New Roman" w:hAnsi="Times New Roman"/>
          <w:sz w:val="28"/>
          <w:szCs w:val="28"/>
          <w:lang w:eastAsia="ru-RU"/>
        </w:rPr>
        <w:t>, первичном или повторном посещении врача по медицинской профилактике, профилактическом и диспансерном приеме врача по медицинской̆ профилактике, профилактическом и диспансерном приеме врача терапевта, лечебно-диагностическом приеме врача-терапевта первичном или повторном 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p>
    <w:p w14:paraId="37DC9706" w14:textId="46C9B3BD" w:rsidR="005C7ACB" w:rsidRPr="004F1CB9" w:rsidRDefault="004F1CB9" w:rsidP="003D0B47">
      <w:pPr>
        <w:ind w:firstLine="709"/>
        <w:jc w:val="both"/>
        <w:rPr>
          <w:rFonts w:ascii="Times New Roman" w:eastAsia="Times New Roman" w:hAnsi="Times New Roman"/>
          <w:sz w:val="28"/>
          <w:szCs w:val="28"/>
          <w:lang w:eastAsia="ru-RU"/>
        </w:rPr>
      </w:pPr>
      <w:r w:rsidRPr="004F1CB9">
        <w:rPr>
          <w:rFonts w:ascii="Times New Roman" w:eastAsia="Times New Roman" w:hAnsi="Times New Roman"/>
          <w:sz w:val="28"/>
          <w:szCs w:val="28"/>
          <w:lang w:eastAsia="ru-RU"/>
        </w:rPr>
        <w:t>информационных систем, предназначенных для сбора информации о показателях артериального давления и уровня глюкозы крови при проведении дистанционного наблюдения за состоянием здоровья пациентов с артериальной гипертензией и пациентов с сахарным диабетом.</w:t>
      </w:r>
    </w:p>
    <w:p w14:paraId="7FFF11FF" w14:textId="77777777" w:rsidR="00D30D6A" w:rsidRPr="0026022A" w:rsidRDefault="00D30D6A" w:rsidP="0026022A">
      <w:pPr>
        <w:pStyle w:val="ConsPlusNormal"/>
        <w:ind w:firstLine="709"/>
        <w:jc w:val="both"/>
        <w:rPr>
          <w:rFonts w:ascii="Times New Roman" w:hAnsi="Times New Roman" w:cs="Times New Roman"/>
          <w:sz w:val="28"/>
          <w:szCs w:val="28"/>
        </w:rPr>
      </w:pPr>
      <w:r w:rsidRPr="0026022A">
        <w:rPr>
          <w:rFonts w:ascii="Times New Roman" w:hAnsi="Times New Roman" w:cs="Times New Roman"/>
          <w:sz w:val="28"/>
          <w:szCs w:val="28"/>
        </w:rPr>
        <w:t>Объем финансового обеспечения территориальной программы государственных гарантий бесплатного оказания гражданам медицинской помощи составляет:</w:t>
      </w:r>
    </w:p>
    <w:p w14:paraId="49C0E674" w14:textId="77777777" w:rsidR="00A374AC" w:rsidRPr="00A374AC" w:rsidRDefault="00A374AC" w:rsidP="00A374AC">
      <w:pPr>
        <w:pStyle w:val="ConsPlusNormal"/>
        <w:ind w:firstLine="709"/>
        <w:jc w:val="both"/>
        <w:rPr>
          <w:rFonts w:ascii="Times New Roman" w:hAnsi="Times New Roman" w:cs="Times New Roman"/>
          <w:sz w:val="28"/>
          <w:szCs w:val="28"/>
        </w:rPr>
      </w:pPr>
      <w:r w:rsidRPr="00A374AC">
        <w:rPr>
          <w:rFonts w:ascii="Times New Roman" w:hAnsi="Times New Roman" w:cs="Times New Roman"/>
          <w:sz w:val="28"/>
          <w:szCs w:val="28"/>
        </w:rPr>
        <w:t>в 2026 году – 34 144,23 млн рублей, в том числе из средств областного бюджета – 8 778,23 млн рублей, из средств фонда обязательного медицинского страхования – 25 366,00 млн рублей;</w:t>
      </w:r>
    </w:p>
    <w:p w14:paraId="0855C6FC" w14:textId="77777777" w:rsidR="00A374AC" w:rsidRPr="00A374AC" w:rsidRDefault="00A374AC" w:rsidP="00A374AC">
      <w:pPr>
        <w:pStyle w:val="ConsPlusNormal"/>
        <w:ind w:firstLine="709"/>
        <w:jc w:val="both"/>
        <w:rPr>
          <w:rFonts w:ascii="Times New Roman" w:hAnsi="Times New Roman" w:cs="Times New Roman"/>
          <w:sz w:val="28"/>
          <w:szCs w:val="28"/>
        </w:rPr>
      </w:pPr>
      <w:r w:rsidRPr="00A374AC">
        <w:rPr>
          <w:rFonts w:ascii="Times New Roman" w:hAnsi="Times New Roman" w:cs="Times New Roman"/>
          <w:sz w:val="28"/>
          <w:szCs w:val="28"/>
        </w:rPr>
        <w:t>в 2027 году – 37 050,22 млн рублей, в том числе из средств областного бюджета – 9 641,23 млн рублей, из средств фонда обязательного медицинского страхования – 27 408,99 млн рублей;</w:t>
      </w:r>
    </w:p>
    <w:p w14:paraId="5DBF7907" w14:textId="77777777" w:rsidR="00A374AC" w:rsidRPr="00A374AC" w:rsidRDefault="00A374AC" w:rsidP="00A374AC">
      <w:pPr>
        <w:pStyle w:val="ConsPlusNormal"/>
        <w:ind w:firstLine="709"/>
        <w:jc w:val="both"/>
        <w:rPr>
          <w:rFonts w:ascii="Times New Roman" w:hAnsi="Times New Roman" w:cs="Times New Roman"/>
          <w:sz w:val="28"/>
          <w:szCs w:val="28"/>
        </w:rPr>
      </w:pPr>
      <w:r w:rsidRPr="00A374AC">
        <w:rPr>
          <w:rFonts w:ascii="Times New Roman" w:hAnsi="Times New Roman" w:cs="Times New Roman"/>
          <w:sz w:val="28"/>
          <w:szCs w:val="28"/>
        </w:rPr>
        <w:t>в 2028 году – 40 137,23 млн рублей, в том числе из средств областного бюджета – 10 706,50 млн рублей, из средств фонда обязательного медицинского страхования - 29430,73 млн рублей.</w:t>
      </w:r>
    </w:p>
    <w:p w14:paraId="766759EC" w14:textId="77777777" w:rsidR="00D30D6A" w:rsidRPr="009F3242" w:rsidRDefault="00D30D6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Финансовое обеспечение программы в части обязательств Брянской области осуществляется в объемах, предусмотренных в областном бюджете на 2026 год и на плановый период 2027 и 2028 годов.</w:t>
      </w:r>
    </w:p>
    <w:p w14:paraId="75F1AB97" w14:textId="7673A56F" w:rsidR="00D30D6A" w:rsidRPr="009F3242" w:rsidRDefault="00D30D6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 xml:space="preserve">Территориальные </w:t>
      </w:r>
      <w:proofErr w:type="spellStart"/>
      <w:r w:rsidRPr="009F3242">
        <w:rPr>
          <w:rFonts w:ascii="Times New Roman" w:hAnsi="Times New Roman" w:cs="Times New Roman"/>
          <w:sz w:val="28"/>
          <w:szCs w:val="28"/>
        </w:rPr>
        <w:t>подушевые</w:t>
      </w:r>
      <w:proofErr w:type="spellEnd"/>
      <w:r w:rsidRPr="009F3242">
        <w:rPr>
          <w:rFonts w:ascii="Times New Roman" w:hAnsi="Times New Roman" w:cs="Times New Roman"/>
          <w:sz w:val="28"/>
          <w:szCs w:val="28"/>
        </w:rPr>
        <w:t xml:space="preserve"> нормативы финансирования за счет бюджетных ассигнований областного бюджета устанавливаются с учетом региональных особенностей и коэффициентов дифференциации и доступности медицинской помощи, рассчитанных в соответствии с </w:t>
      </w:r>
      <w:hyperlink r:id="rId10">
        <w:r w:rsidRPr="009F3242">
          <w:rPr>
            <w:rFonts w:ascii="Times New Roman" w:hAnsi="Times New Roman" w:cs="Times New Roman"/>
            <w:sz w:val="28"/>
            <w:szCs w:val="28"/>
          </w:rPr>
          <w:t>Постановлением</w:t>
        </w:r>
      </w:hyperlink>
      <w:r w:rsidRPr="009F3242">
        <w:rPr>
          <w:rFonts w:ascii="Times New Roman" w:hAnsi="Times New Roman" w:cs="Times New Roman"/>
          <w:sz w:val="28"/>
          <w:szCs w:val="28"/>
        </w:rPr>
        <w:t xml:space="preserve"> Правительства Российской Федерации от 5 мая 2012 года </w:t>
      </w:r>
      <w:r w:rsidR="003D0B47" w:rsidRPr="009F3242">
        <w:rPr>
          <w:rFonts w:ascii="Times New Roman" w:hAnsi="Times New Roman" w:cs="Times New Roman"/>
          <w:sz w:val="28"/>
          <w:szCs w:val="28"/>
        </w:rPr>
        <w:t>№</w:t>
      </w:r>
      <w:r w:rsidRPr="009F3242">
        <w:rPr>
          <w:rFonts w:ascii="Times New Roman" w:hAnsi="Times New Roman" w:cs="Times New Roman"/>
          <w:sz w:val="28"/>
          <w:szCs w:val="28"/>
        </w:rPr>
        <w:t xml:space="preserve"> 462 </w:t>
      </w:r>
      <w:r w:rsidR="003D0B47" w:rsidRPr="009F3242">
        <w:rPr>
          <w:rFonts w:ascii="Times New Roman" w:hAnsi="Times New Roman" w:cs="Times New Roman"/>
          <w:sz w:val="28"/>
          <w:szCs w:val="28"/>
        </w:rPr>
        <w:t>«</w:t>
      </w:r>
      <w:r w:rsidRPr="009F3242">
        <w:rPr>
          <w:rFonts w:ascii="Times New Roman" w:hAnsi="Times New Roman" w:cs="Times New Roman"/>
          <w:sz w:val="28"/>
          <w:szCs w:val="28"/>
        </w:rPr>
        <w:t xml:space="preserve">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w:t>
      </w:r>
      <w:r w:rsidRPr="009F3242">
        <w:rPr>
          <w:rFonts w:ascii="Times New Roman" w:hAnsi="Times New Roman" w:cs="Times New Roman"/>
          <w:sz w:val="28"/>
          <w:szCs w:val="28"/>
        </w:rPr>
        <w:lastRenderedPageBreak/>
        <w:t>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3D0B47" w:rsidRPr="009F3242">
        <w:rPr>
          <w:rFonts w:ascii="Times New Roman" w:hAnsi="Times New Roman" w:cs="Times New Roman"/>
          <w:sz w:val="28"/>
          <w:szCs w:val="28"/>
        </w:rPr>
        <w:t>»</w:t>
      </w:r>
      <w:r w:rsidRPr="009F3242">
        <w:rPr>
          <w:rFonts w:ascii="Times New Roman" w:hAnsi="Times New Roman" w:cs="Times New Roman"/>
          <w:sz w:val="28"/>
          <w:szCs w:val="28"/>
        </w:rPr>
        <w:t>, в целях обеспечения выполнения расходных обязательств Брянской области, в том числе в части заработной платы медицинских работников.</w:t>
      </w:r>
    </w:p>
    <w:p w14:paraId="5B4E509C"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Правительством Брянской области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Брянской области, уплачиваемых в бюджет территориального фонда обязательного медицинского страхования Брянской области,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Брянской области.</w:t>
      </w:r>
    </w:p>
    <w:p w14:paraId="66774EDB"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Брянской области о бюджете территориального фонда обязательного медицинского страхования.</w:t>
      </w:r>
    </w:p>
    <w:p w14:paraId="0A190DC4"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50тыс. человек в Брянской области установлены коэффициенты дифференциации к </w:t>
      </w:r>
      <w:proofErr w:type="spellStart"/>
      <w:r w:rsidRPr="009F3242">
        <w:rPr>
          <w:rFonts w:ascii="Times New Roman" w:hAnsi="Times New Roman" w:cs="Times New Roman"/>
          <w:sz w:val="28"/>
          <w:szCs w:val="28"/>
        </w:rPr>
        <w:t>подушевому</w:t>
      </w:r>
      <w:proofErr w:type="spellEnd"/>
      <w:r w:rsidRPr="009F3242">
        <w:rPr>
          <w:rFonts w:ascii="Times New Roman" w:hAnsi="Times New Roman" w:cs="Times New Roman"/>
          <w:sz w:val="28"/>
          <w:szCs w:val="28"/>
        </w:rPr>
        <w:t xml:space="preserve">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фельдшерско-акушерских пунктов (фельдшерских пунктов, фельдшерских здравпунктов), а также маршрутизации пациентов при оказании медицинской помощи.</w:t>
      </w:r>
    </w:p>
    <w:p w14:paraId="7E31C262"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lastRenderedPageBreak/>
        <w:t xml:space="preserve">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отдаленных территориях, поселках городского типа и малых городах с численностью населения до 50 тысяч человек, применяются следующие коэффициенты дифференциации к </w:t>
      </w:r>
      <w:proofErr w:type="spellStart"/>
      <w:r w:rsidRPr="009F3242">
        <w:rPr>
          <w:rFonts w:ascii="Times New Roman" w:hAnsi="Times New Roman" w:cs="Times New Roman"/>
          <w:sz w:val="28"/>
          <w:szCs w:val="28"/>
        </w:rPr>
        <w:t>подушевому</w:t>
      </w:r>
      <w:proofErr w:type="spellEnd"/>
      <w:r w:rsidRPr="009F3242">
        <w:rPr>
          <w:rFonts w:ascii="Times New Roman" w:hAnsi="Times New Roman" w:cs="Times New Roman"/>
          <w:sz w:val="28"/>
          <w:szCs w:val="28"/>
        </w:rPr>
        <w:t xml:space="preserve">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14:paraId="55FB33EB"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для медицинских организаций, обслуживающих до 20 тысяч человек, - не менее 1,113;</w:t>
      </w:r>
    </w:p>
    <w:p w14:paraId="2103A433"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для медицинских организаций, обслуживающих свыше 20 тысяч человек, - не менее 1,04.</w:t>
      </w:r>
    </w:p>
    <w:p w14:paraId="23BF0C99"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w:t>
      </w:r>
      <w:proofErr w:type="spellStart"/>
      <w:r w:rsidRPr="009F3242">
        <w:rPr>
          <w:rFonts w:ascii="Times New Roman" w:hAnsi="Times New Roman" w:cs="Times New Roman"/>
          <w:sz w:val="28"/>
          <w:szCs w:val="28"/>
        </w:rPr>
        <w:t>подушевого</w:t>
      </w:r>
      <w:proofErr w:type="spellEnd"/>
      <w:r w:rsidRPr="009F3242">
        <w:rPr>
          <w:rFonts w:ascii="Times New Roman" w:hAnsi="Times New Roman" w:cs="Times New Roman"/>
          <w:sz w:val="28"/>
          <w:szCs w:val="28"/>
        </w:rPr>
        <w:t xml:space="preserve"> норматива финансирования на прикрепившихся к медицинской организации лиц не менее 1,6.</w:t>
      </w:r>
    </w:p>
    <w:p w14:paraId="73531BC7" w14:textId="77777777" w:rsidR="0026022A" w:rsidRPr="009F3242" w:rsidRDefault="0026022A" w:rsidP="009F3242">
      <w:pPr>
        <w:pStyle w:val="ConsPlusNormal"/>
        <w:ind w:firstLine="709"/>
        <w:jc w:val="both"/>
        <w:rPr>
          <w:rFonts w:ascii="Times New Roman" w:hAnsi="Times New Roman" w:cs="Times New Roman"/>
          <w:sz w:val="28"/>
          <w:szCs w:val="28"/>
        </w:rPr>
      </w:pPr>
      <w:proofErr w:type="spellStart"/>
      <w:r w:rsidRPr="009F3242">
        <w:rPr>
          <w:rFonts w:ascii="Times New Roman" w:hAnsi="Times New Roman" w:cs="Times New Roman"/>
          <w:sz w:val="28"/>
          <w:szCs w:val="28"/>
        </w:rPr>
        <w:t>Подушевой</w:t>
      </w:r>
      <w:proofErr w:type="spellEnd"/>
      <w:r w:rsidRPr="009F3242">
        <w:rPr>
          <w:rFonts w:ascii="Times New Roman" w:hAnsi="Times New Roman" w:cs="Times New Roman"/>
          <w:sz w:val="28"/>
          <w:szCs w:val="28"/>
        </w:rPr>
        <w:t xml:space="preserve"> норматив финансирования на прикрепившихся лиц (взрослое население) для центральных районных, районных и участковых больниц не может быть ниже </w:t>
      </w:r>
      <w:proofErr w:type="spellStart"/>
      <w:r w:rsidRPr="009F3242">
        <w:rPr>
          <w:rFonts w:ascii="Times New Roman" w:hAnsi="Times New Roman" w:cs="Times New Roman"/>
          <w:sz w:val="28"/>
          <w:szCs w:val="28"/>
        </w:rPr>
        <w:t>подушевого</w:t>
      </w:r>
      <w:proofErr w:type="spellEnd"/>
      <w:r w:rsidRPr="009F3242">
        <w:rPr>
          <w:rFonts w:ascii="Times New Roman" w:hAnsi="Times New Roman" w:cs="Times New Roman"/>
          <w:sz w:val="28"/>
          <w:szCs w:val="28"/>
        </w:rPr>
        <w:t xml:space="preserve"> норматива финансирования на прикрепившихся лиц для медицинских организаций, обслуживающих взрослое городское население. Применение понижающих коэффициентов при установлении </w:t>
      </w:r>
      <w:proofErr w:type="spellStart"/>
      <w:r w:rsidRPr="009F3242">
        <w:rPr>
          <w:rFonts w:ascii="Times New Roman" w:hAnsi="Times New Roman" w:cs="Times New Roman"/>
          <w:sz w:val="28"/>
          <w:szCs w:val="28"/>
        </w:rPr>
        <w:t>подушевых</w:t>
      </w:r>
      <w:proofErr w:type="spellEnd"/>
      <w:r w:rsidRPr="009F3242">
        <w:rPr>
          <w:rFonts w:ascii="Times New Roman" w:hAnsi="Times New Roman" w:cs="Times New Roman"/>
          <w:sz w:val="28"/>
          <w:szCs w:val="28"/>
        </w:rPr>
        <w:t xml:space="preserve"> нормативов финансирования недопустимо.</w:t>
      </w:r>
    </w:p>
    <w:p w14:paraId="565D8519" w14:textId="74812C6A"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 xml:space="preserve">При невозможности проведения в медицинской организации, к которой прикреплен застрахованный гражданин, исследований или консультаций специалистов, учтенных в </w:t>
      </w:r>
      <w:proofErr w:type="spellStart"/>
      <w:r w:rsidRPr="009F3242">
        <w:rPr>
          <w:rFonts w:ascii="Times New Roman" w:hAnsi="Times New Roman" w:cs="Times New Roman"/>
          <w:sz w:val="28"/>
          <w:szCs w:val="28"/>
        </w:rPr>
        <w:t>подушевом</w:t>
      </w:r>
      <w:proofErr w:type="spellEnd"/>
      <w:r w:rsidRPr="009F3242">
        <w:rPr>
          <w:rFonts w:ascii="Times New Roman" w:hAnsi="Times New Roman" w:cs="Times New Roman"/>
          <w:sz w:val="28"/>
          <w:szCs w:val="28"/>
        </w:rPr>
        <w:t xml:space="preserve">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пунктом 6 части</w:t>
      </w:r>
      <w:r w:rsidR="009F3242" w:rsidRPr="009F3242">
        <w:rPr>
          <w:rFonts w:ascii="Times New Roman" w:hAnsi="Times New Roman" w:cs="Times New Roman"/>
          <w:sz w:val="28"/>
          <w:szCs w:val="28"/>
        </w:rPr>
        <w:t> </w:t>
      </w:r>
      <w:r w:rsidRPr="009F3242">
        <w:rPr>
          <w:rFonts w:ascii="Times New Roman" w:hAnsi="Times New Roman" w:cs="Times New Roman"/>
          <w:sz w:val="28"/>
          <w:szCs w:val="28"/>
        </w:rPr>
        <w:t xml:space="preserve">1 статьи 7 Федерального закона </w:t>
      </w:r>
      <w:r w:rsidR="009F3242" w:rsidRPr="009F3242">
        <w:rPr>
          <w:rFonts w:ascii="Times New Roman" w:hAnsi="Times New Roman" w:cs="Times New Roman"/>
          <w:sz w:val="28"/>
          <w:szCs w:val="28"/>
        </w:rPr>
        <w:t>от 29 ноября 2010 года № 326-ФЗ «</w:t>
      </w:r>
      <w:r w:rsidRPr="009F3242">
        <w:rPr>
          <w:rFonts w:ascii="Times New Roman" w:hAnsi="Times New Roman" w:cs="Times New Roman"/>
          <w:sz w:val="28"/>
          <w:szCs w:val="28"/>
        </w:rPr>
        <w:t>Об обязательном медицинском страховании в Российской Федерации</w:t>
      </w:r>
      <w:r w:rsidR="009F3242" w:rsidRPr="009F3242">
        <w:rPr>
          <w:rFonts w:ascii="Times New Roman" w:hAnsi="Times New Roman" w:cs="Times New Roman"/>
          <w:sz w:val="28"/>
          <w:szCs w:val="28"/>
        </w:rPr>
        <w:t>»</w:t>
      </w:r>
      <w:r w:rsidRPr="009F3242">
        <w:rPr>
          <w:rFonts w:ascii="Times New Roman" w:hAnsi="Times New Roman" w:cs="Times New Roman"/>
          <w:sz w:val="28"/>
          <w:szCs w:val="28"/>
        </w:rPr>
        <w:t>.</w:t>
      </w:r>
    </w:p>
    <w:p w14:paraId="5CC7E7D2"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Размер финансового обеспечения фельдшерско-акушерских пунктов (фельдшерских пунктов, фельдшерских здравпунктов)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2026 год:</w:t>
      </w:r>
    </w:p>
    <w:p w14:paraId="7C155806"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для фельдшерско-акушерского пункта (фельдшерского пункта, фельдшерского здравпункта), обслуживающего до 100 жителей, - 766,85 тыс. рублей;</w:t>
      </w:r>
    </w:p>
    <w:p w14:paraId="59DEDE3B"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 xml:space="preserve">для </w:t>
      </w:r>
      <w:bookmarkStart w:id="7" w:name="_Hlk200956077"/>
      <w:r w:rsidRPr="009F3242">
        <w:rPr>
          <w:rFonts w:ascii="Times New Roman" w:hAnsi="Times New Roman" w:cs="Times New Roman"/>
          <w:sz w:val="28"/>
          <w:szCs w:val="28"/>
        </w:rPr>
        <w:t xml:space="preserve">фельдшерско-акушерского пункта (фельдшерского пункта, фельдшерского здравпункта), обслуживающего </w:t>
      </w:r>
      <w:bookmarkEnd w:id="7"/>
      <w:r w:rsidRPr="009F3242">
        <w:rPr>
          <w:rFonts w:ascii="Times New Roman" w:hAnsi="Times New Roman" w:cs="Times New Roman"/>
          <w:sz w:val="28"/>
          <w:szCs w:val="28"/>
        </w:rPr>
        <w:t>от 101 до 800 человек, - 1 533,7 тыс. рублей;</w:t>
      </w:r>
    </w:p>
    <w:p w14:paraId="5600679B"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 xml:space="preserve">для фельдшерско-акушерского пункта (фельдшерского пункта, </w:t>
      </w:r>
      <w:r w:rsidRPr="009F3242">
        <w:rPr>
          <w:rFonts w:ascii="Times New Roman" w:hAnsi="Times New Roman" w:cs="Times New Roman"/>
          <w:sz w:val="28"/>
          <w:szCs w:val="28"/>
        </w:rPr>
        <w:lastRenderedPageBreak/>
        <w:t>фельдшерского здравпункта), обслуживающего от 801 до 1 500 человек, - 3 067,5 тыс. рублей;</w:t>
      </w:r>
    </w:p>
    <w:p w14:paraId="68938DE8"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для фельдшерско-акушерского пункта (фельдшерского пункта, фельдшерского здравпункта), обслуживающего от 1501 до 2 000 человек, - 3 067,5 тыс. рублей.</w:t>
      </w:r>
    </w:p>
    <w:p w14:paraId="7FB7ECFF" w14:textId="09624421"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В случае оказания медицинской помощи в фельдшерско-акушерских пунктах (фельдшерских пунктов, фельдшерских здравпунктов)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фельдшерско-акушерских пунктов (фельдшерских пунктов, фельдшерских здравпунктов)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14:paraId="4E0BEC2B" w14:textId="578417EA"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 xml:space="preserve">При этом размер финансового обеспечения фельдшерско-акушерских пунктов (фельдшерских пунктов, фельдшерских здравпунктов)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Федерации от 7 мая 2012 </w:t>
      </w:r>
      <w:r w:rsidR="009F3242" w:rsidRPr="009F3242">
        <w:rPr>
          <w:rFonts w:ascii="Times New Roman" w:hAnsi="Times New Roman" w:cs="Times New Roman"/>
          <w:sz w:val="28"/>
          <w:szCs w:val="28"/>
        </w:rPr>
        <w:t>года</w:t>
      </w:r>
      <w:r w:rsidRPr="009F3242">
        <w:rPr>
          <w:rFonts w:ascii="Times New Roman" w:hAnsi="Times New Roman" w:cs="Times New Roman"/>
          <w:sz w:val="28"/>
          <w:szCs w:val="28"/>
        </w:rPr>
        <w:t xml:space="preserve"> </w:t>
      </w:r>
      <w:r w:rsidR="009F3242" w:rsidRPr="009F3242">
        <w:rPr>
          <w:rFonts w:ascii="Times New Roman" w:hAnsi="Times New Roman" w:cs="Times New Roman"/>
          <w:sz w:val="28"/>
          <w:szCs w:val="28"/>
        </w:rPr>
        <w:t>№</w:t>
      </w:r>
      <w:r w:rsidRPr="009F3242">
        <w:rPr>
          <w:rFonts w:ascii="Times New Roman" w:hAnsi="Times New Roman" w:cs="Times New Roman"/>
          <w:sz w:val="28"/>
          <w:szCs w:val="28"/>
        </w:rPr>
        <w:t xml:space="preserve"> 597 </w:t>
      </w:r>
      <w:r w:rsidR="009F3242" w:rsidRPr="009F3242">
        <w:rPr>
          <w:rFonts w:ascii="Times New Roman" w:hAnsi="Times New Roman" w:cs="Times New Roman"/>
          <w:sz w:val="28"/>
          <w:szCs w:val="28"/>
        </w:rPr>
        <w:t>«</w:t>
      </w:r>
      <w:r w:rsidRPr="009F3242">
        <w:rPr>
          <w:rFonts w:ascii="Times New Roman" w:hAnsi="Times New Roman" w:cs="Times New Roman"/>
          <w:sz w:val="28"/>
          <w:szCs w:val="28"/>
        </w:rPr>
        <w:t>О мероприятиях по реализации государственной социальной политики</w:t>
      </w:r>
      <w:r w:rsidR="009F3242" w:rsidRPr="009F3242">
        <w:rPr>
          <w:rFonts w:ascii="Times New Roman" w:hAnsi="Times New Roman" w:cs="Times New Roman"/>
          <w:sz w:val="28"/>
          <w:szCs w:val="28"/>
        </w:rPr>
        <w:t>»</w:t>
      </w:r>
      <w:r w:rsidRPr="009F3242">
        <w:rPr>
          <w:rFonts w:ascii="Times New Roman" w:hAnsi="Times New Roman" w:cs="Times New Roman"/>
          <w:sz w:val="28"/>
          <w:szCs w:val="28"/>
        </w:rPr>
        <w:t>, и уровнем средней заработной платы в соответствующем регионе.</w:t>
      </w:r>
    </w:p>
    <w:p w14:paraId="3A701F70" w14:textId="77777777" w:rsidR="0026022A" w:rsidRPr="009F3242" w:rsidRDefault="0026022A" w:rsidP="009F3242">
      <w:pPr>
        <w:pStyle w:val="ConsPlusNormal"/>
        <w:ind w:firstLine="709"/>
        <w:jc w:val="both"/>
        <w:rPr>
          <w:rFonts w:ascii="Times New Roman" w:hAnsi="Times New Roman" w:cs="Times New Roman"/>
          <w:sz w:val="28"/>
          <w:szCs w:val="28"/>
        </w:rPr>
      </w:pPr>
      <w:r w:rsidRPr="009F3242">
        <w:rPr>
          <w:rFonts w:ascii="Times New Roman" w:hAnsi="Times New Roman" w:cs="Times New Roman"/>
          <w:sz w:val="28"/>
          <w:szCs w:val="28"/>
        </w:rPr>
        <w:t xml:space="preserve">Размер финансового обеспечения медицинской организации, в составе которой имеются фельдшерско-акушерские пункты (фельдшерские пункты, фельдшерские здравпункты), определяется исходя из </w:t>
      </w:r>
      <w:proofErr w:type="spellStart"/>
      <w:r w:rsidRPr="009F3242">
        <w:rPr>
          <w:rFonts w:ascii="Times New Roman" w:hAnsi="Times New Roman" w:cs="Times New Roman"/>
          <w:sz w:val="28"/>
          <w:szCs w:val="28"/>
        </w:rPr>
        <w:t>подушевого</w:t>
      </w:r>
      <w:proofErr w:type="spellEnd"/>
      <w:r w:rsidRPr="009F3242">
        <w:rPr>
          <w:rFonts w:ascii="Times New Roman" w:hAnsi="Times New Roman" w:cs="Times New Roman"/>
          <w:sz w:val="28"/>
          <w:szCs w:val="28"/>
        </w:rPr>
        <w:t xml:space="preserve"> норматива финансирования и количества лиц, прикрепленных к ней, а также расходов на фельдшерско-акушерские пункты (фельдшерские пункты, фельдшерские здравпункты),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14:paraId="6D04D162" w14:textId="6303FC75" w:rsidR="005C7ACB" w:rsidRPr="009F3242" w:rsidRDefault="005C7ACB" w:rsidP="009F3242">
      <w:pPr>
        <w:ind w:firstLine="709"/>
        <w:jc w:val="both"/>
        <w:rPr>
          <w:rFonts w:ascii="Times New Roman" w:eastAsia="Times New Roman" w:hAnsi="Times New Roman"/>
          <w:sz w:val="28"/>
          <w:szCs w:val="28"/>
          <w:lang w:eastAsia="ru-RU"/>
        </w:rPr>
      </w:pPr>
      <w:r w:rsidRPr="009F3242">
        <w:rPr>
          <w:rFonts w:ascii="Times New Roman" w:eastAsia="Times New Roman" w:hAnsi="Times New Roman"/>
          <w:sz w:val="28"/>
          <w:szCs w:val="28"/>
          <w:lang w:eastAsia="ru-RU"/>
        </w:rPr>
        <w:t xml:space="preserve">При формировании территориальной программы обязательного медицинского страхования Брянская область учитывает объемы специализированной, в том числе высокотехнологичной, медицинской помощи в стационарных условиях и условиях дневных стационаров, оказываемой федеральными медицинскими организациями, в соответствии с </w:t>
      </w:r>
      <w:hyperlink r:id="rId11" w:history="1">
        <w:r w:rsidRPr="009F3242">
          <w:rPr>
            <w:rFonts w:ascii="Times New Roman" w:eastAsia="Times New Roman" w:hAnsi="Times New Roman"/>
            <w:sz w:val="28"/>
            <w:szCs w:val="28"/>
            <w:lang w:eastAsia="ru-RU"/>
          </w:rPr>
          <w:t>нормативами</w:t>
        </w:r>
      </w:hyperlink>
      <w:r w:rsidRPr="009F3242">
        <w:rPr>
          <w:rFonts w:ascii="Times New Roman" w:eastAsia="Times New Roman" w:hAnsi="Times New Roman"/>
          <w:sz w:val="28"/>
          <w:szCs w:val="28"/>
          <w:lang w:eastAsia="ru-RU"/>
        </w:rPr>
        <w:t xml:space="preserve">, предусмотренными приложением </w:t>
      </w:r>
      <w:r w:rsidR="00265322">
        <w:rPr>
          <w:rFonts w:ascii="Times New Roman" w:eastAsia="Times New Roman" w:hAnsi="Times New Roman"/>
          <w:sz w:val="28"/>
          <w:szCs w:val="28"/>
          <w:lang w:eastAsia="ru-RU"/>
        </w:rPr>
        <w:t>№</w:t>
      </w:r>
      <w:r w:rsidRPr="009F3242">
        <w:rPr>
          <w:rFonts w:ascii="Times New Roman" w:eastAsia="Times New Roman" w:hAnsi="Times New Roman"/>
          <w:sz w:val="28"/>
          <w:szCs w:val="28"/>
          <w:lang w:eastAsia="ru-RU"/>
        </w:rPr>
        <w:t xml:space="preserve"> 2 к Программе, но не включает их в нормативы объема медицинской помощи, утвержденные территориальной программой обязательного медицинского страхования. </w:t>
      </w:r>
    </w:p>
    <w:p w14:paraId="2C6A90F3" w14:textId="2B90C67F" w:rsidR="002C0D61" w:rsidRPr="009F3242" w:rsidRDefault="005C7ACB" w:rsidP="009F3242">
      <w:pPr>
        <w:ind w:firstLine="709"/>
        <w:jc w:val="both"/>
        <w:rPr>
          <w:rFonts w:ascii="Times New Roman" w:eastAsia="Times New Roman" w:hAnsi="Times New Roman"/>
          <w:sz w:val="28"/>
          <w:szCs w:val="28"/>
          <w:lang w:eastAsia="ru-RU"/>
        </w:rPr>
      </w:pPr>
      <w:proofErr w:type="spellStart"/>
      <w:r w:rsidRPr="009F3242">
        <w:rPr>
          <w:rFonts w:ascii="Times New Roman" w:eastAsia="Times New Roman" w:hAnsi="Times New Roman"/>
          <w:sz w:val="28"/>
          <w:szCs w:val="28"/>
          <w:lang w:eastAsia="ru-RU"/>
        </w:rPr>
        <w:t>Подушевой</w:t>
      </w:r>
      <w:proofErr w:type="spellEnd"/>
      <w:r w:rsidRPr="009F3242">
        <w:rPr>
          <w:rFonts w:ascii="Times New Roman" w:eastAsia="Times New Roman" w:hAnsi="Times New Roman"/>
          <w:sz w:val="28"/>
          <w:szCs w:val="28"/>
          <w:lang w:eastAsia="ru-RU"/>
        </w:rPr>
        <w:t xml:space="preserve">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w:t>
      </w:r>
      <w:r w:rsidRPr="009F3242">
        <w:rPr>
          <w:rFonts w:ascii="Times New Roman" w:eastAsia="Times New Roman" w:hAnsi="Times New Roman"/>
          <w:sz w:val="28"/>
          <w:szCs w:val="28"/>
          <w:lang w:eastAsia="ru-RU"/>
        </w:rPr>
        <w:lastRenderedPageBreak/>
        <w:t xml:space="preserve">являющихся единственными медицинскими организациями в конкретном населенном пункте, не может быть ниже </w:t>
      </w:r>
      <w:proofErr w:type="spellStart"/>
      <w:r w:rsidRPr="009F3242">
        <w:rPr>
          <w:rFonts w:ascii="Times New Roman" w:eastAsia="Times New Roman" w:hAnsi="Times New Roman"/>
          <w:sz w:val="28"/>
          <w:szCs w:val="28"/>
          <w:lang w:eastAsia="ru-RU"/>
        </w:rPr>
        <w:t>подушевого</w:t>
      </w:r>
      <w:proofErr w:type="spellEnd"/>
      <w:r w:rsidRPr="009F3242">
        <w:rPr>
          <w:rFonts w:ascii="Times New Roman" w:eastAsia="Times New Roman" w:hAnsi="Times New Roman"/>
          <w:sz w:val="28"/>
          <w:szCs w:val="28"/>
          <w:lang w:eastAsia="ru-RU"/>
        </w:rPr>
        <w:t xml:space="preserve">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w:t>
      </w:r>
      <w:proofErr w:type="spellStart"/>
      <w:r w:rsidRPr="009F3242">
        <w:rPr>
          <w:rFonts w:ascii="Times New Roman" w:eastAsia="Times New Roman" w:hAnsi="Times New Roman"/>
          <w:sz w:val="28"/>
          <w:szCs w:val="28"/>
          <w:lang w:eastAsia="ru-RU"/>
        </w:rPr>
        <w:t>подушевого</w:t>
      </w:r>
      <w:proofErr w:type="spellEnd"/>
      <w:r w:rsidRPr="009F3242">
        <w:rPr>
          <w:rFonts w:ascii="Times New Roman" w:eastAsia="Times New Roman" w:hAnsi="Times New Roman"/>
          <w:sz w:val="28"/>
          <w:szCs w:val="28"/>
          <w:lang w:eastAsia="ru-RU"/>
        </w:rPr>
        <w:t xml:space="preserve">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 </w:t>
      </w:r>
    </w:p>
    <w:sectPr w:rsidR="002C0D61" w:rsidRPr="009F3242" w:rsidSect="00CB33F8">
      <w:headerReference w:type="default" r:id="rId12"/>
      <w:pgSz w:w="11906" w:h="16838"/>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67361" w14:textId="77777777" w:rsidR="00344F58" w:rsidRDefault="00344F58" w:rsidP="005034DF">
      <w:r>
        <w:separator/>
      </w:r>
    </w:p>
  </w:endnote>
  <w:endnote w:type="continuationSeparator" w:id="0">
    <w:p w14:paraId="0276CB54" w14:textId="77777777" w:rsidR="00344F58" w:rsidRDefault="00344F58" w:rsidP="0050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B658B" w14:textId="77777777" w:rsidR="00344F58" w:rsidRDefault="00344F58" w:rsidP="005034DF">
      <w:r>
        <w:separator/>
      </w:r>
    </w:p>
  </w:footnote>
  <w:footnote w:type="continuationSeparator" w:id="0">
    <w:p w14:paraId="0B989831" w14:textId="77777777" w:rsidR="00344F58" w:rsidRDefault="00344F58" w:rsidP="00503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8632483"/>
      <w:docPartObj>
        <w:docPartGallery w:val="Page Numbers (Top of Page)"/>
        <w:docPartUnique/>
      </w:docPartObj>
    </w:sdtPr>
    <w:sdtEndPr>
      <w:rPr>
        <w:rFonts w:ascii="Times New Roman" w:hAnsi="Times New Roman"/>
      </w:rPr>
    </w:sdtEndPr>
    <w:sdtContent>
      <w:p w14:paraId="01DC1180" w14:textId="4D416CFA" w:rsidR="00A374AC" w:rsidRPr="009A2AEB" w:rsidRDefault="00A374AC">
        <w:pPr>
          <w:pStyle w:val="af2"/>
          <w:jc w:val="center"/>
          <w:rPr>
            <w:rFonts w:ascii="Times New Roman" w:hAnsi="Times New Roman"/>
          </w:rPr>
        </w:pPr>
        <w:r w:rsidRPr="009A2AEB">
          <w:rPr>
            <w:rFonts w:ascii="Times New Roman" w:hAnsi="Times New Roman"/>
          </w:rPr>
          <w:fldChar w:fldCharType="begin"/>
        </w:r>
        <w:r w:rsidRPr="009A2AEB">
          <w:rPr>
            <w:rFonts w:ascii="Times New Roman" w:hAnsi="Times New Roman"/>
          </w:rPr>
          <w:instrText>PAGE   \* MERGEFORMAT</w:instrText>
        </w:r>
        <w:r w:rsidRPr="009A2AEB">
          <w:rPr>
            <w:rFonts w:ascii="Times New Roman" w:hAnsi="Times New Roman"/>
          </w:rPr>
          <w:fldChar w:fldCharType="separate"/>
        </w:r>
        <w:r w:rsidR="001677C1">
          <w:rPr>
            <w:rFonts w:ascii="Times New Roman" w:hAnsi="Times New Roman"/>
            <w:noProof/>
          </w:rPr>
          <w:t>74</w:t>
        </w:r>
        <w:r w:rsidRPr="009A2AEB">
          <w:rPr>
            <w:rFonts w:ascii="Times New Roman" w:hAnsi="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94613"/>
    <w:multiLevelType w:val="hybridMultilevel"/>
    <w:tmpl w:val="CC544C10"/>
    <w:lvl w:ilvl="0" w:tplc="0D50F6C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0C1"/>
    <w:rsid w:val="000076BD"/>
    <w:rsid w:val="00010B0E"/>
    <w:rsid w:val="00011877"/>
    <w:rsid w:val="00017922"/>
    <w:rsid w:val="00017B43"/>
    <w:rsid w:val="00032E6F"/>
    <w:rsid w:val="00032FF1"/>
    <w:rsid w:val="00036E80"/>
    <w:rsid w:val="00045D26"/>
    <w:rsid w:val="000518F5"/>
    <w:rsid w:val="00053D30"/>
    <w:rsid w:val="00062B8B"/>
    <w:rsid w:val="0006306C"/>
    <w:rsid w:val="00063D6A"/>
    <w:rsid w:val="000658F7"/>
    <w:rsid w:val="00077BE4"/>
    <w:rsid w:val="00084E8F"/>
    <w:rsid w:val="00094D12"/>
    <w:rsid w:val="00095359"/>
    <w:rsid w:val="00096E98"/>
    <w:rsid w:val="000B0757"/>
    <w:rsid w:val="000B5AF8"/>
    <w:rsid w:val="000C029B"/>
    <w:rsid w:val="000C0D83"/>
    <w:rsid w:val="000C1C57"/>
    <w:rsid w:val="000D5E40"/>
    <w:rsid w:val="000E57C9"/>
    <w:rsid w:val="000F0706"/>
    <w:rsid w:val="000F0F15"/>
    <w:rsid w:val="000F1A77"/>
    <w:rsid w:val="000F3BCE"/>
    <w:rsid w:val="001102EE"/>
    <w:rsid w:val="00115C29"/>
    <w:rsid w:val="00121049"/>
    <w:rsid w:val="001229BA"/>
    <w:rsid w:val="00125C1D"/>
    <w:rsid w:val="00126F1B"/>
    <w:rsid w:val="00130B55"/>
    <w:rsid w:val="00135CF8"/>
    <w:rsid w:val="00140316"/>
    <w:rsid w:val="001453FF"/>
    <w:rsid w:val="00157324"/>
    <w:rsid w:val="00163514"/>
    <w:rsid w:val="00163745"/>
    <w:rsid w:val="0016758B"/>
    <w:rsid w:val="001677C1"/>
    <w:rsid w:val="00173951"/>
    <w:rsid w:val="00174163"/>
    <w:rsid w:val="00176BDB"/>
    <w:rsid w:val="00177032"/>
    <w:rsid w:val="00182130"/>
    <w:rsid w:val="00184F37"/>
    <w:rsid w:val="0019060A"/>
    <w:rsid w:val="00196A64"/>
    <w:rsid w:val="00196E44"/>
    <w:rsid w:val="001A2ECE"/>
    <w:rsid w:val="001A3337"/>
    <w:rsid w:val="001A3C57"/>
    <w:rsid w:val="001B00C1"/>
    <w:rsid w:val="001B0494"/>
    <w:rsid w:val="001C1442"/>
    <w:rsid w:val="001D4C80"/>
    <w:rsid w:val="001E738A"/>
    <w:rsid w:val="001F4985"/>
    <w:rsid w:val="001F6B97"/>
    <w:rsid w:val="001F751B"/>
    <w:rsid w:val="00203A0B"/>
    <w:rsid w:val="00204708"/>
    <w:rsid w:val="00206695"/>
    <w:rsid w:val="002117B5"/>
    <w:rsid w:val="00212443"/>
    <w:rsid w:val="00214108"/>
    <w:rsid w:val="00222074"/>
    <w:rsid w:val="00223444"/>
    <w:rsid w:val="00223A33"/>
    <w:rsid w:val="00226027"/>
    <w:rsid w:val="00241855"/>
    <w:rsid w:val="00243EF6"/>
    <w:rsid w:val="0025038E"/>
    <w:rsid w:val="00252929"/>
    <w:rsid w:val="002576EB"/>
    <w:rsid w:val="0026022A"/>
    <w:rsid w:val="0026033B"/>
    <w:rsid w:val="00265322"/>
    <w:rsid w:val="00267302"/>
    <w:rsid w:val="00267862"/>
    <w:rsid w:val="00274BDF"/>
    <w:rsid w:val="00282B9E"/>
    <w:rsid w:val="002917D2"/>
    <w:rsid w:val="00292368"/>
    <w:rsid w:val="00293C36"/>
    <w:rsid w:val="002950C4"/>
    <w:rsid w:val="00296706"/>
    <w:rsid w:val="002A7E93"/>
    <w:rsid w:val="002B0F8B"/>
    <w:rsid w:val="002B31B1"/>
    <w:rsid w:val="002B3718"/>
    <w:rsid w:val="002B37E2"/>
    <w:rsid w:val="002B7B4D"/>
    <w:rsid w:val="002C073F"/>
    <w:rsid w:val="002C0D61"/>
    <w:rsid w:val="002C506D"/>
    <w:rsid w:val="002C6D11"/>
    <w:rsid w:val="002C7A0A"/>
    <w:rsid w:val="002D027B"/>
    <w:rsid w:val="002D4889"/>
    <w:rsid w:val="002D5B8A"/>
    <w:rsid w:val="002E406E"/>
    <w:rsid w:val="002E77FD"/>
    <w:rsid w:val="00313ADB"/>
    <w:rsid w:val="00315522"/>
    <w:rsid w:val="003163BB"/>
    <w:rsid w:val="00325884"/>
    <w:rsid w:val="00325A7B"/>
    <w:rsid w:val="003270F4"/>
    <w:rsid w:val="00331910"/>
    <w:rsid w:val="00331CA9"/>
    <w:rsid w:val="003376CA"/>
    <w:rsid w:val="003405F8"/>
    <w:rsid w:val="00343BD2"/>
    <w:rsid w:val="003449BC"/>
    <w:rsid w:val="00344F58"/>
    <w:rsid w:val="00354569"/>
    <w:rsid w:val="00355B4A"/>
    <w:rsid w:val="0035670A"/>
    <w:rsid w:val="003620F7"/>
    <w:rsid w:val="00364B49"/>
    <w:rsid w:val="00366F3F"/>
    <w:rsid w:val="00367019"/>
    <w:rsid w:val="00371D85"/>
    <w:rsid w:val="003735D6"/>
    <w:rsid w:val="00382106"/>
    <w:rsid w:val="003851D7"/>
    <w:rsid w:val="00393339"/>
    <w:rsid w:val="0039445D"/>
    <w:rsid w:val="003974E6"/>
    <w:rsid w:val="003A1EE5"/>
    <w:rsid w:val="003A6AD8"/>
    <w:rsid w:val="003B0327"/>
    <w:rsid w:val="003B1538"/>
    <w:rsid w:val="003B2F3C"/>
    <w:rsid w:val="003B6C40"/>
    <w:rsid w:val="003C24C2"/>
    <w:rsid w:val="003D0B47"/>
    <w:rsid w:val="003E5BFB"/>
    <w:rsid w:val="003E5E24"/>
    <w:rsid w:val="003F31DD"/>
    <w:rsid w:val="003F38C4"/>
    <w:rsid w:val="003F396D"/>
    <w:rsid w:val="003F487D"/>
    <w:rsid w:val="003F662C"/>
    <w:rsid w:val="0040168B"/>
    <w:rsid w:val="004016D8"/>
    <w:rsid w:val="00401C9F"/>
    <w:rsid w:val="0040256A"/>
    <w:rsid w:val="00404CE4"/>
    <w:rsid w:val="00420ADB"/>
    <w:rsid w:val="004272CE"/>
    <w:rsid w:val="00441675"/>
    <w:rsid w:val="004450F2"/>
    <w:rsid w:val="004506A1"/>
    <w:rsid w:val="00450F30"/>
    <w:rsid w:val="004513CB"/>
    <w:rsid w:val="00451E95"/>
    <w:rsid w:val="004540E8"/>
    <w:rsid w:val="00454DF0"/>
    <w:rsid w:val="00455F2D"/>
    <w:rsid w:val="0046174F"/>
    <w:rsid w:val="00463326"/>
    <w:rsid w:val="00463446"/>
    <w:rsid w:val="00465B21"/>
    <w:rsid w:val="0047034D"/>
    <w:rsid w:val="0047654D"/>
    <w:rsid w:val="00481563"/>
    <w:rsid w:val="004847C1"/>
    <w:rsid w:val="00485252"/>
    <w:rsid w:val="004868A1"/>
    <w:rsid w:val="00490389"/>
    <w:rsid w:val="00495610"/>
    <w:rsid w:val="004A4A11"/>
    <w:rsid w:val="004A583C"/>
    <w:rsid w:val="004B0E0A"/>
    <w:rsid w:val="004B7971"/>
    <w:rsid w:val="004C67BE"/>
    <w:rsid w:val="004D17BE"/>
    <w:rsid w:val="004E0543"/>
    <w:rsid w:val="004E1A60"/>
    <w:rsid w:val="004E33D9"/>
    <w:rsid w:val="004F08AF"/>
    <w:rsid w:val="004F1737"/>
    <w:rsid w:val="004F1C2A"/>
    <w:rsid w:val="004F1CB9"/>
    <w:rsid w:val="004F7387"/>
    <w:rsid w:val="005001DF"/>
    <w:rsid w:val="0050166A"/>
    <w:rsid w:val="005034DF"/>
    <w:rsid w:val="005041D7"/>
    <w:rsid w:val="00506FC4"/>
    <w:rsid w:val="00507BB8"/>
    <w:rsid w:val="00507DAF"/>
    <w:rsid w:val="0051045F"/>
    <w:rsid w:val="00512597"/>
    <w:rsid w:val="00521780"/>
    <w:rsid w:val="005245BB"/>
    <w:rsid w:val="0052529A"/>
    <w:rsid w:val="00531193"/>
    <w:rsid w:val="005318BF"/>
    <w:rsid w:val="00533A5F"/>
    <w:rsid w:val="005368ED"/>
    <w:rsid w:val="00537484"/>
    <w:rsid w:val="005409E2"/>
    <w:rsid w:val="00547F57"/>
    <w:rsid w:val="00556A51"/>
    <w:rsid w:val="00561706"/>
    <w:rsid w:val="00565956"/>
    <w:rsid w:val="00567197"/>
    <w:rsid w:val="00572ADE"/>
    <w:rsid w:val="00580A50"/>
    <w:rsid w:val="0058228C"/>
    <w:rsid w:val="005841B2"/>
    <w:rsid w:val="00585CF2"/>
    <w:rsid w:val="00586EE5"/>
    <w:rsid w:val="00587640"/>
    <w:rsid w:val="005938D9"/>
    <w:rsid w:val="00597699"/>
    <w:rsid w:val="00597943"/>
    <w:rsid w:val="0059799A"/>
    <w:rsid w:val="005A31B3"/>
    <w:rsid w:val="005A387A"/>
    <w:rsid w:val="005A4C8A"/>
    <w:rsid w:val="005B2454"/>
    <w:rsid w:val="005B3BF8"/>
    <w:rsid w:val="005B6392"/>
    <w:rsid w:val="005C3846"/>
    <w:rsid w:val="005C5924"/>
    <w:rsid w:val="005C6077"/>
    <w:rsid w:val="005C7ACB"/>
    <w:rsid w:val="005D0C77"/>
    <w:rsid w:val="005D31A7"/>
    <w:rsid w:val="005E0D91"/>
    <w:rsid w:val="005E11FA"/>
    <w:rsid w:val="00603810"/>
    <w:rsid w:val="00611EAE"/>
    <w:rsid w:val="00623790"/>
    <w:rsid w:val="006301EE"/>
    <w:rsid w:val="00631787"/>
    <w:rsid w:val="0063562C"/>
    <w:rsid w:val="00636E8D"/>
    <w:rsid w:val="0064339F"/>
    <w:rsid w:val="00646824"/>
    <w:rsid w:val="00652060"/>
    <w:rsid w:val="00654215"/>
    <w:rsid w:val="00656BFA"/>
    <w:rsid w:val="006644EE"/>
    <w:rsid w:val="006752E0"/>
    <w:rsid w:val="006910C7"/>
    <w:rsid w:val="00693122"/>
    <w:rsid w:val="00694C72"/>
    <w:rsid w:val="006A3C79"/>
    <w:rsid w:val="006A4F00"/>
    <w:rsid w:val="006B026D"/>
    <w:rsid w:val="006B5F79"/>
    <w:rsid w:val="006C070A"/>
    <w:rsid w:val="006C48EE"/>
    <w:rsid w:val="006D0D12"/>
    <w:rsid w:val="006D135C"/>
    <w:rsid w:val="006D369D"/>
    <w:rsid w:val="006D665A"/>
    <w:rsid w:val="006E0E46"/>
    <w:rsid w:val="006F4BC4"/>
    <w:rsid w:val="006F4CBC"/>
    <w:rsid w:val="006F7F20"/>
    <w:rsid w:val="007041D9"/>
    <w:rsid w:val="00711D6B"/>
    <w:rsid w:val="00717237"/>
    <w:rsid w:val="00721630"/>
    <w:rsid w:val="00726643"/>
    <w:rsid w:val="00727594"/>
    <w:rsid w:val="0075079E"/>
    <w:rsid w:val="00756E2A"/>
    <w:rsid w:val="00757155"/>
    <w:rsid w:val="00762497"/>
    <w:rsid w:val="007707DD"/>
    <w:rsid w:val="00775A36"/>
    <w:rsid w:val="00776F6F"/>
    <w:rsid w:val="007807EF"/>
    <w:rsid w:val="00781D44"/>
    <w:rsid w:val="00783492"/>
    <w:rsid w:val="00783984"/>
    <w:rsid w:val="00783E33"/>
    <w:rsid w:val="00786518"/>
    <w:rsid w:val="00787B92"/>
    <w:rsid w:val="00795EF4"/>
    <w:rsid w:val="00796978"/>
    <w:rsid w:val="007A7835"/>
    <w:rsid w:val="007B0C20"/>
    <w:rsid w:val="007B41C4"/>
    <w:rsid w:val="007C74B5"/>
    <w:rsid w:val="007C7CDD"/>
    <w:rsid w:val="007E3E28"/>
    <w:rsid w:val="007E4A29"/>
    <w:rsid w:val="007E4E23"/>
    <w:rsid w:val="007E6B90"/>
    <w:rsid w:val="007F0AC2"/>
    <w:rsid w:val="007F0DCF"/>
    <w:rsid w:val="007F56ED"/>
    <w:rsid w:val="007F6A08"/>
    <w:rsid w:val="00800849"/>
    <w:rsid w:val="00801B87"/>
    <w:rsid w:val="00805B01"/>
    <w:rsid w:val="00807CB8"/>
    <w:rsid w:val="00811CE2"/>
    <w:rsid w:val="00817CC4"/>
    <w:rsid w:val="008247EC"/>
    <w:rsid w:val="00831629"/>
    <w:rsid w:val="00833448"/>
    <w:rsid w:val="00834E4B"/>
    <w:rsid w:val="008369A8"/>
    <w:rsid w:val="008462E4"/>
    <w:rsid w:val="00846674"/>
    <w:rsid w:val="008476D1"/>
    <w:rsid w:val="00853746"/>
    <w:rsid w:val="00854FF1"/>
    <w:rsid w:val="00861FA8"/>
    <w:rsid w:val="008679F2"/>
    <w:rsid w:val="008719F8"/>
    <w:rsid w:val="008749A2"/>
    <w:rsid w:val="00875BFC"/>
    <w:rsid w:val="008846FB"/>
    <w:rsid w:val="00885C6C"/>
    <w:rsid w:val="00887507"/>
    <w:rsid w:val="00891727"/>
    <w:rsid w:val="00894B7B"/>
    <w:rsid w:val="008A271C"/>
    <w:rsid w:val="008B4E65"/>
    <w:rsid w:val="008D3B3A"/>
    <w:rsid w:val="008E7AA3"/>
    <w:rsid w:val="008F4C0C"/>
    <w:rsid w:val="008F716D"/>
    <w:rsid w:val="0091209B"/>
    <w:rsid w:val="00916F7B"/>
    <w:rsid w:val="00920918"/>
    <w:rsid w:val="009230E3"/>
    <w:rsid w:val="009241EF"/>
    <w:rsid w:val="00926877"/>
    <w:rsid w:val="009275A6"/>
    <w:rsid w:val="00932678"/>
    <w:rsid w:val="00935A94"/>
    <w:rsid w:val="00941BE0"/>
    <w:rsid w:val="00947090"/>
    <w:rsid w:val="0095057D"/>
    <w:rsid w:val="0095064D"/>
    <w:rsid w:val="00952281"/>
    <w:rsid w:val="009611C2"/>
    <w:rsid w:val="00973651"/>
    <w:rsid w:val="00974B7C"/>
    <w:rsid w:val="00975BCF"/>
    <w:rsid w:val="00980A6B"/>
    <w:rsid w:val="00990825"/>
    <w:rsid w:val="00993329"/>
    <w:rsid w:val="00993A02"/>
    <w:rsid w:val="009A2AEB"/>
    <w:rsid w:val="009B2649"/>
    <w:rsid w:val="009B39C0"/>
    <w:rsid w:val="009C0E8B"/>
    <w:rsid w:val="009C152B"/>
    <w:rsid w:val="009C183D"/>
    <w:rsid w:val="009C4672"/>
    <w:rsid w:val="009C6ED7"/>
    <w:rsid w:val="009D3326"/>
    <w:rsid w:val="009D376B"/>
    <w:rsid w:val="009E053C"/>
    <w:rsid w:val="009E32D9"/>
    <w:rsid w:val="009F3242"/>
    <w:rsid w:val="009F7E58"/>
    <w:rsid w:val="00A02B9C"/>
    <w:rsid w:val="00A0479B"/>
    <w:rsid w:val="00A10263"/>
    <w:rsid w:val="00A10EF6"/>
    <w:rsid w:val="00A17265"/>
    <w:rsid w:val="00A17CA4"/>
    <w:rsid w:val="00A2165B"/>
    <w:rsid w:val="00A2385D"/>
    <w:rsid w:val="00A31BAA"/>
    <w:rsid w:val="00A33899"/>
    <w:rsid w:val="00A35B79"/>
    <w:rsid w:val="00A35F6E"/>
    <w:rsid w:val="00A374AC"/>
    <w:rsid w:val="00A42A22"/>
    <w:rsid w:val="00A42B0B"/>
    <w:rsid w:val="00A440A7"/>
    <w:rsid w:val="00A44E6C"/>
    <w:rsid w:val="00A556A6"/>
    <w:rsid w:val="00A577CB"/>
    <w:rsid w:val="00A64FE7"/>
    <w:rsid w:val="00A67B5C"/>
    <w:rsid w:val="00A71827"/>
    <w:rsid w:val="00A71C84"/>
    <w:rsid w:val="00A7622B"/>
    <w:rsid w:val="00A76B57"/>
    <w:rsid w:val="00A809EA"/>
    <w:rsid w:val="00A81A2C"/>
    <w:rsid w:val="00A90594"/>
    <w:rsid w:val="00A93B8B"/>
    <w:rsid w:val="00AA312A"/>
    <w:rsid w:val="00AA5CF1"/>
    <w:rsid w:val="00AA5EC8"/>
    <w:rsid w:val="00AB5402"/>
    <w:rsid w:val="00AB6B1A"/>
    <w:rsid w:val="00AC345A"/>
    <w:rsid w:val="00AD0225"/>
    <w:rsid w:val="00AD5613"/>
    <w:rsid w:val="00AD6A61"/>
    <w:rsid w:val="00AD7116"/>
    <w:rsid w:val="00AD7C08"/>
    <w:rsid w:val="00AE15BE"/>
    <w:rsid w:val="00AE4A29"/>
    <w:rsid w:val="00AE75B1"/>
    <w:rsid w:val="00AF139E"/>
    <w:rsid w:val="00AF24CF"/>
    <w:rsid w:val="00AF3E31"/>
    <w:rsid w:val="00AF4A3E"/>
    <w:rsid w:val="00B0466E"/>
    <w:rsid w:val="00B0560B"/>
    <w:rsid w:val="00B128A6"/>
    <w:rsid w:val="00B14A1D"/>
    <w:rsid w:val="00B21C58"/>
    <w:rsid w:val="00B24961"/>
    <w:rsid w:val="00B26E64"/>
    <w:rsid w:val="00B26EED"/>
    <w:rsid w:val="00B41C87"/>
    <w:rsid w:val="00B42076"/>
    <w:rsid w:val="00B44BFE"/>
    <w:rsid w:val="00B47623"/>
    <w:rsid w:val="00B539CC"/>
    <w:rsid w:val="00B65750"/>
    <w:rsid w:val="00B704EB"/>
    <w:rsid w:val="00B707D0"/>
    <w:rsid w:val="00B809D1"/>
    <w:rsid w:val="00B86693"/>
    <w:rsid w:val="00B876CA"/>
    <w:rsid w:val="00B87F20"/>
    <w:rsid w:val="00B90C6C"/>
    <w:rsid w:val="00B91D68"/>
    <w:rsid w:val="00B94DA1"/>
    <w:rsid w:val="00B9617B"/>
    <w:rsid w:val="00B962F2"/>
    <w:rsid w:val="00BA0F03"/>
    <w:rsid w:val="00BA166A"/>
    <w:rsid w:val="00BA1CDC"/>
    <w:rsid w:val="00BA3307"/>
    <w:rsid w:val="00BA3316"/>
    <w:rsid w:val="00BC0033"/>
    <w:rsid w:val="00BC4971"/>
    <w:rsid w:val="00BC6671"/>
    <w:rsid w:val="00BD1ACB"/>
    <w:rsid w:val="00BD36A4"/>
    <w:rsid w:val="00BE2FD1"/>
    <w:rsid w:val="00BE3430"/>
    <w:rsid w:val="00BE5449"/>
    <w:rsid w:val="00BF52C0"/>
    <w:rsid w:val="00BF6985"/>
    <w:rsid w:val="00C00A5A"/>
    <w:rsid w:val="00C11290"/>
    <w:rsid w:val="00C1341C"/>
    <w:rsid w:val="00C13942"/>
    <w:rsid w:val="00C17130"/>
    <w:rsid w:val="00C201C7"/>
    <w:rsid w:val="00C34D04"/>
    <w:rsid w:val="00C366D1"/>
    <w:rsid w:val="00C41BBF"/>
    <w:rsid w:val="00C42B2B"/>
    <w:rsid w:val="00C4508D"/>
    <w:rsid w:val="00C51DFD"/>
    <w:rsid w:val="00C55457"/>
    <w:rsid w:val="00C66318"/>
    <w:rsid w:val="00C674EE"/>
    <w:rsid w:val="00C768B3"/>
    <w:rsid w:val="00C80D31"/>
    <w:rsid w:val="00C83DFE"/>
    <w:rsid w:val="00C93128"/>
    <w:rsid w:val="00C9474B"/>
    <w:rsid w:val="00CA42B7"/>
    <w:rsid w:val="00CA7FD0"/>
    <w:rsid w:val="00CB2F91"/>
    <w:rsid w:val="00CB33F8"/>
    <w:rsid w:val="00CB6A92"/>
    <w:rsid w:val="00CC0A01"/>
    <w:rsid w:val="00CC6DEE"/>
    <w:rsid w:val="00CC72D0"/>
    <w:rsid w:val="00CD04CA"/>
    <w:rsid w:val="00CD3138"/>
    <w:rsid w:val="00CD7F3E"/>
    <w:rsid w:val="00CE05CC"/>
    <w:rsid w:val="00CF0C3E"/>
    <w:rsid w:val="00D00629"/>
    <w:rsid w:val="00D00C0D"/>
    <w:rsid w:val="00D02631"/>
    <w:rsid w:val="00D04E85"/>
    <w:rsid w:val="00D10537"/>
    <w:rsid w:val="00D1346C"/>
    <w:rsid w:val="00D13F62"/>
    <w:rsid w:val="00D145D7"/>
    <w:rsid w:val="00D23EBA"/>
    <w:rsid w:val="00D27B07"/>
    <w:rsid w:val="00D30D6A"/>
    <w:rsid w:val="00D31AE5"/>
    <w:rsid w:val="00D32F56"/>
    <w:rsid w:val="00D35197"/>
    <w:rsid w:val="00D36169"/>
    <w:rsid w:val="00D37E52"/>
    <w:rsid w:val="00D438C0"/>
    <w:rsid w:val="00D4473F"/>
    <w:rsid w:val="00D45725"/>
    <w:rsid w:val="00D4638B"/>
    <w:rsid w:val="00D507A8"/>
    <w:rsid w:val="00D51900"/>
    <w:rsid w:val="00D56735"/>
    <w:rsid w:val="00D72911"/>
    <w:rsid w:val="00D751DD"/>
    <w:rsid w:val="00D80C9B"/>
    <w:rsid w:val="00D81CF1"/>
    <w:rsid w:val="00D84792"/>
    <w:rsid w:val="00D87725"/>
    <w:rsid w:val="00D87ECD"/>
    <w:rsid w:val="00D915FF"/>
    <w:rsid w:val="00D9253C"/>
    <w:rsid w:val="00D94341"/>
    <w:rsid w:val="00D943BF"/>
    <w:rsid w:val="00DA030B"/>
    <w:rsid w:val="00DA167B"/>
    <w:rsid w:val="00DA2D42"/>
    <w:rsid w:val="00DB22B9"/>
    <w:rsid w:val="00DB4055"/>
    <w:rsid w:val="00DB7BC8"/>
    <w:rsid w:val="00DC26E9"/>
    <w:rsid w:val="00DC297A"/>
    <w:rsid w:val="00DD1711"/>
    <w:rsid w:val="00DD2A55"/>
    <w:rsid w:val="00DD2EB9"/>
    <w:rsid w:val="00DE0BD0"/>
    <w:rsid w:val="00DE6801"/>
    <w:rsid w:val="00DF3441"/>
    <w:rsid w:val="00E07BCC"/>
    <w:rsid w:val="00E07EAB"/>
    <w:rsid w:val="00E13C46"/>
    <w:rsid w:val="00E21B09"/>
    <w:rsid w:val="00E22567"/>
    <w:rsid w:val="00E225F4"/>
    <w:rsid w:val="00E3250D"/>
    <w:rsid w:val="00E35E31"/>
    <w:rsid w:val="00E35F8D"/>
    <w:rsid w:val="00E404C9"/>
    <w:rsid w:val="00E407C5"/>
    <w:rsid w:val="00E5654A"/>
    <w:rsid w:val="00E56578"/>
    <w:rsid w:val="00E57F9C"/>
    <w:rsid w:val="00E6055C"/>
    <w:rsid w:val="00E63381"/>
    <w:rsid w:val="00E77377"/>
    <w:rsid w:val="00E8245D"/>
    <w:rsid w:val="00E83430"/>
    <w:rsid w:val="00E8636C"/>
    <w:rsid w:val="00E94D1E"/>
    <w:rsid w:val="00E950C6"/>
    <w:rsid w:val="00E95881"/>
    <w:rsid w:val="00EB05AD"/>
    <w:rsid w:val="00EB1432"/>
    <w:rsid w:val="00EB35F4"/>
    <w:rsid w:val="00ED6027"/>
    <w:rsid w:val="00EE2FB6"/>
    <w:rsid w:val="00EE5493"/>
    <w:rsid w:val="00EE6457"/>
    <w:rsid w:val="00EF6EA4"/>
    <w:rsid w:val="00F00893"/>
    <w:rsid w:val="00F03B78"/>
    <w:rsid w:val="00F0598D"/>
    <w:rsid w:val="00F12454"/>
    <w:rsid w:val="00F12535"/>
    <w:rsid w:val="00F16660"/>
    <w:rsid w:val="00F21273"/>
    <w:rsid w:val="00F253D5"/>
    <w:rsid w:val="00F2607F"/>
    <w:rsid w:val="00F3770C"/>
    <w:rsid w:val="00F432B2"/>
    <w:rsid w:val="00F4465C"/>
    <w:rsid w:val="00F45C13"/>
    <w:rsid w:val="00F46D8F"/>
    <w:rsid w:val="00F520AC"/>
    <w:rsid w:val="00F54888"/>
    <w:rsid w:val="00F57A8E"/>
    <w:rsid w:val="00F60310"/>
    <w:rsid w:val="00F666F3"/>
    <w:rsid w:val="00F706DB"/>
    <w:rsid w:val="00F753B4"/>
    <w:rsid w:val="00F807C6"/>
    <w:rsid w:val="00F8251A"/>
    <w:rsid w:val="00F91BBA"/>
    <w:rsid w:val="00F94C04"/>
    <w:rsid w:val="00F970F5"/>
    <w:rsid w:val="00FA3E09"/>
    <w:rsid w:val="00FA4E8C"/>
    <w:rsid w:val="00FA5FA2"/>
    <w:rsid w:val="00FA776C"/>
    <w:rsid w:val="00FB57ED"/>
    <w:rsid w:val="00FB6720"/>
    <w:rsid w:val="00FB7C48"/>
    <w:rsid w:val="00FC5032"/>
    <w:rsid w:val="00FD0EEE"/>
    <w:rsid w:val="00FD270B"/>
    <w:rsid w:val="00FE02C9"/>
    <w:rsid w:val="00FE0CFC"/>
    <w:rsid w:val="00FE2096"/>
    <w:rsid w:val="00FF2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6547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4C9"/>
    <w:pPr>
      <w:spacing w:after="0" w:line="240" w:lineRule="auto"/>
    </w:pPr>
    <w:rPr>
      <w:rFonts w:ascii="Calibri" w:hAnsi="Calibri" w:cs="Times New Roman"/>
    </w:rPr>
  </w:style>
  <w:style w:type="paragraph" w:styleId="1">
    <w:name w:val="heading 1"/>
    <w:basedOn w:val="a"/>
    <w:next w:val="a"/>
    <w:link w:val="10"/>
    <w:uiPriority w:val="9"/>
    <w:qFormat/>
    <w:rsid w:val="007E6B9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6">
    <w:name w:val="heading 6"/>
    <w:basedOn w:val="a"/>
    <w:next w:val="a"/>
    <w:link w:val="60"/>
    <w:qFormat/>
    <w:rsid w:val="004450F2"/>
    <w:pPr>
      <w:keepNext/>
      <w:ind w:firstLine="720"/>
      <w:jc w:val="both"/>
      <w:outlineLvl w:val="5"/>
    </w:pPr>
    <w:rPr>
      <w:rFonts w:ascii="Times New Roman" w:eastAsia="Times New Roman" w:hAnsi="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04C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404C9"/>
    <w:pPr>
      <w:widowControl w:val="0"/>
      <w:autoSpaceDE w:val="0"/>
      <w:autoSpaceDN w:val="0"/>
      <w:spacing w:after="0" w:line="240" w:lineRule="auto"/>
    </w:pPr>
    <w:rPr>
      <w:rFonts w:ascii="Calibri" w:eastAsiaTheme="minorEastAsia" w:hAnsi="Calibri" w:cs="Calibri"/>
      <w:b/>
      <w:lang w:eastAsia="ru-RU"/>
    </w:rPr>
  </w:style>
  <w:style w:type="character" w:customStyle="1" w:styleId="60">
    <w:name w:val="Заголовок 6 Знак"/>
    <w:basedOn w:val="a0"/>
    <w:link w:val="6"/>
    <w:rsid w:val="004450F2"/>
    <w:rPr>
      <w:rFonts w:ascii="Times New Roman" w:eastAsia="Times New Roman" w:hAnsi="Times New Roman" w:cs="Times New Roman"/>
      <w:sz w:val="24"/>
      <w:szCs w:val="20"/>
      <w:lang w:eastAsia="ru-RU"/>
    </w:rPr>
  </w:style>
  <w:style w:type="paragraph" w:styleId="a3">
    <w:name w:val="Balloon Text"/>
    <w:basedOn w:val="a"/>
    <w:link w:val="a4"/>
    <w:uiPriority w:val="99"/>
    <w:semiHidden/>
    <w:unhideWhenUsed/>
    <w:rsid w:val="004F1C2A"/>
    <w:rPr>
      <w:rFonts w:ascii="Tahoma" w:hAnsi="Tahoma" w:cs="Tahoma"/>
      <w:sz w:val="16"/>
      <w:szCs w:val="16"/>
    </w:rPr>
  </w:style>
  <w:style w:type="character" w:customStyle="1" w:styleId="a4">
    <w:name w:val="Текст выноски Знак"/>
    <w:basedOn w:val="a0"/>
    <w:link w:val="a3"/>
    <w:uiPriority w:val="99"/>
    <w:semiHidden/>
    <w:rsid w:val="004F1C2A"/>
    <w:rPr>
      <w:rFonts w:ascii="Tahoma" w:hAnsi="Tahoma" w:cs="Tahoma"/>
      <w:sz w:val="16"/>
      <w:szCs w:val="16"/>
    </w:rPr>
  </w:style>
  <w:style w:type="character" w:customStyle="1" w:styleId="10">
    <w:name w:val="Заголовок 1 Знак"/>
    <w:basedOn w:val="a0"/>
    <w:link w:val="1"/>
    <w:rsid w:val="007E6B90"/>
    <w:rPr>
      <w:rFonts w:asciiTheme="majorHAnsi" w:eastAsiaTheme="majorEastAsia" w:hAnsiTheme="majorHAnsi" w:cstheme="majorBidi"/>
      <w:color w:val="365F91" w:themeColor="accent1" w:themeShade="BF"/>
      <w:sz w:val="32"/>
      <w:szCs w:val="32"/>
    </w:rPr>
  </w:style>
  <w:style w:type="character" w:styleId="a5">
    <w:name w:val="annotation reference"/>
    <w:basedOn w:val="a0"/>
    <w:uiPriority w:val="99"/>
    <w:semiHidden/>
    <w:unhideWhenUsed/>
    <w:rsid w:val="000C1C57"/>
    <w:rPr>
      <w:sz w:val="16"/>
      <w:szCs w:val="16"/>
    </w:rPr>
  </w:style>
  <w:style w:type="paragraph" w:styleId="a6">
    <w:name w:val="annotation text"/>
    <w:basedOn w:val="a"/>
    <w:link w:val="a7"/>
    <w:uiPriority w:val="99"/>
    <w:semiHidden/>
    <w:unhideWhenUsed/>
    <w:rsid w:val="000C1C57"/>
    <w:rPr>
      <w:sz w:val="20"/>
      <w:szCs w:val="20"/>
    </w:rPr>
  </w:style>
  <w:style w:type="character" w:customStyle="1" w:styleId="a7">
    <w:name w:val="Текст примечания Знак"/>
    <w:basedOn w:val="a0"/>
    <w:link w:val="a6"/>
    <w:uiPriority w:val="99"/>
    <w:semiHidden/>
    <w:rsid w:val="000C1C57"/>
    <w:rPr>
      <w:rFonts w:ascii="Calibri" w:hAnsi="Calibri" w:cs="Times New Roman"/>
      <w:sz w:val="20"/>
      <w:szCs w:val="20"/>
    </w:rPr>
  </w:style>
  <w:style w:type="paragraph" w:styleId="a8">
    <w:name w:val="annotation subject"/>
    <w:basedOn w:val="a6"/>
    <w:next w:val="a6"/>
    <w:link w:val="a9"/>
    <w:uiPriority w:val="99"/>
    <w:semiHidden/>
    <w:unhideWhenUsed/>
    <w:rsid w:val="000C1C57"/>
    <w:rPr>
      <w:b/>
      <w:bCs/>
    </w:rPr>
  </w:style>
  <w:style w:type="character" w:customStyle="1" w:styleId="a9">
    <w:name w:val="Тема примечания Знак"/>
    <w:basedOn w:val="a7"/>
    <w:link w:val="a8"/>
    <w:uiPriority w:val="99"/>
    <w:semiHidden/>
    <w:rsid w:val="000C1C57"/>
    <w:rPr>
      <w:rFonts w:ascii="Calibri" w:hAnsi="Calibri" w:cs="Times New Roman"/>
      <w:b/>
      <w:bCs/>
      <w:sz w:val="20"/>
      <w:szCs w:val="20"/>
    </w:rPr>
  </w:style>
  <w:style w:type="paragraph" w:customStyle="1" w:styleId="s3">
    <w:name w:val="s_3"/>
    <w:basedOn w:val="a"/>
    <w:rsid w:val="00AB6B1A"/>
    <w:pPr>
      <w:spacing w:before="100" w:beforeAutospacing="1" w:after="100" w:afterAutospacing="1"/>
    </w:pPr>
    <w:rPr>
      <w:rFonts w:ascii="Times New Roman" w:eastAsia="Times New Roman" w:hAnsi="Times New Roman"/>
      <w:sz w:val="24"/>
      <w:szCs w:val="24"/>
      <w:lang w:eastAsia="ru-RU"/>
    </w:rPr>
  </w:style>
  <w:style w:type="paragraph" w:customStyle="1" w:styleId="empty">
    <w:name w:val="empty"/>
    <w:basedOn w:val="a"/>
    <w:rsid w:val="00AB6B1A"/>
    <w:pPr>
      <w:spacing w:before="100" w:beforeAutospacing="1" w:after="100" w:afterAutospacing="1"/>
    </w:pPr>
    <w:rPr>
      <w:rFonts w:ascii="Times New Roman" w:eastAsia="Times New Roman" w:hAnsi="Times New Roman"/>
      <w:sz w:val="24"/>
      <w:szCs w:val="24"/>
      <w:lang w:eastAsia="ru-RU"/>
    </w:rPr>
  </w:style>
  <w:style w:type="paragraph" w:customStyle="1" w:styleId="s1">
    <w:name w:val="s_1"/>
    <w:basedOn w:val="a"/>
    <w:rsid w:val="00AB6B1A"/>
    <w:pPr>
      <w:spacing w:before="100" w:beforeAutospacing="1" w:after="100" w:afterAutospacing="1"/>
    </w:pPr>
    <w:rPr>
      <w:rFonts w:ascii="Times New Roman" w:eastAsia="Times New Roman" w:hAnsi="Times New Roman"/>
      <w:sz w:val="24"/>
      <w:szCs w:val="24"/>
      <w:lang w:eastAsia="ru-RU"/>
    </w:rPr>
  </w:style>
  <w:style w:type="character" w:styleId="aa">
    <w:name w:val="Hyperlink"/>
    <w:basedOn w:val="a0"/>
    <w:uiPriority w:val="99"/>
    <w:unhideWhenUsed/>
    <w:rsid w:val="00AB6B1A"/>
    <w:rPr>
      <w:color w:val="0000FF"/>
      <w:u w:val="single"/>
    </w:rPr>
  </w:style>
  <w:style w:type="paragraph" w:styleId="ab">
    <w:name w:val="Normal (Web)"/>
    <w:basedOn w:val="a"/>
    <w:uiPriority w:val="99"/>
    <w:unhideWhenUsed/>
    <w:rsid w:val="00E83430"/>
    <w:pPr>
      <w:spacing w:before="100" w:beforeAutospacing="1" w:after="100" w:afterAutospacing="1"/>
    </w:pPr>
    <w:rPr>
      <w:rFonts w:ascii="Times New Roman" w:eastAsia="Times New Roman" w:hAnsi="Times New Roman"/>
      <w:sz w:val="24"/>
      <w:szCs w:val="24"/>
      <w:lang w:eastAsia="ru-RU"/>
    </w:rPr>
  </w:style>
  <w:style w:type="paragraph" w:styleId="ac">
    <w:name w:val="footnote text"/>
    <w:basedOn w:val="a"/>
    <w:link w:val="ad"/>
    <w:uiPriority w:val="99"/>
    <w:semiHidden/>
    <w:unhideWhenUsed/>
    <w:rsid w:val="005034DF"/>
    <w:rPr>
      <w:sz w:val="20"/>
      <w:szCs w:val="20"/>
    </w:rPr>
  </w:style>
  <w:style w:type="character" w:customStyle="1" w:styleId="ad">
    <w:name w:val="Текст сноски Знак"/>
    <w:basedOn w:val="a0"/>
    <w:link w:val="ac"/>
    <w:uiPriority w:val="99"/>
    <w:semiHidden/>
    <w:rsid w:val="005034DF"/>
    <w:rPr>
      <w:rFonts w:ascii="Calibri" w:hAnsi="Calibri" w:cs="Times New Roman"/>
      <w:sz w:val="20"/>
      <w:szCs w:val="20"/>
    </w:rPr>
  </w:style>
  <w:style w:type="character" w:styleId="ae">
    <w:name w:val="footnote reference"/>
    <w:basedOn w:val="a0"/>
    <w:uiPriority w:val="99"/>
    <w:semiHidden/>
    <w:unhideWhenUsed/>
    <w:rsid w:val="005034DF"/>
    <w:rPr>
      <w:vertAlign w:val="superscript"/>
    </w:rPr>
  </w:style>
  <w:style w:type="paragraph" w:styleId="af">
    <w:name w:val="Revision"/>
    <w:hidden/>
    <w:uiPriority w:val="99"/>
    <w:semiHidden/>
    <w:rsid w:val="00174163"/>
    <w:pPr>
      <w:spacing w:after="0" w:line="240" w:lineRule="auto"/>
    </w:pPr>
    <w:rPr>
      <w:rFonts w:ascii="Calibri" w:hAnsi="Calibri" w:cs="Times New Roman"/>
    </w:rPr>
  </w:style>
  <w:style w:type="table" w:styleId="af0">
    <w:name w:val="Table Grid"/>
    <w:basedOn w:val="a1"/>
    <w:uiPriority w:val="59"/>
    <w:rsid w:val="00CF0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basedOn w:val="a0"/>
    <w:uiPriority w:val="99"/>
    <w:semiHidden/>
    <w:unhideWhenUsed/>
    <w:rsid w:val="002C0D61"/>
    <w:rPr>
      <w:color w:val="954F72"/>
      <w:u w:val="single"/>
    </w:rPr>
  </w:style>
  <w:style w:type="paragraph" w:customStyle="1" w:styleId="xl64">
    <w:name w:val="xl64"/>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65">
    <w:name w:val="xl65"/>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66">
    <w:name w:val="xl66"/>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i/>
      <w:iCs/>
      <w:color w:val="000000"/>
      <w:sz w:val="24"/>
      <w:szCs w:val="24"/>
      <w:lang w:eastAsia="ru-RU"/>
    </w:rPr>
  </w:style>
  <w:style w:type="paragraph" w:customStyle="1" w:styleId="xl67">
    <w:name w:val="xl67"/>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68">
    <w:name w:val="xl68"/>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i/>
      <w:iCs/>
      <w:color w:val="000000"/>
      <w:sz w:val="24"/>
      <w:szCs w:val="24"/>
      <w:lang w:eastAsia="ru-RU"/>
    </w:rPr>
  </w:style>
  <w:style w:type="paragraph" w:customStyle="1" w:styleId="xl69">
    <w:name w:val="xl69"/>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0">
    <w:name w:val="xl70"/>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lang w:eastAsia="ru-RU"/>
    </w:rPr>
  </w:style>
  <w:style w:type="paragraph" w:customStyle="1" w:styleId="xl71">
    <w:name w:val="xl71"/>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2">
    <w:name w:val="xl72"/>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73">
    <w:name w:val="xl73"/>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4">
    <w:name w:val="xl74"/>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5">
    <w:name w:val="xl75"/>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6">
    <w:name w:val="xl76"/>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77">
    <w:name w:val="xl77"/>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78">
    <w:name w:val="xl78"/>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9">
    <w:name w:val="xl79"/>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0">
    <w:name w:val="xl80"/>
    <w:basedOn w:val="a"/>
    <w:rsid w:val="002C0D61"/>
    <w:pPr>
      <w:spacing w:before="100" w:beforeAutospacing="1" w:after="100" w:afterAutospacing="1"/>
    </w:pPr>
    <w:rPr>
      <w:rFonts w:ascii="Times New Roman" w:eastAsia="Times New Roman" w:hAnsi="Times New Roman"/>
      <w:color w:val="000000"/>
      <w:sz w:val="24"/>
      <w:szCs w:val="24"/>
      <w:lang w:eastAsia="ru-RU"/>
    </w:rPr>
  </w:style>
  <w:style w:type="paragraph" w:customStyle="1" w:styleId="xl81">
    <w:name w:val="xl81"/>
    <w:basedOn w:val="a"/>
    <w:rsid w:val="002C0D61"/>
    <w:pP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82">
    <w:name w:val="xl82"/>
    <w:basedOn w:val="a"/>
    <w:rsid w:val="002C0D61"/>
    <w:pP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83">
    <w:name w:val="xl83"/>
    <w:basedOn w:val="a"/>
    <w:rsid w:val="002C0D61"/>
    <w:pP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84">
    <w:name w:val="xl84"/>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lang w:eastAsia="ru-RU"/>
    </w:rPr>
  </w:style>
  <w:style w:type="paragraph" w:customStyle="1" w:styleId="xl85">
    <w:name w:val="xl85"/>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lang w:eastAsia="ru-RU"/>
    </w:rPr>
  </w:style>
  <w:style w:type="paragraph" w:customStyle="1" w:styleId="xl86">
    <w:name w:val="xl86"/>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lang w:eastAsia="ru-RU"/>
    </w:rPr>
  </w:style>
  <w:style w:type="paragraph" w:customStyle="1" w:styleId="xl87">
    <w:name w:val="xl87"/>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lang w:eastAsia="ru-RU"/>
    </w:rPr>
  </w:style>
  <w:style w:type="paragraph" w:customStyle="1" w:styleId="xl88">
    <w:name w:val="xl88"/>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9">
    <w:name w:val="xl89"/>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90">
    <w:name w:val="xl90"/>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91">
    <w:name w:val="xl91"/>
    <w:basedOn w:val="a"/>
    <w:rsid w:val="002C0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92">
    <w:name w:val="xl92"/>
    <w:basedOn w:val="a"/>
    <w:rsid w:val="002C0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93">
    <w:name w:val="xl93"/>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numbering" w:customStyle="1" w:styleId="11">
    <w:name w:val="Нет списка1"/>
    <w:next w:val="a2"/>
    <w:uiPriority w:val="99"/>
    <w:semiHidden/>
    <w:unhideWhenUsed/>
    <w:rsid w:val="005C7ACB"/>
  </w:style>
  <w:style w:type="paragraph" w:customStyle="1" w:styleId="msonormal0">
    <w:name w:val="msonormal"/>
    <w:basedOn w:val="a"/>
    <w:rsid w:val="005C7ACB"/>
    <w:pPr>
      <w:spacing w:before="100" w:beforeAutospacing="1" w:after="100" w:afterAutospacing="1"/>
    </w:pPr>
    <w:rPr>
      <w:rFonts w:ascii="Times New Roman" w:eastAsia="Times New Roman" w:hAnsi="Times New Roman"/>
      <w:sz w:val="24"/>
      <w:szCs w:val="24"/>
      <w:lang w:eastAsia="ru-RU"/>
    </w:rPr>
  </w:style>
  <w:style w:type="character" w:customStyle="1" w:styleId="12">
    <w:name w:val="Неразрешенное упоминание1"/>
    <w:basedOn w:val="a0"/>
    <w:uiPriority w:val="99"/>
    <w:semiHidden/>
    <w:unhideWhenUsed/>
    <w:rsid w:val="00762497"/>
    <w:rPr>
      <w:color w:val="605E5C"/>
      <w:shd w:val="clear" w:color="auto" w:fill="E1DFDD"/>
    </w:rPr>
  </w:style>
  <w:style w:type="paragraph" w:styleId="af2">
    <w:name w:val="header"/>
    <w:basedOn w:val="a"/>
    <w:link w:val="af3"/>
    <w:uiPriority w:val="99"/>
    <w:unhideWhenUsed/>
    <w:rsid w:val="009A2AEB"/>
    <w:pPr>
      <w:tabs>
        <w:tab w:val="center" w:pos="4677"/>
        <w:tab w:val="right" w:pos="9355"/>
      </w:tabs>
    </w:pPr>
  </w:style>
  <w:style w:type="character" w:customStyle="1" w:styleId="af3">
    <w:name w:val="Верхний колонтитул Знак"/>
    <w:basedOn w:val="a0"/>
    <w:link w:val="af2"/>
    <w:uiPriority w:val="99"/>
    <w:rsid w:val="009A2AEB"/>
    <w:rPr>
      <w:rFonts w:ascii="Calibri" w:hAnsi="Calibri" w:cs="Times New Roman"/>
    </w:rPr>
  </w:style>
  <w:style w:type="paragraph" w:styleId="af4">
    <w:name w:val="footer"/>
    <w:basedOn w:val="a"/>
    <w:link w:val="af5"/>
    <w:uiPriority w:val="99"/>
    <w:unhideWhenUsed/>
    <w:rsid w:val="009A2AEB"/>
    <w:pPr>
      <w:tabs>
        <w:tab w:val="center" w:pos="4677"/>
        <w:tab w:val="right" w:pos="9355"/>
      </w:tabs>
    </w:pPr>
  </w:style>
  <w:style w:type="character" w:customStyle="1" w:styleId="af5">
    <w:name w:val="Нижний колонтитул Знак"/>
    <w:basedOn w:val="a0"/>
    <w:link w:val="af4"/>
    <w:uiPriority w:val="99"/>
    <w:rsid w:val="009A2AEB"/>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4C9"/>
    <w:pPr>
      <w:spacing w:after="0" w:line="240" w:lineRule="auto"/>
    </w:pPr>
    <w:rPr>
      <w:rFonts w:ascii="Calibri" w:hAnsi="Calibri" w:cs="Times New Roman"/>
    </w:rPr>
  </w:style>
  <w:style w:type="paragraph" w:styleId="1">
    <w:name w:val="heading 1"/>
    <w:basedOn w:val="a"/>
    <w:next w:val="a"/>
    <w:link w:val="10"/>
    <w:uiPriority w:val="9"/>
    <w:qFormat/>
    <w:rsid w:val="007E6B9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6">
    <w:name w:val="heading 6"/>
    <w:basedOn w:val="a"/>
    <w:next w:val="a"/>
    <w:link w:val="60"/>
    <w:qFormat/>
    <w:rsid w:val="004450F2"/>
    <w:pPr>
      <w:keepNext/>
      <w:ind w:firstLine="720"/>
      <w:jc w:val="both"/>
      <w:outlineLvl w:val="5"/>
    </w:pPr>
    <w:rPr>
      <w:rFonts w:ascii="Times New Roman" w:eastAsia="Times New Roman" w:hAnsi="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04C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404C9"/>
    <w:pPr>
      <w:widowControl w:val="0"/>
      <w:autoSpaceDE w:val="0"/>
      <w:autoSpaceDN w:val="0"/>
      <w:spacing w:after="0" w:line="240" w:lineRule="auto"/>
    </w:pPr>
    <w:rPr>
      <w:rFonts w:ascii="Calibri" w:eastAsiaTheme="minorEastAsia" w:hAnsi="Calibri" w:cs="Calibri"/>
      <w:b/>
      <w:lang w:eastAsia="ru-RU"/>
    </w:rPr>
  </w:style>
  <w:style w:type="character" w:customStyle="1" w:styleId="60">
    <w:name w:val="Заголовок 6 Знак"/>
    <w:basedOn w:val="a0"/>
    <w:link w:val="6"/>
    <w:rsid w:val="004450F2"/>
    <w:rPr>
      <w:rFonts w:ascii="Times New Roman" w:eastAsia="Times New Roman" w:hAnsi="Times New Roman" w:cs="Times New Roman"/>
      <w:sz w:val="24"/>
      <w:szCs w:val="20"/>
      <w:lang w:eastAsia="ru-RU"/>
    </w:rPr>
  </w:style>
  <w:style w:type="paragraph" w:styleId="a3">
    <w:name w:val="Balloon Text"/>
    <w:basedOn w:val="a"/>
    <w:link w:val="a4"/>
    <w:uiPriority w:val="99"/>
    <w:semiHidden/>
    <w:unhideWhenUsed/>
    <w:rsid w:val="004F1C2A"/>
    <w:rPr>
      <w:rFonts w:ascii="Tahoma" w:hAnsi="Tahoma" w:cs="Tahoma"/>
      <w:sz w:val="16"/>
      <w:szCs w:val="16"/>
    </w:rPr>
  </w:style>
  <w:style w:type="character" w:customStyle="1" w:styleId="a4">
    <w:name w:val="Текст выноски Знак"/>
    <w:basedOn w:val="a0"/>
    <w:link w:val="a3"/>
    <w:uiPriority w:val="99"/>
    <w:semiHidden/>
    <w:rsid w:val="004F1C2A"/>
    <w:rPr>
      <w:rFonts w:ascii="Tahoma" w:hAnsi="Tahoma" w:cs="Tahoma"/>
      <w:sz w:val="16"/>
      <w:szCs w:val="16"/>
    </w:rPr>
  </w:style>
  <w:style w:type="character" w:customStyle="1" w:styleId="10">
    <w:name w:val="Заголовок 1 Знак"/>
    <w:basedOn w:val="a0"/>
    <w:link w:val="1"/>
    <w:rsid w:val="007E6B90"/>
    <w:rPr>
      <w:rFonts w:asciiTheme="majorHAnsi" w:eastAsiaTheme="majorEastAsia" w:hAnsiTheme="majorHAnsi" w:cstheme="majorBidi"/>
      <w:color w:val="365F91" w:themeColor="accent1" w:themeShade="BF"/>
      <w:sz w:val="32"/>
      <w:szCs w:val="32"/>
    </w:rPr>
  </w:style>
  <w:style w:type="character" w:styleId="a5">
    <w:name w:val="annotation reference"/>
    <w:basedOn w:val="a0"/>
    <w:uiPriority w:val="99"/>
    <w:semiHidden/>
    <w:unhideWhenUsed/>
    <w:rsid w:val="000C1C57"/>
    <w:rPr>
      <w:sz w:val="16"/>
      <w:szCs w:val="16"/>
    </w:rPr>
  </w:style>
  <w:style w:type="paragraph" w:styleId="a6">
    <w:name w:val="annotation text"/>
    <w:basedOn w:val="a"/>
    <w:link w:val="a7"/>
    <w:uiPriority w:val="99"/>
    <w:semiHidden/>
    <w:unhideWhenUsed/>
    <w:rsid w:val="000C1C57"/>
    <w:rPr>
      <w:sz w:val="20"/>
      <w:szCs w:val="20"/>
    </w:rPr>
  </w:style>
  <w:style w:type="character" w:customStyle="1" w:styleId="a7">
    <w:name w:val="Текст примечания Знак"/>
    <w:basedOn w:val="a0"/>
    <w:link w:val="a6"/>
    <w:uiPriority w:val="99"/>
    <w:semiHidden/>
    <w:rsid w:val="000C1C57"/>
    <w:rPr>
      <w:rFonts w:ascii="Calibri" w:hAnsi="Calibri" w:cs="Times New Roman"/>
      <w:sz w:val="20"/>
      <w:szCs w:val="20"/>
    </w:rPr>
  </w:style>
  <w:style w:type="paragraph" w:styleId="a8">
    <w:name w:val="annotation subject"/>
    <w:basedOn w:val="a6"/>
    <w:next w:val="a6"/>
    <w:link w:val="a9"/>
    <w:uiPriority w:val="99"/>
    <w:semiHidden/>
    <w:unhideWhenUsed/>
    <w:rsid w:val="000C1C57"/>
    <w:rPr>
      <w:b/>
      <w:bCs/>
    </w:rPr>
  </w:style>
  <w:style w:type="character" w:customStyle="1" w:styleId="a9">
    <w:name w:val="Тема примечания Знак"/>
    <w:basedOn w:val="a7"/>
    <w:link w:val="a8"/>
    <w:uiPriority w:val="99"/>
    <w:semiHidden/>
    <w:rsid w:val="000C1C57"/>
    <w:rPr>
      <w:rFonts w:ascii="Calibri" w:hAnsi="Calibri" w:cs="Times New Roman"/>
      <w:b/>
      <w:bCs/>
      <w:sz w:val="20"/>
      <w:szCs w:val="20"/>
    </w:rPr>
  </w:style>
  <w:style w:type="paragraph" w:customStyle="1" w:styleId="s3">
    <w:name w:val="s_3"/>
    <w:basedOn w:val="a"/>
    <w:rsid w:val="00AB6B1A"/>
    <w:pPr>
      <w:spacing w:before="100" w:beforeAutospacing="1" w:after="100" w:afterAutospacing="1"/>
    </w:pPr>
    <w:rPr>
      <w:rFonts w:ascii="Times New Roman" w:eastAsia="Times New Roman" w:hAnsi="Times New Roman"/>
      <w:sz w:val="24"/>
      <w:szCs w:val="24"/>
      <w:lang w:eastAsia="ru-RU"/>
    </w:rPr>
  </w:style>
  <w:style w:type="paragraph" w:customStyle="1" w:styleId="empty">
    <w:name w:val="empty"/>
    <w:basedOn w:val="a"/>
    <w:rsid w:val="00AB6B1A"/>
    <w:pPr>
      <w:spacing w:before="100" w:beforeAutospacing="1" w:after="100" w:afterAutospacing="1"/>
    </w:pPr>
    <w:rPr>
      <w:rFonts w:ascii="Times New Roman" w:eastAsia="Times New Roman" w:hAnsi="Times New Roman"/>
      <w:sz w:val="24"/>
      <w:szCs w:val="24"/>
      <w:lang w:eastAsia="ru-RU"/>
    </w:rPr>
  </w:style>
  <w:style w:type="paragraph" w:customStyle="1" w:styleId="s1">
    <w:name w:val="s_1"/>
    <w:basedOn w:val="a"/>
    <w:rsid w:val="00AB6B1A"/>
    <w:pPr>
      <w:spacing w:before="100" w:beforeAutospacing="1" w:after="100" w:afterAutospacing="1"/>
    </w:pPr>
    <w:rPr>
      <w:rFonts w:ascii="Times New Roman" w:eastAsia="Times New Roman" w:hAnsi="Times New Roman"/>
      <w:sz w:val="24"/>
      <w:szCs w:val="24"/>
      <w:lang w:eastAsia="ru-RU"/>
    </w:rPr>
  </w:style>
  <w:style w:type="character" w:styleId="aa">
    <w:name w:val="Hyperlink"/>
    <w:basedOn w:val="a0"/>
    <w:uiPriority w:val="99"/>
    <w:unhideWhenUsed/>
    <w:rsid w:val="00AB6B1A"/>
    <w:rPr>
      <w:color w:val="0000FF"/>
      <w:u w:val="single"/>
    </w:rPr>
  </w:style>
  <w:style w:type="paragraph" w:styleId="ab">
    <w:name w:val="Normal (Web)"/>
    <w:basedOn w:val="a"/>
    <w:uiPriority w:val="99"/>
    <w:unhideWhenUsed/>
    <w:rsid w:val="00E83430"/>
    <w:pPr>
      <w:spacing w:before="100" w:beforeAutospacing="1" w:after="100" w:afterAutospacing="1"/>
    </w:pPr>
    <w:rPr>
      <w:rFonts w:ascii="Times New Roman" w:eastAsia="Times New Roman" w:hAnsi="Times New Roman"/>
      <w:sz w:val="24"/>
      <w:szCs w:val="24"/>
      <w:lang w:eastAsia="ru-RU"/>
    </w:rPr>
  </w:style>
  <w:style w:type="paragraph" w:styleId="ac">
    <w:name w:val="footnote text"/>
    <w:basedOn w:val="a"/>
    <w:link w:val="ad"/>
    <w:uiPriority w:val="99"/>
    <w:semiHidden/>
    <w:unhideWhenUsed/>
    <w:rsid w:val="005034DF"/>
    <w:rPr>
      <w:sz w:val="20"/>
      <w:szCs w:val="20"/>
    </w:rPr>
  </w:style>
  <w:style w:type="character" w:customStyle="1" w:styleId="ad">
    <w:name w:val="Текст сноски Знак"/>
    <w:basedOn w:val="a0"/>
    <w:link w:val="ac"/>
    <w:uiPriority w:val="99"/>
    <w:semiHidden/>
    <w:rsid w:val="005034DF"/>
    <w:rPr>
      <w:rFonts w:ascii="Calibri" w:hAnsi="Calibri" w:cs="Times New Roman"/>
      <w:sz w:val="20"/>
      <w:szCs w:val="20"/>
    </w:rPr>
  </w:style>
  <w:style w:type="character" w:styleId="ae">
    <w:name w:val="footnote reference"/>
    <w:basedOn w:val="a0"/>
    <w:uiPriority w:val="99"/>
    <w:semiHidden/>
    <w:unhideWhenUsed/>
    <w:rsid w:val="005034DF"/>
    <w:rPr>
      <w:vertAlign w:val="superscript"/>
    </w:rPr>
  </w:style>
  <w:style w:type="paragraph" w:styleId="af">
    <w:name w:val="Revision"/>
    <w:hidden/>
    <w:uiPriority w:val="99"/>
    <w:semiHidden/>
    <w:rsid w:val="00174163"/>
    <w:pPr>
      <w:spacing w:after="0" w:line="240" w:lineRule="auto"/>
    </w:pPr>
    <w:rPr>
      <w:rFonts w:ascii="Calibri" w:hAnsi="Calibri" w:cs="Times New Roman"/>
    </w:rPr>
  </w:style>
  <w:style w:type="table" w:styleId="af0">
    <w:name w:val="Table Grid"/>
    <w:basedOn w:val="a1"/>
    <w:uiPriority w:val="59"/>
    <w:rsid w:val="00CF0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basedOn w:val="a0"/>
    <w:uiPriority w:val="99"/>
    <w:semiHidden/>
    <w:unhideWhenUsed/>
    <w:rsid w:val="002C0D61"/>
    <w:rPr>
      <w:color w:val="954F72"/>
      <w:u w:val="single"/>
    </w:rPr>
  </w:style>
  <w:style w:type="paragraph" w:customStyle="1" w:styleId="xl64">
    <w:name w:val="xl64"/>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65">
    <w:name w:val="xl65"/>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66">
    <w:name w:val="xl66"/>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i/>
      <w:iCs/>
      <w:color w:val="000000"/>
      <w:sz w:val="24"/>
      <w:szCs w:val="24"/>
      <w:lang w:eastAsia="ru-RU"/>
    </w:rPr>
  </w:style>
  <w:style w:type="paragraph" w:customStyle="1" w:styleId="xl67">
    <w:name w:val="xl67"/>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68">
    <w:name w:val="xl68"/>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i/>
      <w:iCs/>
      <w:color w:val="000000"/>
      <w:sz w:val="24"/>
      <w:szCs w:val="24"/>
      <w:lang w:eastAsia="ru-RU"/>
    </w:rPr>
  </w:style>
  <w:style w:type="paragraph" w:customStyle="1" w:styleId="xl69">
    <w:name w:val="xl69"/>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0">
    <w:name w:val="xl70"/>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lang w:eastAsia="ru-RU"/>
    </w:rPr>
  </w:style>
  <w:style w:type="paragraph" w:customStyle="1" w:styleId="xl71">
    <w:name w:val="xl71"/>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2">
    <w:name w:val="xl72"/>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73">
    <w:name w:val="xl73"/>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4">
    <w:name w:val="xl74"/>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5">
    <w:name w:val="xl75"/>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6">
    <w:name w:val="xl76"/>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77">
    <w:name w:val="xl77"/>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78">
    <w:name w:val="xl78"/>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9">
    <w:name w:val="xl79"/>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0">
    <w:name w:val="xl80"/>
    <w:basedOn w:val="a"/>
    <w:rsid w:val="002C0D61"/>
    <w:pPr>
      <w:spacing w:before="100" w:beforeAutospacing="1" w:after="100" w:afterAutospacing="1"/>
    </w:pPr>
    <w:rPr>
      <w:rFonts w:ascii="Times New Roman" w:eastAsia="Times New Roman" w:hAnsi="Times New Roman"/>
      <w:color w:val="000000"/>
      <w:sz w:val="24"/>
      <w:szCs w:val="24"/>
      <w:lang w:eastAsia="ru-RU"/>
    </w:rPr>
  </w:style>
  <w:style w:type="paragraph" w:customStyle="1" w:styleId="xl81">
    <w:name w:val="xl81"/>
    <w:basedOn w:val="a"/>
    <w:rsid w:val="002C0D61"/>
    <w:pP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82">
    <w:name w:val="xl82"/>
    <w:basedOn w:val="a"/>
    <w:rsid w:val="002C0D61"/>
    <w:pP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83">
    <w:name w:val="xl83"/>
    <w:basedOn w:val="a"/>
    <w:rsid w:val="002C0D61"/>
    <w:pP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84">
    <w:name w:val="xl84"/>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lang w:eastAsia="ru-RU"/>
    </w:rPr>
  </w:style>
  <w:style w:type="paragraph" w:customStyle="1" w:styleId="xl85">
    <w:name w:val="xl85"/>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lang w:eastAsia="ru-RU"/>
    </w:rPr>
  </w:style>
  <w:style w:type="paragraph" w:customStyle="1" w:styleId="xl86">
    <w:name w:val="xl86"/>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lang w:eastAsia="ru-RU"/>
    </w:rPr>
  </w:style>
  <w:style w:type="paragraph" w:customStyle="1" w:styleId="xl87">
    <w:name w:val="xl87"/>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lang w:eastAsia="ru-RU"/>
    </w:rPr>
  </w:style>
  <w:style w:type="paragraph" w:customStyle="1" w:styleId="xl88">
    <w:name w:val="xl88"/>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9">
    <w:name w:val="xl89"/>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90">
    <w:name w:val="xl90"/>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91">
    <w:name w:val="xl91"/>
    <w:basedOn w:val="a"/>
    <w:rsid w:val="002C0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92">
    <w:name w:val="xl92"/>
    <w:basedOn w:val="a"/>
    <w:rsid w:val="002C0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93">
    <w:name w:val="xl93"/>
    <w:basedOn w:val="a"/>
    <w:rsid w:val="002C0D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numbering" w:customStyle="1" w:styleId="11">
    <w:name w:val="Нет списка1"/>
    <w:next w:val="a2"/>
    <w:uiPriority w:val="99"/>
    <w:semiHidden/>
    <w:unhideWhenUsed/>
    <w:rsid w:val="005C7ACB"/>
  </w:style>
  <w:style w:type="paragraph" w:customStyle="1" w:styleId="msonormal0">
    <w:name w:val="msonormal"/>
    <w:basedOn w:val="a"/>
    <w:rsid w:val="005C7ACB"/>
    <w:pPr>
      <w:spacing w:before="100" w:beforeAutospacing="1" w:after="100" w:afterAutospacing="1"/>
    </w:pPr>
    <w:rPr>
      <w:rFonts w:ascii="Times New Roman" w:eastAsia="Times New Roman" w:hAnsi="Times New Roman"/>
      <w:sz w:val="24"/>
      <w:szCs w:val="24"/>
      <w:lang w:eastAsia="ru-RU"/>
    </w:rPr>
  </w:style>
  <w:style w:type="character" w:customStyle="1" w:styleId="12">
    <w:name w:val="Неразрешенное упоминание1"/>
    <w:basedOn w:val="a0"/>
    <w:uiPriority w:val="99"/>
    <w:semiHidden/>
    <w:unhideWhenUsed/>
    <w:rsid w:val="00762497"/>
    <w:rPr>
      <w:color w:val="605E5C"/>
      <w:shd w:val="clear" w:color="auto" w:fill="E1DFDD"/>
    </w:rPr>
  </w:style>
  <w:style w:type="paragraph" w:styleId="af2">
    <w:name w:val="header"/>
    <w:basedOn w:val="a"/>
    <w:link w:val="af3"/>
    <w:uiPriority w:val="99"/>
    <w:unhideWhenUsed/>
    <w:rsid w:val="009A2AEB"/>
    <w:pPr>
      <w:tabs>
        <w:tab w:val="center" w:pos="4677"/>
        <w:tab w:val="right" w:pos="9355"/>
      </w:tabs>
    </w:pPr>
  </w:style>
  <w:style w:type="character" w:customStyle="1" w:styleId="af3">
    <w:name w:val="Верхний колонтитул Знак"/>
    <w:basedOn w:val="a0"/>
    <w:link w:val="af2"/>
    <w:uiPriority w:val="99"/>
    <w:rsid w:val="009A2AEB"/>
    <w:rPr>
      <w:rFonts w:ascii="Calibri" w:hAnsi="Calibri" w:cs="Times New Roman"/>
    </w:rPr>
  </w:style>
  <w:style w:type="paragraph" w:styleId="af4">
    <w:name w:val="footer"/>
    <w:basedOn w:val="a"/>
    <w:link w:val="af5"/>
    <w:uiPriority w:val="99"/>
    <w:unhideWhenUsed/>
    <w:rsid w:val="009A2AEB"/>
    <w:pPr>
      <w:tabs>
        <w:tab w:val="center" w:pos="4677"/>
        <w:tab w:val="right" w:pos="9355"/>
      </w:tabs>
    </w:pPr>
  </w:style>
  <w:style w:type="character" w:customStyle="1" w:styleId="af5">
    <w:name w:val="Нижний колонтитул Знак"/>
    <w:basedOn w:val="a0"/>
    <w:link w:val="af4"/>
    <w:uiPriority w:val="99"/>
    <w:rsid w:val="009A2AEB"/>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5568">
      <w:bodyDiv w:val="1"/>
      <w:marLeft w:val="0"/>
      <w:marRight w:val="0"/>
      <w:marTop w:val="0"/>
      <w:marBottom w:val="0"/>
      <w:divBdr>
        <w:top w:val="none" w:sz="0" w:space="0" w:color="auto"/>
        <w:left w:val="none" w:sz="0" w:space="0" w:color="auto"/>
        <w:bottom w:val="none" w:sz="0" w:space="0" w:color="auto"/>
        <w:right w:val="none" w:sz="0" w:space="0" w:color="auto"/>
      </w:divBdr>
    </w:div>
    <w:div w:id="113865260">
      <w:bodyDiv w:val="1"/>
      <w:marLeft w:val="0"/>
      <w:marRight w:val="0"/>
      <w:marTop w:val="0"/>
      <w:marBottom w:val="0"/>
      <w:divBdr>
        <w:top w:val="none" w:sz="0" w:space="0" w:color="auto"/>
        <w:left w:val="none" w:sz="0" w:space="0" w:color="auto"/>
        <w:bottom w:val="none" w:sz="0" w:space="0" w:color="auto"/>
        <w:right w:val="none" w:sz="0" w:space="0" w:color="auto"/>
      </w:divBdr>
    </w:div>
    <w:div w:id="197739487">
      <w:bodyDiv w:val="1"/>
      <w:marLeft w:val="0"/>
      <w:marRight w:val="0"/>
      <w:marTop w:val="0"/>
      <w:marBottom w:val="0"/>
      <w:divBdr>
        <w:top w:val="none" w:sz="0" w:space="0" w:color="auto"/>
        <w:left w:val="none" w:sz="0" w:space="0" w:color="auto"/>
        <w:bottom w:val="none" w:sz="0" w:space="0" w:color="auto"/>
        <w:right w:val="none" w:sz="0" w:space="0" w:color="auto"/>
      </w:divBdr>
    </w:div>
    <w:div w:id="208802635">
      <w:bodyDiv w:val="1"/>
      <w:marLeft w:val="0"/>
      <w:marRight w:val="0"/>
      <w:marTop w:val="0"/>
      <w:marBottom w:val="0"/>
      <w:divBdr>
        <w:top w:val="none" w:sz="0" w:space="0" w:color="auto"/>
        <w:left w:val="none" w:sz="0" w:space="0" w:color="auto"/>
        <w:bottom w:val="none" w:sz="0" w:space="0" w:color="auto"/>
        <w:right w:val="none" w:sz="0" w:space="0" w:color="auto"/>
      </w:divBdr>
    </w:div>
    <w:div w:id="370542404">
      <w:bodyDiv w:val="1"/>
      <w:marLeft w:val="0"/>
      <w:marRight w:val="0"/>
      <w:marTop w:val="0"/>
      <w:marBottom w:val="0"/>
      <w:divBdr>
        <w:top w:val="none" w:sz="0" w:space="0" w:color="auto"/>
        <w:left w:val="none" w:sz="0" w:space="0" w:color="auto"/>
        <w:bottom w:val="none" w:sz="0" w:space="0" w:color="auto"/>
        <w:right w:val="none" w:sz="0" w:space="0" w:color="auto"/>
      </w:divBdr>
    </w:div>
    <w:div w:id="444472278">
      <w:bodyDiv w:val="1"/>
      <w:marLeft w:val="0"/>
      <w:marRight w:val="0"/>
      <w:marTop w:val="0"/>
      <w:marBottom w:val="0"/>
      <w:divBdr>
        <w:top w:val="none" w:sz="0" w:space="0" w:color="auto"/>
        <w:left w:val="none" w:sz="0" w:space="0" w:color="auto"/>
        <w:bottom w:val="none" w:sz="0" w:space="0" w:color="auto"/>
        <w:right w:val="none" w:sz="0" w:space="0" w:color="auto"/>
      </w:divBdr>
    </w:div>
    <w:div w:id="631596064">
      <w:bodyDiv w:val="1"/>
      <w:marLeft w:val="0"/>
      <w:marRight w:val="0"/>
      <w:marTop w:val="0"/>
      <w:marBottom w:val="0"/>
      <w:divBdr>
        <w:top w:val="none" w:sz="0" w:space="0" w:color="auto"/>
        <w:left w:val="none" w:sz="0" w:space="0" w:color="auto"/>
        <w:bottom w:val="none" w:sz="0" w:space="0" w:color="auto"/>
        <w:right w:val="none" w:sz="0" w:space="0" w:color="auto"/>
      </w:divBdr>
    </w:div>
    <w:div w:id="686711936">
      <w:bodyDiv w:val="1"/>
      <w:marLeft w:val="0"/>
      <w:marRight w:val="0"/>
      <w:marTop w:val="0"/>
      <w:marBottom w:val="0"/>
      <w:divBdr>
        <w:top w:val="none" w:sz="0" w:space="0" w:color="auto"/>
        <w:left w:val="none" w:sz="0" w:space="0" w:color="auto"/>
        <w:bottom w:val="none" w:sz="0" w:space="0" w:color="auto"/>
        <w:right w:val="none" w:sz="0" w:space="0" w:color="auto"/>
      </w:divBdr>
    </w:div>
    <w:div w:id="1166940433">
      <w:bodyDiv w:val="1"/>
      <w:marLeft w:val="0"/>
      <w:marRight w:val="0"/>
      <w:marTop w:val="0"/>
      <w:marBottom w:val="0"/>
      <w:divBdr>
        <w:top w:val="none" w:sz="0" w:space="0" w:color="auto"/>
        <w:left w:val="none" w:sz="0" w:space="0" w:color="auto"/>
        <w:bottom w:val="none" w:sz="0" w:space="0" w:color="auto"/>
        <w:right w:val="none" w:sz="0" w:space="0" w:color="auto"/>
      </w:divBdr>
    </w:div>
    <w:div w:id="1189366328">
      <w:bodyDiv w:val="1"/>
      <w:marLeft w:val="0"/>
      <w:marRight w:val="0"/>
      <w:marTop w:val="0"/>
      <w:marBottom w:val="0"/>
      <w:divBdr>
        <w:top w:val="none" w:sz="0" w:space="0" w:color="auto"/>
        <w:left w:val="none" w:sz="0" w:space="0" w:color="auto"/>
        <w:bottom w:val="none" w:sz="0" w:space="0" w:color="auto"/>
        <w:right w:val="none" w:sz="0" w:space="0" w:color="auto"/>
      </w:divBdr>
    </w:div>
    <w:div w:id="1232697213">
      <w:bodyDiv w:val="1"/>
      <w:marLeft w:val="0"/>
      <w:marRight w:val="0"/>
      <w:marTop w:val="0"/>
      <w:marBottom w:val="0"/>
      <w:divBdr>
        <w:top w:val="none" w:sz="0" w:space="0" w:color="auto"/>
        <w:left w:val="none" w:sz="0" w:space="0" w:color="auto"/>
        <w:bottom w:val="none" w:sz="0" w:space="0" w:color="auto"/>
        <w:right w:val="none" w:sz="0" w:space="0" w:color="auto"/>
      </w:divBdr>
    </w:div>
    <w:div w:id="1256936879">
      <w:bodyDiv w:val="1"/>
      <w:marLeft w:val="0"/>
      <w:marRight w:val="0"/>
      <w:marTop w:val="0"/>
      <w:marBottom w:val="0"/>
      <w:divBdr>
        <w:top w:val="none" w:sz="0" w:space="0" w:color="auto"/>
        <w:left w:val="none" w:sz="0" w:space="0" w:color="auto"/>
        <w:bottom w:val="none" w:sz="0" w:space="0" w:color="auto"/>
        <w:right w:val="none" w:sz="0" w:space="0" w:color="auto"/>
      </w:divBdr>
    </w:div>
    <w:div w:id="1739864728">
      <w:bodyDiv w:val="1"/>
      <w:marLeft w:val="0"/>
      <w:marRight w:val="0"/>
      <w:marTop w:val="0"/>
      <w:marBottom w:val="0"/>
      <w:divBdr>
        <w:top w:val="none" w:sz="0" w:space="0" w:color="auto"/>
        <w:left w:val="none" w:sz="0" w:space="0" w:color="auto"/>
        <w:bottom w:val="none" w:sz="0" w:space="0" w:color="auto"/>
        <w:right w:val="none" w:sz="0" w:space="0" w:color="auto"/>
      </w:divBdr>
    </w:div>
    <w:div w:id="1849711859">
      <w:bodyDiv w:val="1"/>
      <w:marLeft w:val="0"/>
      <w:marRight w:val="0"/>
      <w:marTop w:val="0"/>
      <w:marBottom w:val="0"/>
      <w:divBdr>
        <w:top w:val="none" w:sz="0" w:space="0" w:color="auto"/>
        <w:left w:val="none" w:sz="0" w:space="0" w:color="auto"/>
        <w:bottom w:val="none" w:sz="0" w:space="0" w:color="auto"/>
        <w:right w:val="none" w:sz="0" w:space="0" w:color="auto"/>
      </w:divBdr>
    </w:div>
    <w:div w:id="1888252063">
      <w:bodyDiv w:val="1"/>
      <w:marLeft w:val="0"/>
      <w:marRight w:val="0"/>
      <w:marTop w:val="0"/>
      <w:marBottom w:val="0"/>
      <w:divBdr>
        <w:top w:val="none" w:sz="0" w:space="0" w:color="auto"/>
        <w:left w:val="none" w:sz="0" w:space="0" w:color="auto"/>
        <w:bottom w:val="none" w:sz="0" w:space="0" w:color="auto"/>
        <w:right w:val="none" w:sz="0" w:space="0" w:color="auto"/>
      </w:divBdr>
    </w:div>
    <w:div w:id="1891190503">
      <w:bodyDiv w:val="1"/>
      <w:marLeft w:val="0"/>
      <w:marRight w:val="0"/>
      <w:marTop w:val="0"/>
      <w:marBottom w:val="0"/>
      <w:divBdr>
        <w:top w:val="none" w:sz="0" w:space="0" w:color="auto"/>
        <w:left w:val="none" w:sz="0" w:space="0" w:color="auto"/>
        <w:bottom w:val="none" w:sz="0" w:space="0" w:color="auto"/>
        <w:right w:val="none" w:sz="0" w:space="0" w:color="auto"/>
      </w:divBdr>
    </w:div>
    <w:div w:id="1910187670">
      <w:bodyDiv w:val="1"/>
      <w:marLeft w:val="0"/>
      <w:marRight w:val="0"/>
      <w:marTop w:val="0"/>
      <w:marBottom w:val="0"/>
      <w:divBdr>
        <w:top w:val="none" w:sz="0" w:space="0" w:color="auto"/>
        <w:left w:val="none" w:sz="0" w:space="0" w:color="auto"/>
        <w:bottom w:val="none" w:sz="0" w:space="0" w:color="auto"/>
        <w:right w:val="none" w:sz="0" w:space="0" w:color="auto"/>
      </w:divBdr>
    </w:div>
    <w:div w:id="196511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13923&amp;dst=104771&amp;field=134&amp;date=24.12.2025" TargetMode="External"/><Relationship Id="rId5" Type="http://schemas.openxmlformats.org/officeDocument/2006/relationships/settings" Target="settings.xml"/><Relationship Id="rId10" Type="http://schemas.openxmlformats.org/officeDocument/2006/relationships/hyperlink" Target="https://login.consultant.ru/link/?req=doc&amp;base=LAW&amp;n=458868" TargetMode="External"/><Relationship Id="rId4" Type="http://schemas.microsoft.com/office/2007/relationships/stylesWithEffects" Target="stylesWithEffects.xml"/><Relationship Id="rId9" Type="http://schemas.openxmlformats.org/officeDocument/2006/relationships/hyperlink" Target="https://login.consultant.ru/link/?req=doc&amp;base=LAW&amp;n=489991&amp;dst=100012&amp;field=134&amp;date=24.12.202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64C8A-824D-4F70-9AF4-7AAAF954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74</Pages>
  <Words>28125</Words>
  <Characters>160317</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user30</dc:creator>
  <cp:lastModifiedBy>Храмкова Екатерина Вячеславовна</cp:lastModifiedBy>
  <cp:revision>6</cp:revision>
  <cp:lastPrinted>2026-03-11T12:27:00Z</cp:lastPrinted>
  <dcterms:created xsi:type="dcterms:W3CDTF">2026-02-26T16:48:00Z</dcterms:created>
  <dcterms:modified xsi:type="dcterms:W3CDTF">2026-03-11T12:27:00Z</dcterms:modified>
</cp:coreProperties>
</file>