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153" w:rsidRDefault="008C01D9" w:rsidP="008C01D9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Приложение 2</w:t>
      </w:r>
    </w:p>
    <w:p w:rsidR="008C01D9" w:rsidRDefault="008C01D9" w:rsidP="008C01D9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8C01D9" w:rsidRDefault="008C01D9" w:rsidP="008C01D9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A01555" w:rsidRPr="00A01555" w:rsidRDefault="00A01555" w:rsidP="00A01555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 w:rsidRPr="00A01555">
        <w:rPr>
          <w:rFonts w:ascii="Times New Roman" w:hAnsi="Times New Roman" w:cs="Times New Roman"/>
          <w:sz w:val="28"/>
          <w:szCs w:val="28"/>
        </w:rPr>
        <w:t>от  28 апреля 2026 г.  №  196-п</w:t>
      </w:r>
    </w:p>
    <w:p w:rsidR="008C01D9" w:rsidRDefault="008C01D9" w:rsidP="008C01D9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C01D9" w:rsidRDefault="008C01D9" w:rsidP="008C01D9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</w:p>
    <w:p w:rsidR="008C01D9" w:rsidRDefault="008C01D9" w:rsidP="008C01D9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</w:p>
    <w:p w:rsidR="008C01D9" w:rsidRDefault="008C01D9" w:rsidP="008C01D9">
      <w:pPr>
        <w:spacing w:after="0" w:line="240" w:lineRule="auto"/>
        <w:ind w:left="106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«Таблица 8</w:t>
      </w:r>
    </w:p>
    <w:p w:rsidR="008C01D9" w:rsidRDefault="008C01D9" w:rsidP="008C01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01D9" w:rsidRDefault="008C01D9" w:rsidP="008C0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«Дорожная карта» реализации мероприятий программы</w:t>
      </w:r>
    </w:p>
    <w:p w:rsidR="008C01D9" w:rsidRDefault="008C01D9" w:rsidP="008C01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273" w:type="pct"/>
        <w:tblLayout w:type="fixed"/>
        <w:tblLook w:val="00A0" w:firstRow="1" w:lastRow="0" w:firstColumn="1" w:lastColumn="0" w:noHBand="0" w:noVBand="0"/>
      </w:tblPr>
      <w:tblGrid>
        <w:gridCol w:w="567"/>
        <w:gridCol w:w="1276"/>
        <w:gridCol w:w="992"/>
        <w:gridCol w:w="1419"/>
        <w:gridCol w:w="1135"/>
        <w:gridCol w:w="1132"/>
        <w:gridCol w:w="1419"/>
        <w:gridCol w:w="1276"/>
        <w:gridCol w:w="708"/>
        <w:gridCol w:w="1138"/>
        <w:gridCol w:w="848"/>
        <w:gridCol w:w="427"/>
        <w:gridCol w:w="424"/>
        <w:gridCol w:w="568"/>
        <w:gridCol w:w="568"/>
        <w:gridCol w:w="564"/>
        <w:gridCol w:w="568"/>
        <w:gridCol w:w="564"/>
      </w:tblGrid>
      <w:tr w:rsidR="008C01D9" w:rsidRPr="008C01D9" w:rsidTr="00A163FA">
        <w:trPr>
          <w:trHeight w:val="272"/>
        </w:trPr>
        <w:tc>
          <w:tcPr>
            <w:tcW w:w="182" w:type="pct"/>
            <w:vMerge w:val="restart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409" w:type="pct"/>
            <w:vMerge w:val="restart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Наименова-ние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мероприя-тия</w:t>
            </w:r>
            <w:proofErr w:type="spellEnd"/>
          </w:p>
        </w:tc>
        <w:tc>
          <w:tcPr>
            <w:tcW w:w="318" w:type="pct"/>
            <w:vMerge w:val="restart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Наиме-нование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населен-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пункта,</w:t>
            </w:r>
          </w:p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 кото-ром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реализу-ется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-приятие</w:t>
            </w:r>
          </w:p>
        </w:tc>
        <w:tc>
          <w:tcPr>
            <w:tcW w:w="455" w:type="pct"/>
            <w:vMerge w:val="restart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Наиме-нование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документа, содержащего обоснование мероприятия</w:t>
            </w:r>
          </w:p>
        </w:tc>
        <w:tc>
          <w:tcPr>
            <w:tcW w:w="364" w:type="pct"/>
            <w:vMerge w:val="restart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реализа-ции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-приятия</w:t>
            </w:r>
          </w:p>
        </w:tc>
        <w:tc>
          <w:tcPr>
            <w:tcW w:w="363" w:type="pct"/>
            <w:vMerge w:val="restart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Требуе-мый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объем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финанси-рования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млн. </w:t>
            </w:r>
            <w:r w:rsidR="001873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455" w:type="pct"/>
            <w:vMerge w:val="restart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Ответствен-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исполни-</w:t>
            </w:r>
          </w:p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тель</w:t>
            </w:r>
            <w:proofErr w:type="spellEnd"/>
          </w:p>
        </w:tc>
        <w:tc>
          <w:tcPr>
            <w:tcW w:w="409" w:type="pct"/>
            <w:vMerge w:val="restart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Целевой индикатор, оцениваю-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щий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результати-вность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мероприя-тий</w:t>
            </w:r>
            <w:proofErr w:type="spellEnd"/>
          </w:p>
        </w:tc>
        <w:tc>
          <w:tcPr>
            <w:tcW w:w="227" w:type="pct"/>
            <w:vMerge w:val="restart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Еди-ница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изме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-ре-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365" w:type="pct"/>
            <w:vMerge w:val="restart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Связь</w:t>
            </w:r>
          </w:p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 показа-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телем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програм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-мы (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наиме-нование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72" w:type="pct"/>
            <w:vMerge w:val="restart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влия-ния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меро-прия-тия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инди-катора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81" w:type="pct"/>
            <w:gridSpan w:val="7"/>
            <w:hideMark/>
          </w:tcPr>
          <w:p w:rsidR="008C01D9" w:rsidRPr="008C01D9" w:rsidRDefault="008C01D9" w:rsidP="00A163FA">
            <w:pPr>
              <w:tabs>
                <w:tab w:val="left" w:pos="2470"/>
                <w:tab w:val="left" w:pos="279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Значение индикатора</w:t>
            </w:r>
          </w:p>
        </w:tc>
      </w:tr>
      <w:tr w:rsidR="008C01D9" w:rsidRPr="008C01D9" w:rsidTr="00A163FA">
        <w:trPr>
          <w:trHeight w:val="970"/>
        </w:trPr>
        <w:tc>
          <w:tcPr>
            <w:tcW w:w="182" w:type="pct"/>
            <w:vMerge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Merge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vMerge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vMerge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Merge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Merge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textDirection w:val="btLr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36" w:type="pct"/>
            <w:textDirection w:val="btLr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2" w:type="pct"/>
            <w:textDirection w:val="btLr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2" w:type="pct"/>
            <w:textDirection w:val="btLr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1" w:type="pct"/>
            <w:textDirection w:val="btLr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2" w:type="pct"/>
            <w:textDirection w:val="btLr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81" w:type="pct"/>
            <w:textDirection w:val="btLr"/>
            <w:hideMark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2030 год</w:t>
            </w:r>
          </w:p>
        </w:tc>
      </w:tr>
      <w:tr w:rsidR="008C01D9" w:rsidRPr="008C01D9" w:rsidTr="00A163FA">
        <w:trPr>
          <w:trHeight w:val="191"/>
        </w:trPr>
        <w:tc>
          <w:tcPr>
            <w:tcW w:w="182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8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5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4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3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5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9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5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2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2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1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2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1" w:type="pct"/>
          </w:tcPr>
          <w:p w:rsidR="008C01D9" w:rsidRPr="008C01D9" w:rsidRDefault="008C01D9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1E4755" w:rsidRPr="008C01D9" w:rsidTr="008C01D9">
        <w:trPr>
          <w:trHeight w:val="2497"/>
        </w:trPr>
        <w:tc>
          <w:tcPr>
            <w:tcW w:w="182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09" w:type="pct"/>
          </w:tcPr>
          <w:p w:rsidR="001E4755" w:rsidRPr="008C01D9" w:rsidRDefault="001E4755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Приобрете-ние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авто-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бусов</w:t>
            </w:r>
            <w:proofErr w:type="spellEnd"/>
          </w:p>
          <w:p w:rsidR="001E4755" w:rsidRPr="008C01D9" w:rsidRDefault="001E4755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для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Брян-ской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агло-мерации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8" w:type="pct"/>
          </w:tcPr>
          <w:p w:rsidR="001E4755" w:rsidRPr="008C01D9" w:rsidRDefault="001E4755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Брян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ск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агло-мерация</w:t>
            </w:r>
            <w:proofErr w:type="spellEnd"/>
          </w:p>
        </w:tc>
        <w:tc>
          <w:tcPr>
            <w:tcW w:w="455" w:type="pct"/>
          </w:tcPr>
          <w:p w:rsidR="001E4755" w:rsidRPr="008C01D9" w:rsidRDefault="001E4755" w:rsidP="001E4755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постановле-ние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Прави-тельства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Брянской области</w:t>
            </w:r>
          </w:p>
          <w:p w:rsidR="001E4755" w:rsidRPr="008C01D9" w:rsidRDefault="001E4755" w:rsidP="001E4755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от 6 мая</w:t>
            </w:r>
          </w:p>
          <w:p w:rsidR="001E4755" w:rsidRPr="008C01D9" w:rsidRDefault="001E4755" w:rsidP="001E4755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2022 года</w:t>
            </w:r>
          </w:p>
          <w:p w:rsidR="001E4755" w:rsidRPr="008C01D9" w:rsidRDefault="001E4755" w:rsidP="001E4755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№ 175-п</w:t>
            </w:r>
          </w:p>
          <w:p w:rsidR="001E4755" w:rsidRPr="008C01D9" w:rsidRDefault="001E4755" w:rsidP="001E4755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«Об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утверж-дении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прог-раммы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комп-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лексного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развития </w:t>
            </w:r>
          </w:p>
        </w:tc>
        <w:tc>
          <w:tcPr>
            <w:tcW w:w="364" w:type="pct"/>
          </w:tcPr>
          <w:p w:rsidR="001E4755" w:rsidRPr="008C01D9" w:rsidRDefault="001E4755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2026 –2030 годы</w:t>
            </w:r>
          </w:p>
        </w:tc>
        <w:tc>
          <w:tcPr>
            <w:tcW w:w="363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3 212,8</w:t>
            </w:r>
            <w:r w:rsidR="00EE39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**</w:t>
            </w:r>
          </w:p>
        </w:tc>
        <w:tc>
          <w:tcPr>
            <w:tcW w:w="455" w:type="pct"/>
          </w:tcPr>
          <w:p w:rsidR="001E4755" w:rsidRPr="008C01D9" w:rsidRDefault="001E4755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промышлен-ности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транспорта</w:t>
            </w:r>
          </w:p>
          <w:p w:rsidR="001E4755" w:rsidRPr="008C01D9" w:rsidRDefault="001E4755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связи Брянской области,</w:t>
            </w:r>
          </w:p>
          <w:p w:rsidR="001E4755" w:rsidRPr="008C01D9" w:rsidRDefault="001E4755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лава Брянской городской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администра-ции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E4755" w:rsidRPr="008C01D9" w:rsidRDefault="001E4755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E4755" w:rsidRPr="008C01D9" w:rsidRDefault="001E4755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увеличение количества автобусов БК </w:t>
            </w:r>
          </w:p>
        </w:tc>
        <w:tc>
          <w:tcPr>
            <w:tcW w:w="227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5" w:type="pct"/>
          </w:tcPr>
          <w:p w:rsidR="001E4755" w:rsidRPr="008C01D9" w:rsidRDefault="001E4755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доля парка обще-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ственного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-та, имею-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щего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срок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эксплуа-тации</w:t>
            </w:r>
            <w:proofErr w:type="spellEnd"/>
          </w:p>
          <w:p w:rsidR="001E4755" w:rsidRPr="008C01D9" w:rsidRDefault="001E4755" w:rsidP="00D250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не старше норматив-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1E4755" w:rsidRPr="008C01D9" w:rsidRDefault="001E4755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</w:t>
            </w:r>
          </w:p>
        </w:tc>
        <w:tc>
          <w:tcPr>
            <w:tcW w:w="272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прямое</w:t>
            </w:r>
          </w:p>
        </w:tc>
        <w:tc>
          <w:tcPr>
            <w:tcW w:w="137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2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1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1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6*</w:t>
            </w:r>
          </w:p>
        </w:tc>
      </w:tr>
      <w:tr w:rsidR="001E4755" w:rsidRPr="008C01D9" w:rsidTr="001E4755">
        <w:trPr>
          <w:trHeight w:val="132"/>
        </w:trPr>
        <w:tc>
          <w:tcPr>
            <w:tcW w:w="182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lastRenderedPageBreak/>
              <w:br w:type="page"/>
            </w: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8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5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4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3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5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9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5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2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2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1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2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1" w:type="pct"/>
          </w:tcPr>
          <w:p w:rsidR="001E4755" w:rsidRPr="008C01D9" w:rsidRDefault="001E4755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8C01D9" w:rsidRPr="008C01D9" w:rsidTr="001E4755">
        <w:trPr>
          <w:trHeight w:val="2497"/>
        </w:trPr>
        <w:tc>
          <w:tcPr>
            <w:tcW w:w="182" w:type="pct"/>
          </w:tcPr>
          <w:p w:rsidR="008C01D9" w:rsidRPr="008C01D9" w:rsidRDefault="008C01D9" w:rsidP="008C01D9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8C01D9" w:rsidRPr="008C01D9" w:rsidRDefault="008C01D9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</w:tcPr>
          <w:p w:rsidR="008C01D9" w:rsidRPr="008C01D9" w:rsidRDefault="008C01D9" w:rsidP="008C01D9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hideMark/>
          </w:tcPr>
          <w:p w:rsidR="008C01D9" w:rsidRPr="008C01D9" w:rsidRDefault="008C01D9" w:rsidP="008C01D9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транспорт-ной инфра-структуры Брянской области</w:t>
            </w:r>
          </w:p>
          <w:p w:rsidR="008C01D9" w:rsidRPr="008C01D9" w:rsidRDefault="008C01D9" w:rsidP="008C01D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Брянской городской агломерации, к</w:t>
            </w:r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омплексной схемы </w:t>
            </w:r>
            <w:proofErr w:type="spellStart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>орга-низации</w:t>
            </w:r>
            <w:proofErr w:type="spellEnd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транспорт-</w:t>
            </w:r>
            <w:proofErr w:type="spellStart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>ного</w:t>
            </w:r>
            <w:proofErr w:type="spellEnd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>обслу-живания</w:t>
            </w:r>
            <w:proofErr w:type="spellEnd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населения обществен-</w:t>
            </w:r>
            <w:proofErr w:type="spellStart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>ным</w:t>
            </w:r>
            <w:proofErr w:type="spellEnd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транс-портом Брянской </w:t>
            </w:r>
          </w:p>
          <w:p w:rsidR="008C01D9" w:rsidRPr="008C01D9" w:rsidRDefault="008C01D9" w:rsidP="008C01D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>области</w:t>
            </w:r>
          </w:p>
          <w:p w:rsidR="008C01D9" w:rsidRPr="008C01D9" w:rsidRDefault="008C01D9" w:rsidP="008C01D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Брянской городской агломерации, комплексной </w:t>
            </w:r>
          </w:p>
          <w:p w:rsidR="008C01D9" w:rsidRPr="008C01D9" w:rsidRDefault="008C01D9" w:rsidP="008C01D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схемы </w:t>
            </w:r>
            <w:proofErr w:type="spellStart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>орга-низации</w:t>
            </w:r>
            <w:proofErr w:type="spellEnd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дорожного движения Брянской </w:t>
            </w:r>
          </w:p>
          <w:p w:rsidR="008C01D9" w:rsidRPr="008C01D9" w:rsidRDefault="008C01D9" w:rsidP="008C01D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>городской агломерации» (далее –постанов-</w:t>
            </w:r>
            <w:proofErr w:type="spellStart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>ление</w:t>
            </w:r>
            <w:proofErr w:type="spellEnd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>Прави-тельства</w:t>
            </w:r>
            <w:proofErr w:type="spellEnd"/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Брянской области</w:t>
            </w:r>
          </w:p>
          <w:p w:rsidR="008C01D9" w:rsidRPr="008C01D9" w:rsidRDefault="008C01D9" w:rsidP="008C01D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01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175-п) </w:t>
            </w:r>
          </w:p>
        </w:tc>
        <w:tc>
          <w:tcPr>
            <w:tcW w:w="364" w:type="pct"/>
          </w:tcPr>
          <w:p w:rsidR="008C01D9" w:rsidRPr="008C01D9" w:rsidRDefault="008C01D9" w:rsidP="008C01D9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</w:tcPr>
          <w:p w:rsidR="008C01D9" w:rsidRPr="008C01D9" w:rsidRDefault="008C01D9" w:rsidP="008C01D9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</w:tcPr>
          <w:p w:rsidR="008C01D9" w:rsidRPr="008C01D9" w:rsidRDefault="008C01D9" w:rsidP="008C01D9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8C01D9" w:rsidRPr="008C01D9" w:rsidRDefault="008C01D9" w:rsidP="008C01D9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</w:tcPr>
          <w:p w:rsidR="008C01D9" w:rsidRPr="008C01D9" w:rsidRDefault="008C01D9" w:rsidP="008C01D9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hideMark/>
          </w:tcPr>
          <w:p w:rsidR="008C01D9" w:rsidRPr="008C01D9" w:rsidRDefault="008C01D9" w:rsidP="008C01D9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 85 %</w:t>
            </w:r>
          </w:p>
        </w:tc>
        <w:tc>
          <w:tcPr>
            <w:tcW w:w="272" w:type="pct"/>
          </w:tcPr>
          <w:p w:rsidR="008C01D9" w:rsidRPr="008C01D9" w:rsidRDefault="008C01D9" w:rsidP="008C01D9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8C01D9" w:rsidRPr="008C01D9" w:rsidRDefault="008C01D9" w:rsidP="008C01D9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8C01D9" w:rsidRPr="008C01D9" w:rsidRDefault="008C01D9" w:rsidP="008C01D9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8C01D9" w:rsidRPr="008C01D9" w:rsidRDefault="008C01D9" w:rsidP="008C01D9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8C01D9" w:rsidRPr="008C01D9" w:rsidRDefault="008C01D9" w:rsidP="008C01D9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8C01D9" w:rsidRPr="008C01D9" w:rsidRDefault="008C01D9" w:rsidP="008C01D9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8C01D9" w:rsidRPr="008C01D9" w:rsidRDefault="008C01D9" w:rsidP="008C01D9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8C01D9" w:rsidRPr="008C01D9" w:rsidRDefault="008C01D9" w:rsidP="008C01D9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E4755" w:rsidRDefault="001E4755">
      <w:r>
        <w:br w:type="page"/>
      </w:r>
    </w:p>
    <w:tbl>
      <w:tblPr>
        <w:tblStyle w:val="a3"/>
        <w:tblW w:w="5273" w:type="pct"/>
        <w:tblLayout w:type="fixed"/>
        <w:tblLook w:val="00A0" w:firstRow="1" w:lastRow="0" w:firstColumn="1" w:lastColumn="0" w:noHBand="0" w:noVBand="0"/>
      </w:tblPr>
      <w:tblGrid>
        <w:gridCol w:w="567"/>
        <w:gridCol w:w="1276"/>
        <w:gridCol w:w="992"/>
        <w:gridCol w:w="1419"/>
        <w:gridCol w:w="1135"/>
        <w:gridCol w:w="1132"/>
        <w:gridCol w:w="1419"/>
        <w:gridCol w:w="1276"/>
        <w:gridCol w:w="708"/>
        <w:gridCol w:w="1138"/>
        <w:gridCol w:w="848"/>
        <w:gridCol w:w="427"/>
        <w:gridCol w:w="424"/>
        <w:gridCol w:w="568"/>
        <w:gridCol w:w="568"/>
        <w:gridCol w:w="564"/>
        <w:gridCol w:w="568"/>
        <w:gridCol w:w="564"/>
      </w:tblGrid>
      <w:tr w:rsidR="00A163FA" w:rsidRPr="00A163FA" w:rsidTr="00AA7692">
        <w:trPr>
          <w:trHeight w:val="123"/>
          <w:tblHeader/>
        </w:trPr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09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8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5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4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3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5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9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5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1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1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A163FA" w:rsidRPr="00A163FA" w:rsidTr="00A163FA">
        <w:trPr>
          <w:trHeight w:val="2497"/>
        </w:trPr>
        <w:tc>
          <w:tcPr>
            <w:tcW w:w="182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09" w:type="pct"/>
            <w:hideMark/>
          </w:tcPr>
          <w:p w:rsidR="000457CE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Приобрете-ние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автобу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-сов </w:t>
            </w:r>
            <w:r w:rsidR="000457C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МК</w:t>
            </w:r>
          </w:p>
          <w:p w:rsidR="00A163FA" w:rsidRPr="00A163FA" w:rsidRDefault="000457CE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для </w:t>
            </w:r>
            <w:proofErr w:type="spellStart"/>
            <w:r w:rsidR="00AD1F2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Брян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D1F2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ской</w:t>
            </w:r>
            <w:proofErr w:type="spellEnd"/>
            <w:r w:rsidR="00AD1F2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D1F2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агло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D1F2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мерации</w:t>
            </w:r>
            <w:proofErr w:type="spellEnd"/>
          </w:p>
        </w:tc>
        <w:tc>
          <w:tcPr>
            <w:tcW w:w="318" w:type="pct"/>
            <w:hideMark/>
          </w:tcPr>
          <w:p w:rsidR="00A163FA" w:rsidRPr="00A163FA" w:rsidRDefault="00AD1F22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Брян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ск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агло-мерация</w:t>
            </w:r>
            <w:proofErr w:type="spellEnd"/>
          </w:p>
        </w:tc>
        <w:tc>
          <w:tcPr>
            <w:tcW w:w="45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постановле-ние</w:t>
            </w:r>
            <w:proofErr w:type="spellEnd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Прави-тельства</w:t>
            </w:r>
            <w:proofErr w:type="spellEnd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Брянской области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№ 175-п </w:t>
            </w:r>
          </w:p>
        </w:tc>
        <w:tc>
          <w:tcPr>
            <w:tcW w:w="364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63" w:type="pct"/>
            <w:hideMark/>
          </w:tcPr>
          <w:p w:rsidR="00A163FA" w:rsidRPr="00A163FA" w:rsidRDefault="000457CE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5,00**</w:t>
            </w:r>
          </w:p>
        </w:tc>
        <w:tc>
          <w:tcPr>
            <w:tcW w:w="45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промышлен-ности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транспорта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связи Брянской области,</w:t>
            </w:r>
          </w:p>
          <w:p w:rsidR="000457CE" w:rsidRPr="008C01D9" w:rsidRDefault="000457CE" w:rsidP="000457CE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лава Брянской городской </w:t>
            </w: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администра-ции</w:t>
            </w:r>
            <w:proofErr w:type="spellEnd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hideMark/>
          </w:tcPr>
          <w:p w:rsidR="00A163FA" w:rsidRPr="00A163FA" w:rsidRDefault="009A4A07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увеличение количества </w:t>
            </w:r>
            <w:r w:rsidR="00A163FA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автобусов БК </w:t>
            </w:r>
          </w:p>
        </w:tc>
        <w:tc>
          <w:tcPr>
            <w:tcW w:w="227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парка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общест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-венного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-та, имею-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щего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срок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эксплуа-тации</w:t>
            </w:r>
            <w:proofErr w:type="spellEnd"/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не старше норматив-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не менее чем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 85 %</w:t>
            </w:r>
          </w:p>
        </w:tc>
        <w:tc>
          <w:tcPr>
            <w:tcW w:w="272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прямое</w:t>
            </w:r>
          </w:p>
        </w:tc>
        <w:tc>
          <w:tcPr>
            <w:tcW w:w="137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hideMark/>
          </w:tcPr>
          <w:p w:rsidR="00A163FA" w:rsidRPr="00A163FA" w:rsidRDefault="009A4A07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FA" w:rsidRPr="00A163FA" w:rsidTr="00A163FA">
        <w:trPr>
          <w:trHeight w:val="2085"/>
        </w:trPr>
        <w:tc>
          <w:tcPr>
            <w:tcW w:w="182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09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Приобрете-ние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бусов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7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СК для </w:t>
            </w: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г. Клин</w:t>
            </w:r>
            <w:r w:rsidR="0077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цы</w:t>
            </w:r>
            <w:proofErr w:type="spellEnd"/>
          </w:p>
        </w:tc>
        <w:tc>
          <w:tcPr>
            <w:tcW w:w="318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Клинцы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постановле-ние</w:t>
            </w:r>
            <w:proofErr w:type="spellEnd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Прави-тельства</w:t>
            </w:r>
            <w:proofErr w:type="spellEnd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Брянской области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 175-п</w:t>
            </w:r>
          </w:p>
        </w:tc>
        <w:tc>
          <w:tcPr>
            <w:tcW w:w="364" w:type="pct"/>
            <w:hideMark/>
          </w:tcPr>
          <w:p w:rsidR="00A163FA" w:rsidRPr="00A163FA" w:rsidRDefault="00A163FA" w:rsidP="00777F9D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77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63" w:type="pct"/>
            <w:hideMark/>
          </w:tcPr>
          <w:p w:rsidR="00A163FA" w:rsidRPr="00A163FA" w:rsidRDefault="00777F9D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557,04**</w:t>
            </w:r>
          </w:p>
        </w:tc>
        <w:tc>
          <w:tcPr>
            <w:tcW w:w="45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промышлен-ности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транспорта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связи Брянской области,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глава Клин-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цовской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городской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администра-ции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09" w:type="pct"/>
            <w:hideMark/>
          </w:tcPr>
          <w:p w:rsidR="00A163FA" w:rsidRPr="00A163FA" w:rsidRDefault="00FF6322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увеличение количества</w:t>
            </w: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163FA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автобусов СК </w:t>
            </w:r>
          </w:p>
        </w:tc>
        <w:tc>
          <w:tcPr>
            <w:tcW w:w="227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доля парка обще-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ственного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-та, имею-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щего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срок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эксплуа-тации</w:t>
            </w:r>
            <w:proofErr w:type="spellEnd"/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не старше норматив-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не менее чем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 85 %</w:t>
            </w:r>
          </w:p>
        </w:tc>
        <w:tc>
          <w:tcPr>
            <w:tcW w:w="272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прямое</w:t>
            </w:r>
          </w:p>
        </w:tc>
        <w:tc>
          <w:tcPr>
            <w:tcW w:w="137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A163FA" w:rsidRPr="00A163FA" w:rsidRDefault="00777F9D" w:rsidP="00A163FA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A163FA" w:rsidRPr="00A163FA" w:rsidRDefault="00A163FA" w:rsidP="00A163FA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FA" w:rsidRPr="00A163FA" w:rsidTr="00AA7692">
        <w:trPr>
          <w:trHeight w:val="1303"/>
        </w:trPr>
        <w:tc>
          <w:tcPr>
            <w:tcW w:w="182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09" w:type="pct"/>
            <w:hideMark/>
          </w:tcPr>
          <w:p w:rsidR="00AA7692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Приобрете-ние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бусов</w:t>
            </w:r>
            <w:proofErr w:type="spellEnd"/>
            <w:r w:rsidR="00AA769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БК</w:t>
            </w:r>
          </w:p>
          <w:p w:rsidR="00A163FA" w:rsidRPr="00A163FA" w:rsidRDefault="00AA7692" w:rsidP="00A163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Клинцы</w:t>
            </w:r>
            <w:proofErr w:type="spellEnd"/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hideMark/>
          </w:tcPr>
          <w:p w:rsidR="00AA7692" w:rsidRPr="00A163FA" w:rsidRDefault="00AA7692" w:rsidP="00AA769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г. Клин-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цы</w:t>
            </w:r>
            <w:proofErr w:type="spellEnd"/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постановле-ние</w:t>
            </w:r>
            <w:proofErr w:type="spellEnd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Прави-тельства</w:t>
            </w:r>
            <w:proofErr w:type="spellEnd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Брянской области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 175-п</w:t>
            </w:r>
          </w:p>
        </w:tc>
        <w:tc>
          <w:tcPr>
            <w:tcW w:w="364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  <w:r w:rsidR="00AA769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63" w:type="pct"/>
            <w:hideMark/>
          </w:tcPr>
          <w:p w:rsidR="00A163FA" w:rsidRPr="00A163FA" w:rsidRDefault="00AA7692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102,00**</w:t>
            </w:r>
          </w:p>
        </w:tc>
        <w:tc>
          <w:tcPr>
            <w:tcW w:w="45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промышлен-ности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транспорта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связи Брянской области</w:t>
            </w:r>
            <w:r w:rsidR="00AA769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A7692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глава Клин-</w:t>
            </w:r>
            <w:proofErr w:type="spellStart"/>
            <w:r w:rsidR="00AA7692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цовской</w:t>
            </w:r>
            <w:proofErr w:type="spellEnd"/>
            <w:r w:rsidR="00AA7692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A7692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городской </w:t>
            </w:r>
            <w:proofErr w:type="spellStart"/>
            <w:r w:rsidR="00AA7692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администра-ции</w:t>
            </w:r>
            <w:proofErr w:type="spellEnd"/>
          </w:p>
        </w:tc>
        <w:tc>
          <w:tcPr>
            <w:tcW w:w="409" w:type="pct"/>
            <w:hideMark/>
          </w:tcPr>
          <w:p w:rsidR="00A163FA" w:rsidRPr="00A163FA" w:rsidRDefault="00A163FA" w:rsidP="00AA769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обновление автобусов </w:t>
            </w:r>
            <w:r w:rsidR="00AA769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227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доля парка обще-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ственного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-та, имею-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щего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срок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эксплуа-тации</w:t>
            </w:r>
            <w:proofErr w:type="spellEnd"/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 старше норматив-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не менее чем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 85 %</w:t>
            </w:r>
          </w:p>
        </w:tc>
        <w:tc>
          <w:tcPr>
            <w:tcW w:w="272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прямое</w:t>
            </w:r>
          </w:p>
        </w:tc>
        <w:tc>
          <w:tcPr>
            <w:tcW w:w="137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A163FA" w:rsidRPr="00A163FA" w:rsidRDefault="00AA7692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6*</w:t>
            </w:r>
          </w:p>
        </w:tc>
        <w:tc>
          <w:tcPr>
            <w:tcW w:w="181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FA" w:rsidRPr="00A163FA" w:rsidTr="00D008BE">
        <w:trPr>
          <w:trHeight w:val="1738"/>
        </w:trPr>
        <w:tc>
          <w:tcPr>
            <w:tcW w:w="182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409" w:type="pct"/>
            <w:hideMark/>
          </w:tcPr>
          <w:p w:rsidR="0091685D" w:rsidRDefault="0091685D" w:rsidP="0091685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Приобрете-ние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автобу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-сов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МК</w:t>
            </w:r>
          </w:p>
          <w:p w:rsidR="00A163FA" w:rsidRPr="00A163FA" w:rsidRDefault="0091685D" w:rsidP="0091685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для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Брян-ской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городской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агломе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-рации</w:t>
            </w:r>
          </w:p>
        </w:tc>
        <w:tc>
          <w:tcPr>
            <w:tcW w:w="318" w:type="pct"/>
            <w:hideMark/>
          </w:tcPr>
          <w:p w:rsidR="00A163FA" w:rsidRPr="00A163FA" w:rsidRDefault="0091685D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Брян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C01D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ск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город-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ская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агломе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-рация</w:t>
            </w:r>
          </w:p>
        </w:tc>
        <w:tc>
          <w:tcPr>
            <w:tcW w:w="45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постановле-ние</w:t>
            </w:r>
            <w:proofErr w:type="spellEnd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Прави-тельства</w:t>
            </w:r>
            <w:proofErr w:type="spellEnd"/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Брянской области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 175-п</w:t>
            </w:r>
          </w:p>
        </w:tc>
        <w:tc>
          <w:tcPr>
            <w:tcW w:w="364" w:type="pct"/>
            <w:hideMark/>
          </w:tcPr>
          <w:p w:rsidR="00A163FA" w:rsidRPr="00A163FA" w:rsidRDefault="0091685D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363" w:type="pct"/>
            <w:hideMark/>
          </w:tcPr>
          <w:p w:rsidR="00D008BE" w:rsidRPr="00A163FA" w:rsidRDefault="00D008BE" w:rsidP="00D008B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480,00*</w:t>
            </w:r>
            <w:r w:rsidR="000A104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45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промышлен-ности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транспорта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связи Брянской области</w:t>
            </w:r>
          </w:p>
        </w:tc>
        <w:tc>
          <w:tcPr>
            <w:tcW w:w="409" w:type="pct"/>
            <w:hideMark/>
          </w:tcPr>
          <w:p w:rsidR="00A163FA" w:rsidRPr="00A163FA" w:rsidRDefault="00A163FA" w:rsidP="00D008BE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обновление автобусов СК</w:t>
            </w:r>
          </w:p>
        </w:tc>
        <w:tc>
          <w:tcPr>
            <w:tcW w:w="227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доля парка обще-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ственного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-та, имею-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щего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срок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эксплуа-тации</w:t>
            </w:r>
            <w:proofErr w:type="spellEnd"/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не старше норматив-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не менее чем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 85 %</w:t>
            </w:r>
          </w:p>
        </w:tc>
        <w:tc>
          <w:tcPr>
            <w:tcW w:w="272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прямое</w:t>
            </w:r>
          </w:p>
        </w:tc>
        <w:tc>
          <w:tcPr>
            <w:tcW w:w="137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A163FA" w:rsidRPr="00A163FA" w:rsidRDefault="00D008BE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60*</w:t>
            </w:r>
          </w:p>
        </w:tc>
      </w:tr>
      <w:tr w:rsidR="001D4CCE" w:rsidRPr="00A163FA" w:rsidTr="00A163FA">
        <w:trPr>
          <w:trHeight w:val="518"/>
        </w:trPr>
        <w:tc>
          <w:tcPr>
            <w:tcW w:w="182" w:type="pct"/>
            <w:hideMark/>
          </w:tcPr>
          <w:p w:rsidR="001D4CCE" w:rsidRPr="00A163FA" w:rsidRDefault="001D4CCE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09" w:type="pct"/>
            <w:hideMark/>
          </w:tcPr>
          <w:p w:rsidR="001D4CCE" w:rsidRPr="00A163FA" w:rsidRDefault="001D4CCE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Рекон-струкция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автовокзала г. Унеча</w:t>
            </w:r>
          </w:p>
        </w:tc>
        <w:tc>
          <w:tcPr>
            <w:tcW w:w="318" w:type="pct"/>
            <w:hideMark/>
          </w:tcPr>
          <w:p w:rsidR="001D4CCE" w:rsidRPr="00A163FA" w:rsidRDefault="001D4CCE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г. Унеча</w:t>
            </w:r>
          </w:p>
        </w:tc>
        <w:tc>
          <w:tcPr>
            <w:tcW w:w="455" w:type="pct"/>
            <w:hideMark/>
          </w:tcPr>
          <w:p w:rsidR="001D4CCE" w:rsidRPr="00A163FA" w:rsidRDefault="001D4CCE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государствен-ная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прог-рамма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«Развитие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промышлен-ности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транс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-порта </w:t>
            </w: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и связи Брянской области»,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утвержденнаяпостановле-нием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Прави-тельства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Брянской области</w:t>
            </w:r>
          </w:p>
          <w:p w:rsidR="001D4CCE" w:rsidRPr="00A163FA" w:rsidRDefault="001D4CCE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от 27 декабря 2018 года</w:t>
            </w:r>
          </w:p>
          <w:p w:rsidR="001D4CCE" w:rsidRPr="00A163FA" w:rsidRDefault="001D4CCE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№ 729-п </w:t>
            </w:r>
          </w:p>
        </w:tc>
        <w:tc>
          <w:tcPr>
            <w:tcW w:w="364" w:type="pct"/>
            <w:hideMark/>
          </w:tcPr>
          <w:p w:rsidR="001D4CCE" w:rsidRPr="00A163FA" w:rsidRDefault="001D4CCE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3" w:type="pct"/>
            <w:hideMark/>
          </w:tcPr>
          <w:p w:rsidR="001D4CCE" w:rsidRPr="00A163FA" w:rsidRDefault="001D4CCE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455" w:type="pct"/>
            <w:hideMark/>
          </w:tcPr>
          <w:p w:rsidR="001D4CCE" w:rsidRPr="00A163FA" w:rsidRDefault="001D4CCE" w:rsidP="001D4CCE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промышлен-ности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транспорта</w:t>
            </w:r>
          </w:p>
          <w:p w:rsidR="001D4CCE" w:rsidRPr="00A163FA" w:rsidRDefault="001D4CCE" w:rsidP="001D4CCE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связи Брянской области</w:t>
            </w:r>
          </w:p>
        </w:tc>
        <w:tc>
          <w:tcPr>
            <w:tcW w:w="409" w:type="pct"/>
            <w:hideMark/>
          </w:tcPr>
          <w:p w:rsidR="001D4CCE" w:rsidRPr="00A163FA" w:rsidRDefault="001D4CCE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реконструк-ция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автовокзала</w:t>
            </w:r>
          </w:p>
        </w:tc>
        <w:tc>
          <w:tcPr>
            <w:tcW w:w="227" w:type="pct"/>
            <w:hideMark/>
          </w:tcPr>
          <w:p w:rsidR="001D4CCE" w:rsidRPr="00A163FA" w:rsidRDefault="001D4CCE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5" w:type="pct"/>
            <w:hideMark/>
          </w:tcPr>
          <w:p w:rsidR="001D4CCE" w:rsidRPr="00A163FA" w:rsidRDefault="001D4CCE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годовой объем перевозок пассажи-ров одним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транспор-тным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средст-вом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1D4CCE" w:rsidRPr="00A163FA" w:rsidRDefault="001D4CCE" w:rsidP="00D250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насе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ленных пунктов, имеющих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регуляр-ное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транс-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портное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сообще-ние</w:t>
            </w:r>
            <w:proofErr w:type="spellEnd"/>
          </w:p>
        </w:tc>
        <w:tc>
          <w:tcPr>
            <w:tcW w:w="272" w:type="pct"/>
            <w:hideMark/>
          </w:tcPr>
          <w:p w:rsidR="001D4CCE" w:rsidRPr="00A163FA" w:rsidRDefault="001D4CCE" w:rsidP="00D250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кос-венное</w:t>
            </w:r>
          </w:p>
        </w:tc>
        <w:tc>
          <w:tcPr>
            <w:tcW w:w="137" w:type="pct"/>
          </w:tcPr>
          <w:p w:rsidR="001D4CCE" w:rsidRPr="00A163FA" w:rsidRDefault="001D4CCE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hideMark/>
          </w:tcPr>
          <w:p w:rsidR="001D4CCE" w:rsidRPr="00A163FA" w:rsidRDefault="001D4CCE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2" w:type="pct"/>
          </w:tcPr>
          <w:p w:rsidR="001D4CCE" w:rsidRPr="00A163FA" w:rsidRDefault="001D4CCE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1D4CCE" w:rsidRPr="00A163FA" w:rsidRDefault="001D4CCE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1D4CCE" w:rsidRPr="00A163FA" w:rsidRDefault="001D4CCE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1D4CCE" w:rsidRPr="00A163FA" w:rsidRDefault="001D4CCE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1D4CCE" w:rsidRPr="00A163FA" w:rsidRDefault="001D4CCE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FA" w:rsidRPr="00A163FA" w:rsidTr="00A163FA">
        <w:trPr>
          <w:trHeight w:val="518"/>
        </w:trPr>
        <w:tc>
          <w:tcPr>
            <w:tcW w:w="182" w:type="pct"/>
            <w:hideMark/>
          </w:tcPr>
          <w:p w:rsidR="00A163FA" w:rsidRPr="00A163FA" w:rsidRDefault="00954566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  <w:r w:rsidR="00A163FA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9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Разработка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региональ-ного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лексного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плана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транспор-тного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обслужи-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вания</w:t>
            </w:r>
            <w:proofErr w:type="spellEnd"/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регио-нального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стандарта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транспор-тного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обслужива-ния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Брянской области</w:t>
            </w:r>
          </w:p>
        </w:tc>
        <w:tc>
          <w:tcPr>
            <w:tcW w:w="318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Брян-ская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</w:t>
            </w:r>
          </w:p>
        </w:tc>
        <w:tc>
          <w:tcPr>
            <w:tcW w:w="45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пункт 4.3 статьи 2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Федераль-ного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закона от 13 июля 2015 года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№ 220-ФЗ «Об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органи-зации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регу-лярных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пере-возок пасса-жиров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багажа автомобиль-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ным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транс-портом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и городским наземным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электри-ческим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транспортом в Российской Федерации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о внесении изменений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 отдельные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законодатель-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ные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акты Российской Федерации»</w:t>
            </w:r>
          </w:p>
        </w:tc>
        <w:tc>
          <w:tcPr>
            <w:tcW w:w="364" w:type="pct"/>
            <w:hideMark/>
          </w:tcPr>
          <w:p w:rsidR="00A163FA" w:rsidRPr="00A163FA" w:rsidRDefault="00A163FA" w:rsidP="005D244D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5D244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63" w:type="pct"/>
            <w:hideMark/>
          </w:tcPr>
          <w:p w:rsidR="00A163FA" w:rsidRPr="00A163FA" w:rsidRDefault="005D244D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28,44</w:t>
            </w:r>
          </w:p>
        </w:tc>
        <w:tc>
          <w:tcPr>
            <w:tcW w:w="45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промышлен-ности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транспорта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связи Брянской области</w:t>
            </w:r>
          </w:p>
        </w:tc>
        <w:tc>
          <w:tcPr>
            <w:tcW w:w="409" w:type="pct"/>
            <w:hideMark/>
          </w:tcPr>
          <w:p w:rsidR="000A1048" w:rsidRPr="00A163FA" w:rsidRDefault="00A163FA" w:rsidP="000A104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разработка </w:t>
            </w:r>
            <w:proofErr w:type="spellStart"/>
            <w:r w:rsidR="000A1048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региональ-ного</w:t>
            </w:r>
            <w:proofErr w:type="spellEnd"/>
            <w:r w:rsidR="000A1048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комп-</w:t>
            </w:r>
            <w:proofErr w:type="spellStart"/>
            <w:r w:rsidR="000A1048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лексного</w:t>
            </w:r>
            <w:proofErr w:type="spellEnd"/>
            <w:r w:rsidR="000A1048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плана </w:t>
            </w:r>
            <w:proofErr w:type="spellStart"/>
            <w:r w:rsidR="000A1048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транспор-тного</w:t>
            </w:r>
            <w:proofErr w:type="spellEnd"/>
            <w:r w:rsidR="000A1048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обслужи-</w:t>
            </w:r>
            <w:proofErr w:type="spellStart"/>
            <w:r w:rsidR="000A1048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вания</w:t>
            </w:r>
            <w:proofErr w:type="spellEnd"/>
          </w:p>
          <w:p w:rsidR="00A163FA" w:rsidRPr="00A163FA" w:rsidRDefault="000A1048" w:rsidP="000A104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регио-нального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стандарта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транспор-тного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обслужива-ния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163FA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Брянской области</w:t>
            </w:r>
          </w:p>
        </w:tc>
        <w:tc>
          <w:tcPr>
            <w:tcW w:w="227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доля населен-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ных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пунктов, имеющих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регуляр-ное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транс-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портное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сообще-ние</w:t>
            </w:r>
            <w:proofErr w:type="spellEnd"/>
          </w:p>
        </w:tc>
        <w:tc>
          <w:tcPr>
            <w:tcW w:w="272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кос-венное</w:t>
            </w:r>
          </w:p>
        </w:tc>
        <w:tc>
          <w:tcPr>
            <w:tcW w:w="137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FA" w:rsidRPr="00A163FA" w:rsidTr="005D244D">
        <w:trPr>
          <w:trHeight w:val="518"/>
        </w:trPr>
        <w:tc>
          <w:tcPr>
            <w:tcW w:w="182" w:type="pct"/>
            <w:hideMark/>
          </w:tcPr>
          <w:p w:rsidR="00A163FA" w:rsidRPr="00A163FA" w:rsidRDefault="005D244D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A163FA"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9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Актуализа-ция</w:t>
            </w:r>
            <w:proofErr w:type="spellEnd"/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утверж-дение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документов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транспор-тного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планиро-вания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г. Брянск, 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Клинцы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г. Жуковка,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г. Карачев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Брян-ская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</w:t>
            </w:r>
          </w:p>
        </w:tc>
        <w:tc>
          <w:tcPr>
            <w:tcW w:w="45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пункт 4 статьи 2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Федераль-ного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закон</w:t>
            </w:r>
            <w:r w:rsidR="000A104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от 13 июля 2015 года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№ 220-ФЗ «Об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органи-зации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регу-</w:t>
            </w: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лярных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перевозок пассажиров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багажа автомобиль-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ным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транс-портом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и городским наземным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электричес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-ким транс-портом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 Российской Федерации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о внесении изменений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 отдельные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законодатель-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ные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акты Российской Федерации»</w:t>
            </w:r>
          </w:p>
        </w:tc>
        <w:tc>
          <w:tcPr>
            <w:tcW w:w="364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2026 </w:t>
            </w:r>
            <w:r w:rsidR="005D244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– 2030 </w:t>
            </w: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  <w:r w:rsidR="005D244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363" w:type="pct"/>
            <w:hideMark/>
          </w:tcPr>
          <w:p w:rsidR="00A163FA" w:rsidRPr="00A163FA" w:rsidRDefault="00A163FA" w:rsidP="005D244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соответ-ствии</w:t>
            </w:r>
            <w:proofErr w:type="spellEnd"/>
          </w:p>
          <w:p w:rsidR="00A163FA" w:rsidRPr="00A163FA" w:rsidRDefault="00A163FA" w:rsidP="005D244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 НМЦК, бюджет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муници-пального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образова-ния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промышлен-ности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транспорта</w:t>
            </w:r>
          </w:p>
          <w:p w:rsidR="00A163FA" w:rsidRPr="00A163FA" w:rsidRDefault="00A163FA" w:rsidP="005D244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и связи Брянской области, </w:t>
            </w:r>
            <w:r w:rsidR="005D244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органы местного </w:t>
            </w:r>
            <w:proofErr w:type="spellStart"/>
            <w:r w:rsidR="005D244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самоуправ-ления</w:t>
            </w:r>
            <w:proofErr w:type="spellEnd"/>
          </w:p>
        </w:tc>
        <w:tc>
          <w:tcPr>
            <w:tcW w:w="409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утвержде-ние</w:t>
            </w:r>
            <w:proofErr w:type="spellEnd"/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документов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транспор-тного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планирова-ния</w:t>
            </w:r>
            <w:proofErr w:type="spellEnd"/>
          </w:p>
        </w:tc>
        <w:tc>
          <w:tcPr>
            <w:tcW w:w="227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5" w:type="pct"/>
            <w:hideMark/>
          </w:tcPr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доля населен-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ных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пунктов, имеющих 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регуляр-ное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транс-</w:t>
            </w: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портное</w:t>
            </w:r>
            <w:proofErr w:type="spellEnd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163FA" w:rsidRPr="00A163FA" w:rsidRDefault="00A163FA" w:rsidP="00A163F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сообще-</w:t>
            </w: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ние</w:t>
            </w:r>
            <w:proofErr w:type="spellEnd"/>
          </w:p>
        </w:tc>
        <w:tc>
          <w:tcPr>
            <w:tcW w:w="272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кос-венное</w:t>
            </w:r>
          </w:p>
        </w:tc>
        <w:tc>
          <w:tcPr>
            <w:tcW w:w="137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hideMark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3F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</w:tcPr>
          <w:p w:rsidR="00A163FA" w:rsidRPr="00A163FA" w:rsidRDefault="00A163FA" w:rsidP="00A163F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F2684" w:rsidRPr="00DF2684" w:rsidRDefault="00DF2684" w:rsidP="000A1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268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––––––––––––––––––––</w:t>
      </w:r>
    </w:p>
    <w:p w:rsidR="00DF2684" w:rsidRPr="00DF2684" w:rsidRDefault="00DF2684" w:rsidP="00DF26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26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*Целевые значения индикаторов реализации «дорожной карты» определены с учетом </w:t>
      </w:r>
      <w:proofErr w:type="spellStart"/>
      <w:r w:rsidRPr="00DF2684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Pr="00DF26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DF2684">
        <w:rPr>
          <w:rFonts w:ascii="Times New Roman" w:eastAsia="Times New Roman" w:hAnsi="Times New Roman" w:cs="Times New Roman"/>
          <w:color w:val="000000"/>
          <w:sz w:val="28"/>
          <w:szCs w:val="28"/>
        </w:rPr>
        <w:t>из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684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</w:t>
      </w:r>
      <w:r w:rsidRPr="00DF2684">
        <w:rPr>
          <w:rFonts w:ascii="Times New Roman" w:hAnsi="Times New Roman" w:cs="Times New Roman"/>
          <w:sz w:val="28"/>
          <w:szCs w:val="28"/>
        </w:rPr>
        <w:t xml:space="preserve"> </w:t>
      </w:r>
      <w:r w:rsidRPr="00DF2684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 проекта «Развитие общественного транспорта» национального проекта «Инфраструктура для жизни».</w:t>
      </w:r>
    </w:p>
    <w:p w:rsidR="00DF2684" w:rsidRPr="00DF2684" w:rsidRDefault="00DF2684" w:rsidP="00DF26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26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**Объемы </w:t>
      </w:r>
      <w:proofErr w:type="spellStart"/>
      <w:r w:rsidRPr="00DF2684">
        <w:rPr>
          <w:rFonts w:ascii="Times New Roman" w:eastAsia="Times New Roman" w:hAnsi="Times New Roman" w:cs="Times New Roman"/>
          <w:color w:val="000000"/>
          <w:sz w:val="28"/>
          <w:szCs w:val="28"/>
        </w:rPr>
        <w:t>финасирования</w:t>
      </w:r>
      <w:proofErr w:type="spellEnd"/>
      <w:r w:rsidRPr="00DF26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областного бюджета будут уточнены при выделении Министерством транспорта Российской Федерации федеральных субсидий в рамках </w:t>
      </w:r>
      <w:proofErr w:type="spellStart"/>
      <w:r w:rsidRPr="00DF2684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Pr="00DF26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 федерального проекта «Развитие общественного транспорта» национального проекта «Инфраструктура для жизни».</w:t>
      </w:r>
      <w:r w:rsidR="001D58AE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A163FA" w:rsidRPr="00DF2684" w:rsidRDefault="00A163FA" w:rsidP="00DF26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163FA" w:rsidRPr="00DF2684" w:rsidSect="00661139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8F6" w:rsidRDefault="002758F6" w:rsidP="00661139">
      <w:pPr>
        <w:spacing w:after="0" w:line="240" w:lineRule="auto"/>
      </w:pPr>
      <w:r>
        <w:separator/>
      </w:r>
    </w:p>
  </w:endnote>
  <w:endnote w:type="continuationSeparator" w:id="0">
    <w:p w:rsidR="002758F6" w:rsidRDefault="002758F6" w:rsidP="0066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8F6" w:rsidRDefault="002758F6" w:rsidP="00661139">
      <w:pPr>
        <w:spacing w:after="0" w:line="240" w:lineRule="auto"/>
      </w:pPr>
      <w:r>
        <w:separator/>
      </w:r>
    </w:p>
  </w:footnote>
  <w:footnote w:type="continuationSeparator" w:id="0">
    <w:p w:rsidR="002758F6" w:rsidRDefault="002758F6" w:rsidP="00661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0012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61139" w:rsidRDefault="00661139">
        <w:pPr>
          <w:pStyle w:val="a5"/>
          <w:jc w:val="center"/>
        </w:pPr>
      </w:p>
      <w:p w:rsidR="00661139" w:rsidRPr="00661139" w:rsidRDefault="00661139" w:rsidP="00661139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661139">
          <w:rPr>
            <w:rFonts w:ascii="Times New Roman" w:hAnsi="Times New Roman" w:cs="Times New Roman"/>
            <w:sz w:val="24"/>
          </w:rPr>
          <w:fldChar w:fldCharType="begin"/>
        </w:r>
        <w:r w:rsidRPr="00661139">
          <w:rPr>
            <w:rFonts w:ascii="Times New Roman" w:hAnsi="Times New Roman" w:cs="Times New Roman"/>
            <w:sz w:val="24"/>
          </w:rPr>
          <w:instrText>PAGE   \* MERGEFORMAT</w:instrText>
        </w:r>
        <w:r w:rsidRPr="00661139">
          <w:rPr>
            <w:rFonts w:ascii="Times New Roman" w:hAnsi="Times New Roman" w:cs="Times New Roman"/>
            <w:sz w:val="24"/>
          </w:rPr>
          <w:fldChar w:fldCharType="separate"/>
        </w:r>
        <w:r w:rsidR="00A01555">
          <w:rPr>
            <w:rFonts w:ascii="Times New Roman" w:hAnsi="Times New Roman" w:cs="Times New Roman"/>
            <w:noProof/>
            <w:sz w:val="24"/>
          </w:rPr>
          <w:t>6</w:t>
        </w:r>
        <w:r w:rsidRPr="00661139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1D9"/>
    <w:rsid w:val="000457CE"/>
    <w:rsid w:val="000A1048"/>
    <w:rsid w:val="00187314"/>
    <w:rsid w:val="001D4CCE"/>
    <w:rsid w:val="001D58AE"/>
    <w:rsid w:val="001E4755"/>
    <w:rsid w:val="002758F6"/>
    <w:rsid w:val="004A1798"/>
    <w:rsid w:val="005D244D"/>
    <w:rsid w:val="00661139"/>
    <w:rsid w:val="00777F9D"/>
    <w:rsid w:val="008C01D9"/>
    <w:rsid w:val="0091685D"/>
    <w:rsid w:val="00954566"/>
    <w:rsid w:val="009A4A07"/>
    <w:rsid w:val="00A01555"/>
    <w:rsid w:val="00A163FA"/>
    <w:rsid w:val="00AA7692"/>
    <w:rsid w:val="00AD1F22"/>
    <w:rsid w:val="00D008BE"/>
    <w:rsid w:val="00DF2684"/>
    <w:rsid w:val="00E11E4F"/>
    <w:rsid w:val="00E55153"/>
    <w:rsid w:val="00EC51AA"/>
    <w:rsid w:val="00EE390A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A163FA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unhideWhenUsed/>
    <w:rsid w:val="0066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139"/>
  </w:style>
  <w:style w:type="paragraph" w:styleId="a7">
    <w:name w:val="footer"/>
    <w:basedOn w:val="a"/>
    <w:link w:val="a8"/>
    <w:uiPriority w:val="99"/>
    <w:unhideWhenUsed/>
    <w:rsid w:val="0066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139"/>
  </w:style>
  <w:style w:type="paragraph" w:styleId="a9">
    <w:name w:val="Balloon Text"/>
    <w:basedOn w:val="a"/>
    <w:link w:val="aa"/>
    <w:uiPriority w:val="99"/>
    <w:semiHidden/>
    <w:unhideWhenUsed/>
    <w:rsid w:val="00A01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15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A163FA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unhideWhenUsed/>
    <w:rsid w:val="0066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139"/>
  </w:style>
  <w:style w:type="paragraph" w:styleId="a7">
    <w:name w:val="footer"/>
    <w:basedOn w:val="a"/>
    <w:link w:val="a8"/>
    <w:uiPriority w:val="99"/>
    <w:unhideWhenUsed/>
    <w:rsid w:val="0066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139"/>
  </w:style>
  <w:style w:type="paragraph" w:styleId="a9">
    <w:name w:val="Balloon Text"/>
    <w:basedOn w:val="a"/>
    <w:link w:val="aa"/>
    <w:uiPriority w:val="99"/>
    <w:semiHidden/>
    <w:unhideWhenUsed/>
    <w:rsid w:val="00A01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15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БлиноваТатьяна Сергеевна</dc:creator>
  <cp:lastModifiedBy>Храмкова Екатерина Вячеславовна</cp:lastModifiedBy>
  <cp:revision>24</cp:revision>
  <cp:lastPrinted>2026-04-28T12:19:00Z</cp:lastPrinted>
  <dcterms:created xsi:type="dcterms:W3CDTF">2026-04-27T06:55:00Z</dcterms:created>
  <dcterms:modified xsi:type="dcterms:W3CDTF">2026-04-28T12:19:00Z</dcterms:modified>
</cp:coreProperties>
</file>