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146" w:rsidRPr="000F727E" w:rsidRDefault="00C43267" w:rsidP="000D5367">
      <w:pPr>
        <w:ind w:left="5245"/>
        <w:jc w:val="center"/>
        <w:rPr>
          <w:sz w:val="28"/>
          <w:szCs w:val="32"/>
        </w:rPr>
      </w:pPr>
      <w:r w:rsidRPr="000F727E">
        <w:rPr>
          <w:sz w:val="28"/>
          <w:szCs w:val="32"/>
        </w:rPr>
        <w:t>Приложение</w:t>
      </w:r>
    </w:p>
    <w:p w:rsidR="00272146" w:rsidRPr="000F727E" w:rsidRDefault="00C43267" w:rsidP="000D5367">
      <w:pPr>
        <w:ind w:left="5245"/>
        <w:rPr>
          <w:sz w:val="28"/>
          <w:szCs w:val="32"/>
        </w:rPr>
      </w:pPr>
      <w:r w:rsidRPr="000F727E">
        <w:rPr>
          <w:sz w:val="28"/>
          <w:szCs w:val="32"/>
        </w:rPr>
        <w:t>к постановлению</w:t>
      </w:r>
      <w:r w:rsidR="000D5367">
        <w:rPr>
          <w:sz w:val="28"/>
          <w:szCs w:val="32"/>
        </w:rPr>
        <w:t xml:space="preserve"> </w:t>
      </w:r>
      <w:r w:rsidRPr="000F727E">
        <w:rPr>
          <w:sz w:val="28"/>
          <w:szCs w:val="32"/>
        </w:rPr>
        <w:t>Правительства Брянской области</w:t>
      </w:r>
    </w:p>
    <w:p w:rsidR="00EE1B35" w:rsidRPr="00EE1B35" w:rsidRDefault="00EE1B35" w:rsidP="00EE1B35">
      <w:pPr>
        <w:ind w:left="5245"/>
        <w:rPr>
          <w:sz w:val="28"/>
          <w:szCs w:val="32"/>
        </w:rPr>
      </w:pPr>
      <w:r w:rsidRPr="00EE1B35">
        <w:rPr>
          <w:sz w:val="28"/>
          <w:szCs w:val="32"/>
        </w:rPr>
        <w:t>от 8 июня 20</w:t>
      </w:r>
      <w:bookmarkStart w:id="0" w:name="_GoBack"/>
      <w:bookmarkEnd w:id="0"/>
      <w:r w:rsidRPr="00EE1B35">
        <w:rPr>
          <w:sz w:val="28"/>
          <w:szCs w:val="32"/>
        </w:rPr>
        <w:t>26 г.  №  247-п</w:t>
      </w:r>
    </w:p>
    <w:p w:rsidR="00272146" w:rsidRPr="000F727E" w:rsidRDefault="00272146" w:rsidP="000D5367">
      <w:pPr>
        <w:ind w:left="5245"/>
        <w:rPr>
          <w:sz w:val="28"/>
          <w:szCs w:val="32"/>
        </w:rPr>
      </w:pPr>
    </w:p>
    <w:p w:rsidR="00272146" w:rsidRPr="000F727E" w:rsidRDefault="00C43267" w:rsidP="000D5367">
      <w:pPr>
        <w:ind w:left="5245"/>
        <w:jc w:val="center"/>
        <w:rPr>
          <w:sz w:val="28"/>
          <w:szCs w:val="32"/>
        </w:rPr>
      </w:pPr>
      <w:r w:rsidRPr="000F727E">
        <w:rPr>
          <w:sz w:val="28"/>
          <w:szCs w:val="32"/>
        </w:rPr>
        <w:t>«Утверждено</w:t>
      </w:r>
    </w:p>
    <w:p w:rsidR="00272146" w:rsidRPr="000F727E" w:rsidRDefault="000D5367" w:rsidP="000D5367">
      <w:pPr>
        <w:ind w:left="5245"/>
        <w:rPr>
          <w:sz w:val="28"/>
          <w:szCs w:val="32"/>
        </w:rPr>
      </w:pPr>
      <w:r>
        <w:rPr>
          <w:sz w:val="28"/>
          <w:szCs w:val="32"/>
        </w:rPr>
        <w:t>п</w:t>
      </w:r>
      <w:r w:rsidR="00C43267" w:rsidRPr="000F727E">
        <w:rPr>
          <w:sz w:val="28"/>
          <w:szCs w:val="32"/>
        </w:rPr>
        <w:t>остановлением</w:t>
      </w:r>
      <w:r>
        <w:rPr>
          <w:sz w:val="28"/>
          <w:szCs w:val="32"/>
        </w:rPr>
        <w:t xml:space="preserve"> </w:t>
      </w:r>
      <w:r w:rsidR="00C43267" w:rsidRPr="000F727E">
        <w:rPr>
          <w:sz w:val="28"/>
          <w:szCs w:val="32"/>
        </w:rPr>
        <w:t>Правительства Брянской области</w:t>
      </w:r>
    </w:p>
    <w:p w:rsidR="00272146" w:rsidRPr="000F727E" w:rsidRDefault="00C43267" w:rsidP="000D5367">
      <w:pPr>
        <w:ind w:left="5245"/>
        <w:rPr>
          <w:sz w:val="32"/>
          <w:szCs w:val="32"/>
        </w:rPr>
      </w:pPr>
      <w:r w:rsidRPr="000F727E">
        <w:rPr>
          <w:sz w:val="28"/>
          <w:szCs w:val="32"/>
        </w:rPr>
        <w:t xml:space="preserve">от 26 сентября 2016 </w:t>
      </w:r>
      <w:r w:rsidR="00DE2ACE">
        <w:rPr>
          <w:sz w:val="28"/>
          <w:szCs w:val="32"/>
        </w:rPr>
        <w:t>г.</w:t>
      </w:r>
      <w:r w:rsidRPr="000F727E">
        <w:rPr>
          <w:sz w:val="28"/>
          <w:szCs w:val="32"/>
        </w:rPr>
        <w:t xml:space="preserve"> № 504-п</w:t>
      </w:r>
    </w:p>
    <w:p w:rsidR="00272146" w:rsidRDefault="00272146">
      <w:pPr>
        <w:jc w:val="right"/>
        <w:rPr>
          <w:sz w:val="32"/>
          <w:szCs w:val="32"/>
        </w:rPr>
      </w:pPr>
    </w:p>
    <w:p w:rsidR="000D5367" w:rsidRDefault="000D5367">
      <w:pPr>
        <w:jc w:val="right"/>
        <w:rPr>
          <w:sz w:val="32"/>
          <w:szCs w:val="32"/>
        </w:rPr>
      </w:pPr>
    </w:p>
    <w:p w:rsidR="000D5367" w:rsidRPr="000F727E" w:rsidRDefault="000D5367">
      <w:pPr>
        <w:jc w:val="right"/>
        <w:rPr>
          <w:sz w:val="32"/>
          <w:szCs w:val="32"/>
        </w:rPr>
      </w:pPr>
    </w:p>
    <w:p w:rsidR="00272146" w:rsidRPr="000F727E" w:rsidRDefault="00C43267">
      <w:pPr>
        <w:jc w:val="center"/>
        <w:rPr>
          <w:sz w:val="28"/>
          <w:szCs w:val="28"/>
        </w:rPr>
      </w:pPr>
      <w:r w:rsidRPr="000F727E">
        <w:rPr>
          <w:sz w:val="28"/>
          <w:szCs w:val="28"/>
        </w:rPr>
        <w:t>ПОЛОЖЕНИЕ</w:t>
      </w:r>
    </w:p>
    <w:p w:rsidR="000D5367" w:rsidRDefault="000D5367">
      <w:pPr>
        <w:jc w:val="center"/>
        <w:rPr>
          <w:sz w:val="28"/>
          <w:szCs w:val="28"/>
        </w:rPr>
      </w:pPr>
      <w:r w:rsidRPr="000F727E">
        <w:rPr>
          <w:sz w:val="28"/>
          <w:szCs w:val="28"/>
        </w:rPr>
        <w:t>о порядке и условиях присвоения звания</w:t>
      </w:r>
      <w:r w:rsidR="00DE2ACE">
        <w:rPr>
          <w:sz w:val="28"/>
          <w:szCs w:val="28"/>
        </w:rPr>
        <w:t xml:space="preserve"> «В</w:t>
      </w:r>
      <w:r>
        <w:rPr>
          <w:sz w:val="28"/>
          <w:szCs w:val="28"/>
        </w:rPr>
        <w:t xml:space="preserve">етеран труда» </w:t>
      </w:r>
    </w:p>
    <w:p w:rsidR="00272146" w:rsidRPr="000F727E" w:rsidRDefault="000D5367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Б</w:t>
      </w:r>
      <w:r w:rsidRPr="000F727E">
        <w:rPr>
          <w:sz w:val="28"/>
          <w:szCs w:val="28"/>
        </w:rPr>
        <w:t>рянской области</w:t>
      </w:r>
    </w:p>
    <w:p w:rsidR="00272146" w:rsidRPr="000F727E" w:rsidRDefault="00272146">
      <w:pPr>
        <w:jc w:val="both"/>
        <w:rPr>
          <w:sz w:val="28"/>
          <w:szCs w:val="28"/>
        </w:rPr>
      </w:pP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 xml:space="preserve">Настоящее Положение в соответствии с пунктом 4 статьи 7 </w:t>
      </w:r>
      <w:proofErr w:type="gramStart"/>
      <w:r w:rsidR="00C43267" w:rsidRPr="000F727E">
        <w:rPr>
          <w:sz w:val="28"/>
          <w:szCs w:val="28"/>
        </w:rPr>
        <w:t>Феде</w:t>
      </w:r>
      <w:r w:rsidR="00C72B6B">
        <w:rPr>
          <w:sz w:val="28"/>
          <w:szCs w:val="28"/>
        </w:rPr>
        <w:t>-</w:t>
      </w:r>
      <w:proofErr w:type="spellStart"/>
      <w:r w:rsidR="00C43267" w:rsidRPr="000F727E">
        <w:rPr>
          <w:sz w:val="28"/>
          <w:szCs w:val="28"/>
        </w:rPr>
        <w:t>рального</w:t>
      </w:r>
      <w:proofErr w:type="spellEnd"/>
      <w:proofErr w:type="gramEnd"/>
      <w:r w:rsidR="00C43267" w:rsidRPr="000F727E">
        <w:rPr>
          <w:sz w:val="28"/>
          <w:szCs w:val="28"/>
        </w:rPr>
        <w:t xml:space="preserve"> закона от 12 января 1995 года № 5-ФЗ «О ветеранах» устанавливает порядок и условия присвоения звания «Ветеран труда» гражданам Российской Федерации, проживающим на территории Брянской области.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Звание «Ветеран труда» присваивается: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лицам, награжденным орденами или медалями СССР или Россий</w:t>
      </w:r>
      <w:r w:rsidR="00C72B6B">
        <w:rPr>
          <w:sz w:val="28"/>
          <w:szCs w:val="28"/>
        </w:rPr>
        <w:t>-</w:t>
      </w:r>
      <w:proofErr w:type="spellStart"/>
      <w:r w:rsidR="00C43267" w:rsidRPr="000F727E">
        <w:rPr>
          <w:sz w:val="28"/>
          <w:szCs w:val="28"/>
        </w:rPr>
        <w:t>ской</w:t>
      </w:r>
      <w:proofErr w:type="spellEnd"/>
      <w:r w:rsidR="00C43267" w:rsidRPr="000F727E">
        <w:rPr>
          <w:sz w:val="28"/>
          <w:szCs w:val="28"/>
        </w:rPr>
        <w:t xml:space="preserve"> Федерации, либо удостоенным почетных званий СССР или Российской Федерации, либо награжденным почетными грамотами Президента Россий</w:t>
      </w:r>
      <w:r w:rsidR="00C72B6B">
        <w:rPr>
          <w:sz w:val="28"/>
          <w:szCs w:val="28"/>
        </w:rPr>
        <w:t>-</w:t>
      </w:r>
      <w:proofErr w:type="spellStart"/>
      <w:r w:rsidR="00C43267" w:rsidRPr="000F727E">
        <w:rPr>
          <w:sz w:val="28"/>
          <w:szCs w:val="28"/>
        </w:rPr>
        <w:t>ской</w:t>
      </w:r>
      <w:proofErr w:type="spellEnd"/>
      <w:r w:rsidR="00C43267" w:rsidRPr="000F727E">
        <w:rPr>
          <w:sz w:val="28"/>
          <w:szCs w:val="28"/>
        </w:rPr>
        <w:t xml:space="preserve"> Федерации или удостоенным благодарности Президента Российской Федерации, либо награжденным ведомственными знаками отличия за заслуги в труде (службе) и продолжительную работу (службу) не менее 15 лет</w:t>
      </w:r>
      <w:r w:rsidR="00C72B6B">
        <w:rPr>
          <w:sz w:val="28"/>
          <w:szCs w:val="28"/>
        </w:rPr>
        <w:t xml:space="preserve">            </w:t>
      </w:r>
      <w:r w:rsidR="00C43267" w:rsidRPr="000F727E">
        <w:rPr>
          <w:sz w:val="28"/>
          <w:szCs w:val="28"/>
        </w:rPr>
        <w:t xml:space="preserve"> в соответствующей сфере деятельности (отрасли экономики) и имеющим трудовой (страховой) стаж</w:t>
      </w:r>
      <w:proofErr w:type="gramEnd"/>
      <w:r w:rsidR="00C43267" w:rsidRPr="000F727E">
        <w:rPr>
          <w:sz w:val="28"/>
          <w:szCs w:val="28"/>
        </w:rPr>
        <w:t xml:space="preserve">, учитываемый для назначения пенсии, не менее </w:t>
      </w:r>
      <w:r w:rsidR="00C72B6B">
        <w:rPr>
          <w:sz w:val="28"/>
          <w:szCs w:val="28"/>
        </w:rPr>
        <w:t xml:space="preserve">   </w:t>
      </w:r>
      <w:r w:rsidR="00C43267" w:rsidRPr="000F727E">
        <w:rPr>
          <w:sz w:val="28"/>
          <w:szCs w:val="28"/>
        </w:rPr>
        <w:t>25 лет для мужчин и 20 лет для женщин или выслугу лет, необходимую</w:t>
      </w:r>
      <w:r w:rsidR="00C72B6B">
        <w:rPr>
          <w:sz w:val="28"/>
          <w:szCs w:val="28"/>
        </w:rPr>
        <w:t xml:space="preserve">          </w:t>
      </w:r>
      <w:r w:rsidR="00C43267" w:rsidRPr="000F727E">
        <w:rPr>
          <w:sz w:val="28"/>
          <w:szCs w:val="28"/>
        </w:rPr>
        <w:t xml:space="preserve"> для назначения пенсии за выслугу лет в календарном исчислении.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proofErr w:type="gramStart"/>
      <w:r w:rsidRPr="000F727E">
        <w:rPr>
          <w:sz w:val="28"/>
          <w:szCs w:val="28"/>
        </w:rPr>
        <w:t xml:space="preserve">За гражданами, которые по состоянию на 30 июня 2016 года награждены ведомственными знаками отличия в труде, сохраняется право </w:t>
      </w:r>
      <w:r w:rsidR="00C72B6B">
        <w:rPr>
          <w:sz w:val="28"/>
          <w:szCs w:val="28"/>
        </w:rPr>
        <w:t xml:space="preserve">            </w:t>
      </w:r>
      <w:r w:rsidRPr="000F727E">
        <w:rPr>
          <w:sz w:val="28"/>
          <w:szCs w:val="28"/>
        </w:rPr>
        <w:t>на присвоение звания «Ветеран труда» при наличии трудового (страхового) стажа, учитываемого для назначения пенсии, не менее 25 лет для мужчин</w:t>
      </w:r>
      <w:r w:rsidR="00C72B6B">
        <w:rPr>
          <w:sz w:val="28"/>
          <w:szCs w:val="28"/>
        </w:rPr>
        <w:t xml:space="preserve">              </w:t>
      </w:r>
      <w:r w:rsidRPr="000F727E">
        <w:rPr>
          <w:sz w:val="28"/>
          <w:szCs w:val="28"/>
        </w:rPr>
        <w:t xml:space="preserve"> и 20 лет для женщин или выслуги лет, необходимой для назначения пенсии за выслугу лет в календарном исчислении;</w:t>
      </w:r>
      <w:proofErr w:type="gramEnd"/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лицам, начавшим трудовую деятельность в несовершеннолетнем возрасте в период Великой Отечественной войны и имеющим трудовой (страховой) стаж не менее 40 лет для мужчин и 35 лет для женщин.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Присвоение звания «Ветеран труда» осуществляется департаментом социальной политики и занятости населения Брянской области (далее – департамент).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ab/>
      </w:r>
      <w:proofErr w:type="gramStart"/>
      <w:r w:rsidR="00C43267" w:rsidRPr="000F727E">
        <w:rPr>
          <w:sz w:val="28"/>
          <w:szCs w:val="28"/>
        </w:rPr>
        <w:t xml:space="preserve">Лица, имеющие основания для присвоения звания «Ветеран труда» (далее – заявители), подают заявление по форме согласно приложению 1 </w:t>
      </w:r>
      <w:r w:rsidR="00C72B6B">
        <w:rPr>
          <w:sz w:val="28"/>
          <w:szCs w:val="28"/>
        </w:rPr>
        <w:t xml:space="preserve">            </w:t>
      </w:r>
      <w:r w:rsidR="00C43267" w:rsidRPr="000F727E">
        <w:rPr>
          <w:sz w:val="28"/>
          <w:szCs w:val="28"/>
        </w:rPr>
        <w:t>к настоящему Положению в отдел социальной защиты населения (далее – ОСЗН) по месту жительства в Брянской области либо через много</w:t>
      </w:r>
      <w:r w:rsidR="00C72B6B">
        <w:rPr>
          <w:sz w:val="28"/>
          <w:szCs w:val="28"/>
        </w:rPr>
        <w:t>-</w:t>
      </w:r>
      <w:r w:rsidR="00C43267" w:rsidRPr="000F727E">
        <w:rPr>
          <w:sz w:val="28"/>
          <w:szCs w:val="28"/>
        </w:rPr>
        <w:t xml:space="preserve">функциональный центр предоставления государственных и муниципальных услуг (далее – МФЦ) по месту жительства при наличии заключенного соглашения о взаимодействии между департаментом и МФЦ, </w:t>
      </w:r>
      <w:proofErr w:type="spellStart"/>
      <w:r w:rsidR="00C43267" w:rsidRPr="000F727E">
        <w:rPr>
          <w:sz w:val="28"/>
          <w:szCs w:val="28"/>
        </w:rPr>
        <w:t>уполно</w:t>
      </w:r>
      <w:proofErr w:type="spellEnd"/>
      <w:r w:rsidR="00C72B6B">
        <w:rPr>
          <w:sz w:val="28"/>
          <w:szCs w:val="28"/>
        </w:rPr>
        <w:t>-</w:t>
      </w:r>
      <w:r w:rsidR="00C43267" w:rsidRPr="000F727E">
        <w:rPr>
          <w:sz w:val="28"/>
          <w:szCs w:val="28"/>
        </w:rPr>
        <w:t>моченным на заключение</w:t>
      </w:r>
      <w:proofErr w:type="gramEnd"/>
      <w:r w:rsidR="00C43267" w:rsidRPr="000F727E">
        <w:rPr>
          <w:sz w:val="28"/>
          <w:szCs w:val="28"/>
        </w:rPr>
        <w:t xml:space="preserve"> указанных соглашений, или в электронном виде посредством федеральной государственной информационной системы </w:t>
      </w:r>
      <w:r w:rsidR="00C43267" w:rsidRPr="00C72B6B">
        <w:rPr>
          <w:spacing w:val="-3"/>
          <w:sz w:val="28"/>
          <w:szCs w:val="28"/>
        </w:rPr>
        <w:t>«Единый портал государственных и муниципальных услуг (функций)» (далее –</w:t>
      </w:r>
      <w:r w:rsidR="00C43267" w:rsidRPr="000F727E">
        <w:rPr>
          <w:sz w:val="28"/>
          <w:szCs w:val="28"/>
        </w:rPr>
        <w:t xml:space="preserve"> единый портал). Заявление, поданное посредством единого портала, подписывается электронной подписью в соответствии с требованиями Федерального закона от 6 апреля 2011 года № 63-ФЗ «Об электронной подписи», постановления Правительства Российской Федерации от 25 января 2013 года № 33 «Об использовании простой электронной подписи </w:t>
      </w:r>
      <w:r w:rsidR="00C72B6B">
        <w:rPr>
          <w:sz w:val="28"/>
          <w:szCs w:val="28"/>
        </w:rPr>
        <w:t xml:space="preserve">             </w:t>
      </w:r>
      <w:r w:rsidR="00C43267" w:rsidRPr="000F727E">
        <w:rPr>
          <w:sz w:val="28"/>
          <w:szCs w:val="28"/>
        </w:rPr>
        <w:t>при оказании государственных и муниципальных услуг».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Заявление может быть подано представителем заявителя, действующим на основании документа, подтверждающего полномочия представителя действовать от имени заявителя.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Присвоение звания «Ветеран труда» лицам, указанным в подпункте 1 пункта 2 настоящего Положения, осуществляется на основании следующих документов (сведений):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документа, удостоверяющего личность заявителя;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2)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документа, удостоверяющего личность представителя и </w:t>
      </w:r>
      <w:proofErr w:type="spellStart"/>
      <w:proofErr w:type="gramStart"/>
      <w:r w:rsidRPr="000F727E">
        <w:rPr>
          <w:sz w:val="28"/>
          <w:szCs w:val="28"/>
        </w:rPr>
        <w:t>подтверж</w:t>
      </w:r>
      <w:proofErr w:type="spellEnd"/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дающего</w:t>
      </w:r>
      <w:proofErr w:type="gramEnd"/>
      <w:r w:rsidRPr="000F727E">
        <w:rPr>
          <w:sz w:val="28"/>
          <w:szCs w:val="28"/>
        </w:rPr>
        <w:t xml:space="preserve"> полномочия представителя действовать от имени заявителя, –</w:t>
      </w:r>
      <w:r w:rsidR="00C72B6B">
        <w:rPr>
          <w:sz w:val="28"/>
          <w:szCs w:val="28"/>
        </w:rPr>
        <w:t xml:space="preserve">                 </w:t>
      </w:r>
      <w:r w:rsidRPr="000F727E">
        <w:rPr>
          <w:sz w:val="28"/>
          <w:szCs w:val="28"/>
        </w:rPr>
        <w:t xml:space="preserve"> в случае, если заявление подается представителем;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сведений о регистрации по месту жительства заявителя;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4)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документов (сведений), подтверждающих факт награждения </w:t>
      </w:r>
      <w:proofErr w:type="gramStart"/>
      <w:r w:rsidRPr="000F727E">
        <w:rPr>
          <w:sz w:val="28"/>
          <w:szCs w:val="28"/>
        </w:rPr>
        <w:t>заяви</w:t>
      </w:r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теля</w:t>
      </w:r>
      <w:proofErr w:type="gramEnd"/>
      <w:r w:rsidRPr="000F727E">
        <w:rPr>
          <w:sz w:val="28"/>
          <w:szCs w:val="28"/>
        </w:rPr>
        <w:t xml:space="preserve"> орденами или медалями либо почетными званиями СССР, РСФСР </w:t>
      </w:r>
      <w:r w:rsidR="00C72B6B">
        <w:rPr>
          <w:sz w:val="28"/>
          <w:szCs w:val="28"/>
        </w:rPr>
        <w:t xml:space="preserve">               </w:t>
      </w:r>
      <w:r w:rsidRPr="000F727E">
        <w:rPr>
          <w:sz w:val="28"/>
          <w:szCs w:val="28"/>
        </w:rPr>
        <w:t xml:space="preserve">или Российской Федерации, нагрудными и почетными знаками (значками), почетными грамотами и благодарностями руководства органов </w:t>
      </w:r>
      <w:proofErr w:type="spellStart"/>
      <w:r w:rsidRPr="000F727E">
        <w:rPr>
          <w:sz w:val="28"/>
          <w:szCs w:val="28"/>
        </w:rPr>
        <w:t>государ</w:t>
      </w:r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ственной</w:t>
      </w:r>
      <w:proofErr w:type="spellEnd"/>
      <w:r w:rsidRPr="000F727E">
        <w:rPr>
          <w:sz w:val="28"/>
          <w:szCs w:val="28"/>
        </w:rPr>
        <w:t xml:space="preserve"> власти СССР, РСФСР, Российской Федерации, Президента Россий</w:t>
      </w:r>
      <w:r w:rsidR="00C72B6B">
        <w:rPr>
          <w:sz w:val="28"/>
          <w:szCs w:val="28"/>
        </w:rPr>
        <w:t>-</w:t>
      </w:r>
      <w:proofErr w:type="spellStart"/>
      <w:r w:rsidRPr="000F727E">
        <w:rPr>
          <w:sz w:val="28"/>
          <w:szCs w:val="28"/>
        </w:rPr>
        <w:t>ской</w:t>
      </w:r>
      <w:proofErr w:type="spellEnd"/>
      <w:r w:rsidRPr="000F727E">
        <w:rPr>
          <w:sz w:val="28"/>
          <w:szCs w:val="28"/>
        </w:rPr>
        <w:t xml:space="preserve"> Федерации, с указанием органа, принявшего решение о награждении, даты и номера решения;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документов (сведений), подтверждающих назначение заявителю пенсии по старости или за выслугу лет или документов (сведений), подтверждающих право выхода заявителя на пенсию по выслуге лет</w:t>
      </w:r>
      <w:r w:rsidR="00C72B6B">
        <w:rPr>
          <w:sz w:val="28"/>
          <w:szCs w:val="28"/>
        </w:rPr>
        <w:t xml:space="preserve">                    </w:t>
      </w:r>
      <w:r w:rsidR="00C43267" w:rsidRPr="000F727E">
        <w:rPr>
          <w:sz w:val="28"/>
          <w:szCs w:val="28"/>
        </w:rPr>
        <w:t xml:space="preserve"> с указанием выслуги лет в календарном исчислении;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документов (сведений), подтверждающих страховой (трудовой) стаж заявителя;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страхового номера индивидуального лицевого счета заявителя.</w:t>
      </w:r>
    </w:p>
    <w:p w:rsidR="00272146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6.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>Присвоение звания «Ветеран труда» лицам, указанным в подпункте 2 пункта 2 настоящего Положения, осуществляется на основании следующих документов (сведений):</w:t>
      </w:r>
    </w:p>
    <w:p w:rsidR="00C72B6B" w:rsidRPr="000F727E" w:rsidRDefault="00C72B6B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документа, удостоверяющего личность заявителя;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2)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документа, удостоверяющего личность представителя и </w:t>
      </w:r>
      <w:proofErr w:type="spellStart"/>
      <w:proofErr w:type="gramStart"/>
      <w:r w:rsidRPr="000F727E">
        <w:rPr>
          <w:sz w:val="28"/>
          <w:szCs w:val="28"/>
        </w:rPr>
        <w:t>подтверж</w:t>
      </w:r>
      <w:proofErr w:type="spellEnd"/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дающего</w:t>
      </w:r>
      <w:proofErr w:type="gramEnd"/>
      <w:r w:rsidRPr="000F727E">
        <w:rPr>
          <w:sz w:val="28"/>
          <w:szCs w:val="28"/>
        </w:rPr>
        <w:t xml:space="preserve"> полномочия представителя действовать от имени заявителя, – </w:t>
      </w:r>
      <w:r w:rsidR="00C72B6B">
        <w:rPr>
          <w:sz w:val="28"/>
          <w:szCs w:val="28"/>
        </w:rPr>
        <w:t xml:space="preserve">               </w:t>
      </w:r>
      <w:r w:rsidRPr="000F727E">
        <w:rPr>
          <w:sz w:val="28"/>
          <w:szCs w:val="28"/>
        </w:rPr>
        <w:t>в случае, если заявление подается представителем;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сведений о регистрации по месту жительства заявителя;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4)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трудовых книжек, справок архивных учреждений и организаций, подтверждающих начало трудовой деятельности в несовершеннолетнем возрасте в период с 22 июня 1941 года по 9 мая 1945 года, исключая период работы на временно оккупированных территориях СССР, выданных в </w:t>
      </w:r>
      <w:proofErr w:type="gramStart"/>
      <w:r w:rsidRPr="000F727E">
        <w:rPr>
          <w:sz w:val="28"/>
          <w:szCs w:val="28"/>
        </w:rPr>
        <w:t>уста</w:t>
      </w:r>
      <w:r w:rsidR="00C72B6B">
        <w:rPr>
          <w:sz w:val="28"/>
          <w:szCs w:val="28"/>
        </w:rPr>
        <w:t>-</w:t>
      </w:r>
      <w:proofErr w:type="spellStart"/>
      <w:r w:rsidRPr="000F727E">
        <w:rPr>
          <w:sz w:val="28"/>
          <w:szCs w:val="28"/>
        </w:rPr>
        <w:t>новленном</w:t>
      </w:r>
      <w:proofErr w:type="spellEnd"/>
      <w:proofErr w:type="gramEnd"/>
      <w:r w:rsidRPr="000F727E">
        <w:rPr>
          <w:sz w:val="28"/>
          <w:szCs w:val="28"/>
        </w:rPr>
        <w:t xml:space="preserve"> порядке органами государственной власти и уполномоченными организациями;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5)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>трудовых книжек, справок архивных учреждений и организаций, подтверждающих трудовой стаж не менее 40 лет для мужчин и 35 лет</w:t>
      </w:r>
      <w:r w:rsidR="00C72B6B">
        <w:rPr>
          <w:sz w:val="28"/>
          <w:szCs w:val="28"/>
        </w:rPr>
        <w:t xml:space="preserve">                </w:t>
      </w:r>
      <w:r w:rsidRPr="000F727E">
        <w:rPr>
          <w:sz w:val="28"/>
          <w:szCs w:val="28"/>
        </w:rPr>
        <w:t xml:space="preserve"> для женщин, выданных в установленном порядке органами государственной власти и уполномоченными организациями;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страхового номера индивидуального лицевого счета заявителя.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7.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Документы (сведения), предусмотренные подпунктами 1, 2, 4, 5 пункта 5, подпунктами 1, 2, 4, 5 пункта 6 настоящего </w:t>
      </w:r>
      <w:r w:rsidR="00DE2ACE">
        <w:rPr>
          <w:sz w:val="28"/>
          <w:szCs w:val="28"/>
        </w:rPr>
        <w:t>Положения</w:t>
      </w:r>
      <w:r w:rsidRPr="000F727E">
        <w:rPr>
          <w:sz w:val="28"/>
          <w:szCs w:val="28"/>
        </w:rPr>
        <w:t>, представляются заявителем (представителем) самостоятельно.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C72B6B">
        <w:rPr>
          <w:spacing w:val="-4"/>
          <w:sz w:val="28"/>
          <w:szCs w:val="28"/>
        </w:rPr>
        <w:t>8.</w:t>
      </w:r>
      <w:r w:rsidRPr="00C72B6B">
        <w:rPr>
          <w:spacing w:val="-4"/>
          <w:sz w:val="28"/>
          <w:szCs w:val="28"/>
        </w:rPr>
        <w:tab/>
      </w:r>
      <w:proofErr w:type="gramStart"/>
      <w:r w:rsidR="00C43267" w:rsidRPr="00C72B6B">
        <w:rPr>
          <w:spacing w:val="-4"/>
          <w:sz w:val="28"/>
          <w:szCs w:val="28"/>
        </w:rPr>
        <w:t>Документы (сведения), предусмотренные подпунктами 3, 6, 7 пункта 5</w:t>
      </w:r>
      <w:r w:rsidR="00C43267" w:rsidRPr="000F727E">
        <w:rPr>
          <w:sz w:val="28"/>
          <w:szCs w:val="28"/>
        </w:rPr>
        <w:t xml:space="preserve">, подпунктами 3, 6 пункта 6 настоящего </w:t>
      </w:r>
      <w:r w:rsidR="00DE2ACE">
        <w:rPr>
          <w:sz w:val="28"/>
          <w:szCs w:val="28"/>
        </w:rPr>
        <w:t>Положения</w:t>
      </w:r>
      <w:r w:rsidR="00C43267" w:rsidRPr="000F727E">
        <w:rPr>
          <w:sz w:val="28"/>
          <w:szCs w:val="28"/>
        </w:rPr>
        <w:t xml:space="preserve">, представляются </w:t>
      </w:r>
      <w:r w:rsidR="00C72B6B">
        <w:rPr>
          <w:sz w:val="28"/>
          <w:szCs w:val="28"/>
        </w:rPr>
        <w:t xml:space="preserve">                       </w:t>
      </w:r>
      <w:r w:rsidR="00C43267" w:rsidRPr="000F727E">
        <w:rPr>
          <w:sz w:val="28"/>
          <w:szCs w:val="28"/>
        </w:rPr>
        <w:t xml:space="preserve">по запросу ОСЗН в порядке межведомственного информационного взаимодействия с органами, предоставляющими государственные услуги, </w:t>
      </w:r>
      <w:r w:rsidR="00C72B6B">
        <w:rPr>
          <w:sz w:val="28"/>
          <w:szCs w:val="28"/>
        </w:rPr>
        <w:t xml:space="preserve">                </w:t>
      </w:r>
      <w:r w:rsidR="00C43267" w:rsidRPr="000F727E">
        <w:rPr>
          <w:sz w:val="28"/>
          <w:szCs w:val="28"/>
        </w:rPr>
        <w:t xml:space="preserve">и органами, предоставляющими муниципальные услуги, иными </w:t>
      </w:r>
      <w:proofErr w:type="spellStart"/>
      <w:r w:rsidR="00C43267" w:rsidRPr="000F727E">
        <w:rPr>
          <w:sz w:val="28"/>
          <w:szCs w:val="28"/>
        </w:rPr>
        <w:t>государ</w:t>
      </w:r>
      <w:r w:rsidR="00C72B6B">
        <w:rPr>
          <w:sz w:val="28"/>
          <w:szCs w:val="28"/>
        </w:rPr>
        <w:t>-</w:t>
      </w:r>
      <w:r w:rsidR="00C43267" w:rsidRPr="000F727E">
        <w:rPr>
          <w:sz w:val="28"/>
          <w:szCs w:val="28"/>
        </w:rPr>
        <w:t>ственными</w:t>
      </w:r>
      <w:proofErr w:type="spellEnd"/>
      <w:r w:rsidR="00C43267" w:rsidRPr="000F727E">
        <w:rPr>
          <w:sz w:val="28"/>
          <w:szCs w:val="28"/>
        </w:rPr>
        <w:t xml:space="preserve"> органами, органами местного самоуправления, организациями, </w:t>
      </w:r>
      <w:r w:rsidR="00C72B6B">
        <w:rPr>
          <w:sz w:val="28"/>
          <w:szCs w:val="28"/>
        </w:rPr>
        <w:t xml:space="preserve">            </w:t>
      </w:r>
      <w:r w:rsidR="00C43267" w:rsidRPr="000F727E">
        <w:rPr>
          <w:sz w:val="28"/>
          <w:szCs w:val="28"/>
        </w:rPr>
        <w:t xml:space="preserve">в распоряжении которых находятся данные сведения, в соответствии </w:t>
      </w:r>
      <w:r w:rsidR="00C72B6B">
        <w:rPr>
          <w:sz w:val="28"/>
          <w:szCs w:val="28"/>
        </w:rPr>
        <w:t xml:space="preserve">                      </w:t>
      </w:r>
      <w:r w:rsidR="00C43267" w:rsidRPr="000F727E">
        <w:rPr>
          <w:sz w:val="28"/>
          <w:szCs w:val="28"/>
        </w:rPr>
        <w:t>с нормативными правовыми актами Российской Федерации, нормативными правовыми актами субъектов</w:t>
      </w:r>
      <w:proofErr w:type="gramEnd"/>
      <w:r w:rsidR="00C43267" w:rsidRPr="000F727E">
        <w:rPr>
          <w:sz w:val="28"/>
          <w:szCs w:val="28"/>
        </w:rPr>
        <w:t xml:space="preserve"> Российской Федерации, муниципальными правовыми актами, в том числе с использованием единой системы </w:t>
      </w:r>
      <w:proofErr w:type="spellStart"/>
      <w:proofErr w:type="gramStart"/>
      <w:r w:rsidR="00C43267" w:rsidRPr="000F727E">
        <w:rPr>
          <w:sz w:val="28"/>
          <w:szCs w:val="28"/>
        </w:rPr>
        <w:t>межве</w:t>
      </w:r>
      <w:r w:rsidR="00C72B6B">
        <w:rPr>
          <w:sz w:val="28"/>
          <w:szCs w:val="28"/>
        </w:rPr>
        <w:t>-</w:t>
      </w:r>
      <w:r w:rsidR="00C43267" w:rsidRPr="000F727E">
        <w:rPr>
          <w:sz w:val="28"/>
          <w:szCs w:val="28"/>
        </w:rPr>
        <w:t>домственного</w:t>
      </w:r>
      <w:proofErr w:type="spellEnd"/>
      <w:proofErr w:type="gramEnd"/>
      <w:r w:rsidR="00C43267" w:rsidRPr="000F727E">
        <w:rPr>
          <w:sz w:val="28"/>
          <w:szCs w:val="28"/>
        </w:rPr>
        <w:t xml:space="preserve"> электронного взаимодействия.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Заявитель вправе представить указанные документы по собственной инициативе.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Ответственность за полноту и достоверность представленных документов (сведений) возлагается соответственно на заявителя или орган (организацию), предоставивши</w:t>
      </w:r>
      <w:proofErr w:type="gramStart"/>
      <w:r w:rsidR="00C43267" w:rsidRPr="000F727E">
        <w:rPr>
          <w:sz w:val="28"/>
          <w:szCs w:val="28"/>
        </w:rPr>
        <w:t>й(</w:t>
      </w:r>
      <w:proofErr w:type="gramEnd"/>
      <w:r w:rsidR="00C43267" w:rsidRPr="000F727E">
        <w:rPr>
          <w:sz w:val="28"/>
          <w:szCs w:val="28"/>
        </w:rPr>
        <w:t>-</w:t>
      </w:r>
      <w:proofErr w:type="spellStart"/>
      <w:r w:rsidR="00C43267" w:rsidRPr="000F727E">
        <w:rPr>
          <w:sz w:val="28"/>
          <w:szCs w:val="28"/>
        </w:rPr>
        <w:t>ую</w:t>
      </w:r>
      <w:proofErr w:type="spellEnd"/>
      <w:r w:rsidR="00C43267" w:rsidRPr="000F727E">
        <w:rPr>
          <w:sz w:val="28"/>
          <w:szCs w:val="28"/>
        </w:rPr>
        <w:t>) документы (сведения) в порядке межведомственного информационного взаимодействия, в том числе межведомственного электронного взаимодействия.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Межведомственный запрос направляется ОСЗН в течение одного рабочего дня со дня регистрации заявления.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Срок предоставления органами и (или) организациями документов (сведений) (если они имеются в их распоряжении), необходимых</w:t>
      </w:r>
      <w:r w:rsidR="00C72B6B">
        <w:rPr>
          <w:sz w:val="28"/>
          <w:szCs w:val="28"/>
        </w:rPr>
        <w:t xml:space="preserve">                         </w:t>
      </w:r>
      <w:r w:rsidRPr="000F727E">
        <w:rPr>
          <w:sz w:val="28"/>
          <w:szCs w:val="28"/>
        </w:rPr>
        <w:t xml:space="preserve"> для присвоения звания «Ветеран труда», в рамках ответа на </w:t>
      </w:r>
      <w:proofErr w:type="spellStart"/>
      <w:proofErr w:type="gramStart"/>
      <w:r w:rsidRPr="000F727E">
        <w:rPr>
          <w:sz w:val="28"/>
          <w:szCs w:val="28"/>
        </w:rPr>
        <w:t>межведом</w:t>
      </w:r>
      <w:r w:rsidR="004D20BE">
        <w:rPr>
          <w:sz w:val="28"/>
          <w:szCs w:val="28"/>
        </w:rPr>
        <w:t>-</w:t>
      </w:r>
      <w:r w:rsidRPr="000F727E">
        <w:rPr>
          <w:sz w:val="28"/>
          <w:szCs w:val="28"/>
        </w:rPr>
        <w:t>ственные</w:t>
      </w:r>
      <w:proofErr w:type="spellEnd"/>
      <w:proofErr w:type="gramEnd"/>
      <w:r w:rsidRPr="000F727E">
        <w:rPr>
          <w:sz w:val="28"/>
          <w:szCs w:val="28"/>
        </w:rPr>
        <w:t xml:space="preserve"> электронные запросы (с использованием единой системы межведомственного электронного взаимодействия) не должен превышать</w:t>
      </w:r>
      <w:r w:rsidR="00C72B6B">
        <w:rPr>
          <w:sz w:val="28"/>
          <w:szCs w:val="28"/>
        </w:rPr>
        <w:t xml:space="preserve">            </w:t>
      </w:r>
      <w:r w:rsidRPr="000F727E">
        <w:rPr>
          <w:sz w:val="28"/>
          <w:szCs w:val="28"/>
        </w:rPr>
        <w:t xml:space="preserve"> 48 часов с момента направления соответствующих запросов ОСЗН.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lastRenderedPageBreak/>
        <w:t>Срок предоставления органами и (или) организациями документов</w:t>
      </w:r>
      <w:r w:rsidR="00C72B6B">
        <w:rPr>
          <w:sz w:val="28"/>
          <w:szCs w:val="28"/>
        </w:rPr>
        <w:t xml:space="preserve">                </w:t>
      </w:r>
      <w:r w:rsidRPr="000F727E">
        <w:rPr>
          <w:sz w:val="28"/>
          <w:szCs w:val="28"/>
        </w:rPr>
        <w:t xml:space="preserve"> и сведений (если они имеются в их распоряжении), необходимых </w:t>
      </w:r>
      <w:r w:rsidR="00C72B6B">
        <w:rPr>
          <w:sz w:val="28"/>
          <w:szCs w:val="28"/>
        </w:rPr>
        <w:t xml:space="preserve">                         </w:t>
      </w:r>
      <w:r w:rsidRPr="000F727E">
        <w:rPr>
          <w:sz w:val="28"/>
          <w:szCs w:val="28"/>
        </w:rPr>
        <w:t xml:space="preserve">для присвоения звания «Ветеран труда», в рамках ответа на </w:t>
      </w:r>
      <w:proofErr w:type="spellStart"/>
      <w:proofErr w:type="gramStart"/>
      <w:r w:rsidRPr="000F727E">
        <w:rPr>
          <w:sz w:val="28"/>
          <w:szCs w:val="28"/>
        </w:rPr>
        <w:t>межведом</w:t>
      </w:r>
      <w:r w:rsidR="004D20BE">
        <w:rPr>
          <w:sz w:val="28"/>
          <w:szCs w:val="28"/>
        </w:rPr>
        <w:t>-</w:t>
      </w:r>
      <w:r w:rsidRPr="000F727E">
        <w:rPr>
          <w:sz w:val="28"/>
          <w:szCs w:val="28"/>
        </w:rPr>
        <w:t>ственные</w:t>
      </w:r>
      <w:proofErr w:type="spellEnd"/>
      <w:proofErr w:type="gramEnd"/>
      <w:r w:rsidRPr="000F727E">
        <w:rPr>
          <w:sz w:val="28"/>
          <w:szCs w:val="28"/>
        </w:rPr>
        <w:t xml:space="preserve"> запросы (без использования единой системы межведомственного электронного взаим</w:t>
      </w:r>
      <w:r w:rsidR="00DE2ACE">
        <w:rPr>
          <w:sz w:val="28"/>
          <w:szCs w:val="28"/>
        </w:rPr>
        <w:t>одействия) не должен превышать пять</w:t>
      </w:r>
      <w:r w:rsidRPr="000F727E">
        <w:rPr>
          <w:sz w:val="28"/>
          <w:szCs w:val="28"/>
        </w:rPr>
        <w:t xml:space="preserve"> рабочих дней </w:t>
      </w:r>
      <w:r w:rsidR="004D20BE">
        <w:rPr>
          <w:sz w:val="28"/>
          <w:szCs w:val="28"/>
        </w:rPr>
        <w:t xml:space="preserve">         </w:t>
      </w:r>
      <w:r w:rsidRPr="000F727E">
        <w:rPr>
          <w:sz w:val="28"/>
          <w:szCs w:val="28"/>
        </w:rPr>
        <w:t>со дня получения такого межведомственного запроса.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</w:r>
      <w:r w:rsidR="000F727E" w:rsidRPr="000F727E">
        <w:rPr>
          <w:sz w:val="28"/>
          <w:szCs w:val="28"/>
        </w:rPr>
        <w:t xml:space="preserve">Заявление </w:t>
      </w:r>
      <w:r w:rsidR="00C43267" w:rsidRPr="000F727E">
        <w:rPr>
          <w:sz w:val="28"/>
          <w:szCs w:val="28"/>
        </w:rPr>
        <w:t>регистрируется ОСЗН не позднее одного рабочего дня</w:t>
      </w:r>
      <w:r w:rsidR="00C72B6B">
        <w:rPr>
          <w:sz w:val="28"/>
          <w:szCs w:val="28"/>
        </w:rPr>
        <w:t xml:space="preserve">           </w:t>
      </w:r>
      <w:r w:rsidR="00C43267" w:rsidRPr="000F727E">
        <w:rPr>
          <w:sz w:val="28"/>
          <w:szCs w:val="28"/>
        </w:rPr>
        <w:t xml:space="preserve"> со дня его поступления.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 xml:space="preserve">При подаче заявления посредством единого портала ОСЗН в день регистрации заявления осуществляется направление заявителю информации о перечне документов, которые ему необходимо представить лично в течение </w:t>
      </w:r>
      <w:r w:rsidR="00DE2ACE">
        <w:rPr>
          <w:sz w:val="28"/>
          <w:szCs w:val="28"/>
        </w:rPr>
        <w:t>пяти</w:t>
      </w:r>
      <w:r w:rsidRPr="000F727E">
        <w:rPr>
          <w:sz w:val="28"/>
          <w:szCs w:val="28"/>
        </w:rPr>
        <w:t xml:space="preserve"> рабочих дней со дня получения указанной информации.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 xml:space="preserve">В случае установления факта наличия в заявлении недостоверной </w:t>
      </w:r>
      <w:r w:rsidR="00C72B6B">
        <w:rPr>
          <w:sz w:val="28"/>
          <w:szCs w:val="28"/>
        </w:rPr>
        <w:t xml:space="preserve">          </w:t>
      </w:r>
      <w:r w:rsidR="00C43267" w:rsidRPr="000F727E">
        <w:rPr>
          <w:sz w:val="28"/>
          <w:szCs w:val="28"/>
        </w:rPr>
        <w:t xml:space="preserve">и (или) неполной информации и (или) представления неполного комплекта документов, которые заявитель должен представить самостоятельно, ОСЗН </w:t>
      </w:r>
      <w:r w:rsidR="00C72B6B">
        <w:rPr>
          <w:sz w:val="28"/>
          <w:szCs w:val="28"/>
        </w:rPr>
        <w:t xml:space="preserve">              </w:t>
      </w:r>
      <w:r w:rsidR="00C43267" w:rsidRPr="000F727E">
        <w:rPr>
          <w:sz w:val="28"/>
          <w:szCs w:val="28"/>
        </w:rPr>
        <w:t xml:space="preserve">в день установления такого факта направляет заявителю информацию </w:t>
      </w:r>
      <w:r w:rsidR="00C72B6B">
        <w:rPr>
          <w:sz w:val="28"/>
          <w:szCs w:val="28"/>
        </w:rPr>
        <w:t xml:space="preserve">                   </w:t>
      </w:r>
      <w:r w:rsidR="00C43267" w:rsidRPr="000F727E">
        <w:rPr>
          <w:sz w:val="28"/>
          <w:szCs w:val="28"/>
        </w:rPr>
        <w:t>о необходимости доработки заявления и (или) представления полного комплекта документов.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 xml:space="preserve">В этом случае срок принятия решения о присвоении звания «Ветеран труда» приостанавливается до момента представления заявителем </w:t>
      </w:r>
      <w:proofErr w:type="spellStart"/>
      <w:proofErr w:type="gramStart"/>
      <w:r w:rsidRPr="000F727E">
        <w:rPr>
          <w:sz w:val="28"/>
          <w:szCs w:val="28"/>
        </w:rPr>
        <w:t>дорабо</w:t>
      </w:r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танного</w:t>
      </w:r>
      <w:proofErr w:type="spellEnd"/>
      <w:proofErr w:type="gramEnd"/>
      <w:r w:rsidRPr="000F727E">
        <w:rPr>
          <w:sz w:val="28"/>
          <w:szCs w:val="28"/>
        </w:rPr>
        <w:t xml:space="preserve"> заявления и (или) полного комплекта документов, необходимых </w:t>
      </w:r>
      <w:r w:rsidR="00C72B6B">
        <w:rPr>
          <w:sz w:val="28"/>
          <w:szCs w:val="28"/>
        </w:rPr>
        <w:t xml:space="preserve">          </w:t>
      </w:r>
      <w:r w:rsidRPr="000F727E">
        <w:rPr>
          <w:sz w:val="28"/>
          <w:szCs w:val="28"/>
        </w:rPr>
        <w:t>для принятия департаментом решения о присвоении звания «Ветеран труда» либо об отказе в присвоении звания «Ветеран труда», но не б</w:t>
      </w:r>
      <w:r w:rsidR="00DE2ACE">
        <w:rPr>
          <w:sz w:val="28"/>
          <w:szCs w:val="28"/>
        </w:rPr>
        <w:t>олее чем на пять</w:t>
      </w:r>
      <w:r w:rsidRPr="000F727E">
        <w:rPr>
          <w:sz w:val="28"/>
          <w:szCs w:val="28"/>
        </w:rPr>
        <w:t xml:space="preserve"> рабочих дней.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C72B6B">
        <w:rPr>
          <w:spacing w:val="-2"/>
          <w:sz w:val="28"/>
          <w:szCs w:val="28"/>
        </w:rPr>
        <w:t>Заявитель представляет в ОСЗН доработанное заявление и (или) полный</w:t>
      </w:r>
      <w:r w:rsidR="00DE2ACE">
        <w:rPr>
          <w:sz w:val="28"/>
          <w:szCs w:val="28"/>
        </w:rPr>
        <w:t xml:space="preserve"> комплект документов в течение пяти</w:t>
      </w:r>
      <w:r w:rsidRPr="000F727E">
        <w:rPr>
          <w:sz w:val="28"/>
          <w:szCs w:val="28"/>
        </w:rPr>
        <w:t xml:space="preserve"> рабочих дней со дня получения им информации, указанной в абзаце первом настоящего пункта.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Срок принятия решения о присвоении звания «Ветеран труда» либо</w:t>
      </w:r>
      <w:r w:rsidR="00C72B6B">
        <w:rPr>
          <w:sz w:val="28"/>
          <w:szCs w:val="28"/>
        </w:rPr>
        <w:t xml:space="preserve">            </w:t>
      </w:r>
      <w:r w:rsidRPr="000F727E">
        <w:rPr>
          <w:sz w:val="28"/>
          <w:szCs w:val="28"/>
        </w:rPr>
        <w:t xml:space="preserve"> об отказе в присвоении звания «Ветеран труда» возобновляется со дня поступления в ОСЗН доработанного заявления и (или) полного комплекта документов.</w:t>
      </w:r>
    </w:p>
    <w:p w:rsidR="00272146" w:rsidRPr="000F727E" w:rsidRDefault="000D53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 xml:space="preserve">Заявление лица, претендующего на присвоение звания «Ветеран труда», со всеми документами (сведениями) направляется ОСЗН в </w:t>
      </w:r>
      <w:proofErr w:type="spellStart"/>
      <w:proofErr w:type="gramStart"/>
      <w:r w:rsidR="00C43267" w:rsidRPr="000F727E">
        <w:rPr>
          <w:sz w:val="28"/>
          <w:szCs w:val="28"/>
        </w:rPr>
        <w:t>депар</w:t>
      </w:r>
      <w:r w:rsidR="00C72B6B">
        <w:rPr>
          <w:sz w:val="28"/>
          <w:szCs w:val="28"/>
        </w:rPr>
        <w:t>-</w:t>
      </w:r>
      <w:r w:rsidR="00C43267" w:rsidRPr="000F727E">
        <w:rPr>
          <w:sz w:val="28"/>
          <w:szCs w:val="28"/>
        </w:rPr>
        <w:t>тамент</w:t>
      </w:r>
      <w:proofErr w:type="spellEnd"/>
      <w:proofErr w:type="gramEnd"/>
      <w:r w:rsidR="00C43267" w:rsidRPr="000F727E">
        <w:rPr>
          <w:sz w:val="28"/>
          <w:szCs w:val="28"/>
        </w:rPr>
        <w:t xml:space="preserve"> не позднее второго рабочего дня со дня поступления в ОСЗН доработанного заявления и (или) полного комплекта документов.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Решение о присвоении звания «Ветеран труда» либо об отказе</w:t>
      </w:r>
      <w:r w:rsidR="00C72B6B">
        <w:rPr>
          <w:sz w:val="28"/>
          <w:szCs w:val="28"/>
        </w:rPr>
        <w:t xml:space="preserve">               </w:t>
      </w:r>
      <w:r w:rsidR="00C43267" w:rsidRPr="000F727E">
        <w:rPr>
          <w:sz w:val="28"/>
          <w:szCs w:val="28"/>
        </w:rPr>
        <w:t xml:space="preserve"> в присвоении звания «Ветеран труда» принимается департаментом </w:t>
      </w:r>
      <w:r w:rsidR="00C72B6B">
        <w:rPr>
          <w:sz w:val="28"/>
          <w:szCs w:val="28"/>
        </w:rPr>
        <w:t xml:space="preserve">                        </w:t>
      </w:r>
      <w:r w:rsidR="00C43267" w:rsidRPr="000F727E">
        <w:rPr>
          <w:sz w:val="28"/>
          <w:szCs w:val="28"/>
        </w:rPr>
        <w:t xml:space="preserve">на основании протокола комиссии в течение 20 календарных дней со дня поступления заявления и полного комплекта документов в департамент. 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Положение о работе комиссии, ее состав утверждаются приказом департамента.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</w:pPr>
      <w:r w:rsidRPr="000F727E">
        <w:rPr>
          <w:sz w:val="28"/>
          <w:szCs w:val="28"/>
        </w:rPr>
        <w:t>В случае необходимости осуществления дополнительных запросов департамент принимает решение о продлении срока рассмотрения заявления, но не более чем на 30 календарных дней.</w:t>
      </w:r>
    </w:p>
    <w:p w:rsidR="00272146" w:rsidRPr="000F727E" w:rsidRDefault="000D53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Основаниями для отказа в присвоении звания «Ветеран труда» являются:</w:t>
      </w:r>
    </w:p>
    <w:p w:rsidR="00272146" w:rsidRPr="000F727E" w:rsidRDefault="000D53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несоответствие заявителя категории лиц, определенной пунктом 2 настоящего Положения;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2)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>отсутствие сведений, подтверждающих факт проживания заявителя на территории Брянской области на момент подачи заявления;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3)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наличие в заявлении, прилагаемых к нему документах </w:t>
      </w:r>
      <w:proofErr w:type="spellStart"/>
      <w:proofErr w:type="gramStart"/>
      <w:r w:rsidRPr="000F727E">
        <w:rPr>
          <w:sz w:val="28"/>
          <w:szCs w:val="28"/>
        </w:rPr>
        <w:t>недосто</w:t>
      </w:r>
      <w:proofErr w:type="spellEnd"/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верных</w:t>
      </w:r>
      <w:proofErr w:type="gramEnd"/>
      <w:r w:rsidRPr="000F727E">
        <w:rPr>
          <w:sz w:val="28"/>
          <w:szCs w:val="28"/>
        </w:rPr>
        <w:t xml:space="preserve"> и (или) неполных сведений;</w:t>
      </w:r>
    </w:p>
    <w:p w:rsidR="00272146" w:rsidRPr="000F727E" w:rsidRDefault="000D53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 xml:space="preserve">непредставление заявителем в течение </w:t>
      </w:r>
      <w:r w:rsidR="00DE2ACE">
        <w:rPr>
          <w:sz w:val="28"/>
          <w:szCs w:val="28"/>
        </w:rPr>
        <w:t>пяти</w:t>
      </w:r>
      <w:r w:rsidR="00C43267" w:rsidRPr="000F727E">
        <w:rPr>
          <w:sz w:val="28"/>
          <w:szCs w:val="28"/>
        </w:rPr>
        <w:t xml:space="preserve"> рабочих дней </w:t>
      </w:r>
      <w:proofErr w:type="gramStart"/>
      <w:r w:rsidR="00C43267" w:rsidRPr="000F727E">
        <w:rPr>
          <w:sz w:val="28"/>
          <w:szCs w:val="28"/>
        </w:rPr>
        <w:t>дора</w:t>
      </w:r>
      <w:r w:rsidR="00C72B6B">
        <w:rPr>
          <w:sz w:val="28"/>
          <w:szCs w:val="28"/>
        </w:rPr>
        <w:t>-</w:t>
      </w:r>
      <w:proofErr w:type="spellStart"/>
      <w:r w:rsidR="00C43267" w:rsidRPr="000F727E">
        <w:rPr>
          <w:sz w:val="28"/>
          <w:szCs w:val="28"/>
        </w:rPr>
        <w:t>ботанного</w:t>
      </w:r>
      <w:proofErr w:type="spellEnd"/>
      <w:proofErr w:type="gramEnd"/>
      <w:r w:rsidR="00C43267" w:rsidRPr="000F727E">
        <w:rPr>
          <w:sz w:val="28"/>
          <w:szCs w:val="28"/>
        </w:rPr>
        <w:t xml:space="preserve"> заявления и (или) полного комплекта документов после направления заявителю информации, указанной в пункте 12 настоящего Положения.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Департамент в день принятия решения о присвоении звания «Ветеран труда» либо о продлении срока рассмотрения заявления направляет в ОСЗН по месту жительства заявит</w:t>
      </w:r>
      <w:r w:rsidR="004D20BE">
        <w:rPr>
          <w:sz w:val="28"/>
          <w:szCs w:val="28"/>
        </w:rPr>
        <w:t xml:space="preserve">еля копию приказа с приложением </w:t>
      </w:r>
      <w:r w:rsidR="00C43267" w:rsidRPr="000F727E">
        <w:rPr>
          <w:sz w:val="28"/>
          <w:szCs w:val="28"/>
        </w:rPr>
        <w:t xml:space="preserve"> списка лиц, которым присвоено звание «Ветеран труда», списка лиц, которым продлен срок рассмотрения заявления, для уведомления заявителя</w:t>
      </w:r>
      <w:r w:rsidR="00C72B6B">
        <w:rPr>
          <w:sz w:val="28"/>
          <w:szCs w:val="28"/>
        </w:rPr>
        <w:t xml:space="preserve">    </w:t>
      </w:r>
      <w:r w:rsidR="00C43267" w:rsidRPr="000F727E">
        <w:rPr>
          <w:sz w:val="28"/>
          <w:szCs w:val="28"/>
        </w:rPr>
        <w:t xml:space="preserve"> о принятом решении.</w:t>
      </w:r>
    </w:p>
    <w:p w:rsidR="00272146" w:rsidRPr="000F727E" w:rsidRDefault="00C432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0F727E">
        <w:rPr>
          <w:sz w:val="28"/>
        </w:rPr>
        <w:t xml:space="preserve">О принятом решении ОСЗН уведомляет заявителя </w:t>
      </w:r>
      <w:r w:rsidRPr="000F727E">
        <w:rPr>
          <w:sz w:val="28"/>
          <w:szCs w:val="28"/>
        </w:rPr>
        <w:t xml:space="preserve">в течение </w:t>
      </w:r>
      <w:r w:rsidR="00DE2ACE">
        <w:rPr>
          <w:sz w:val="28"/>
          <w:szCs w:val="28"/>
        </w:rPr>
        <w:t>пяти</w:t>
      </w:r>
      <w:r w:rsidRPr="000F727E">
        <w:rPr>
          <w:sz w:val="28"/>
          <w:szCs w:val="28"/>
        </w:rPr>
        <w:t xml:space="preserve"> рабочих дней со дня его принятия.</w:t>
      </w:r>
    </w:p>
    <w:p w:rsidR="00272146" w:rsidRPr="000F727E" w:rsidRDefault="000D5367" w:rsidP="000D5367">
      <w:pPr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</w:r>
      <w:r w:rsidR="00DE2ACE">
        <w:rPr>
          <w:sz w:val="28"/>
          <w:szCs w:val="28"/>
        </w:rPr>
        <w:t>Департамент в течение пяти</w:t>
      </w:r>
      <w:r w:rsidR="00C43267" w:rsidRPr="000F727E">
        <w:rPr>
          <w:sz w:val="28"/>
          <w:szCs w:val="28"/>
        </w:rPr>
        <w:t xml:space="preserve"> рабочих дней со дня принятия решения об отказе в присвоении звания «Ветеран труда» уведомляет заявителя</w:t>
      </w:r>
      <w:r w:rsidR="00C72B6B">
        <w:rPr>
          <w:sz w:val="28"/>
          <w:szCs w:val="28"/>
        </w:rPr>
        <w:t xml:space="preserve">           </w:t>
      </w:r>
      <w:r w:rsidR="00C43267" w:rsidRPr="000F727E">
        <w:rPr>
          <w:sz w:val="28"/>
          <w:szCs w:val="28"/>
        </w:rPr>
        <w:t xml:space="preserve"> о принятом решении с указанием аргументированных</w:t>
      </w:r>
      <w:r w:rsidR="00423411">
        <w:rPr>
          <w:sz w:val="28"/>
          <w:szCs w:val="28"/>
        </w:rPr>
        <w:t xml:space="preserve"> причин отказа.</w:t>
      </w:r>
    </w:p>
    <w:p w:rsidR="00272146" w:rsidRPr="000F727E" w:rsidRDefault="000D53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Жалоба на решение об отказе в присвоении звания «Ветеран труда» может быть направлена в департамент и (или) суд.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19</w:t>
      </w:r>
      <w:r w:rsidR="000D5367">
        <w:rPr>
          <w:sz w:val="28"/>
          <w:szCs w:val="28"/>
        </w:rPr>
        <w:t>.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>Лицу, которому присвоено звание «Ветеран труда», выдается удостоверение ветерана труда (далее – удостоверение) по форме, утвержденной нормативным правовым актом Правительства Российской Федерации.</w:t>
      </w:r>
    </w:p>
    <w:p w:rsidR="00272146" w:rsidRPr="000F727E" w:rsidRDefault="000D53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Оформление и выдача удостоверений осуществляются ОСЗН</w:t>
      </w:r>
      <w:r w:rsidR="00C72B6B">
        <w:rPr>
          <w:sz w:val="28"/>
          <w:szCs w:val="28"/>
        </w:rPr>
        <w:t xml:space="preserve">                  </w:t>
      </w:r>
      <w:r w:rsidR="00C43267" w:rsidRPr="000F727E">
        <w:rPr>
          <w:sz w:val="28"/>
          <w:szCs w:val="28"/>
        </w:rPr>
        <w:t xml:space="preserve"> по месту жительства заявителя.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 xml:space="preserve">Заполнение удостоверения осуществляется без сокращений, </w:t>
      </w:r>
      <w:proofErr w:type="spellStart"/>
      <w:proofErr w:type="gramStart"/>
      <w:r w:rsidRPr="000F727E">
        <w:rPr>
          <w:sz w:val="28"/>
          <w:szCs w:val="28"/>
        </w:rPr>
        <w:t>исправ</w:t>
      </w:r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ления</w:t>
      </w:r>
      <w:proofErr w:type="spellEnd"/>
      <w:proofErr w:type="gramEnd"/>
      <w:r w:rsidRPr="000F727E">
        <w:rPr>
          <w:sz w:val="28"/>
          <w:szCs w:val="28"/>
        </w:rPr>
        <w:t xml:space="preserve"> не допускаются. Испорченное удостоверение уничтожается, о чем составляется акт.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Удостоверение подписывается начальником ОСЗН и заверяется печатью учреждения.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21.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Сведения о выданных удостоверениях размещаются ОСЗН </w:t>
      </w:r>
      <w:r w:rsidR="00C72B6B">
        <w:rPr>
          <w:sz w:val="28"/>
          <w:szCs w:val="28"/>
        </w:rPr>
        <w:t xml:space="preserve">                        </w:t>
      </w:r>
      <w:r w:rsidRPr="000F727E">
        <w:rPr>
          <w:sz w:val="28"/>
          <w:szCs w:val="28"/>
        </w:rPr>
        <w:t>в государственной информационной системе «Единая централизованная цифровая платформа в социальной сфере».</w:t>
      </w:r>
    </w:p>
    <w:p w:rsidR="00272146" w:rsidRPr="000F727E" w:rsidRDefault="000D53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>В случае утраты (порчи) ранее выданного удостоверения заявителю выдается дубликат удостоверения на основании заявления по форме согласно приложению 2 к настоящему Положению.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 xml:space="preserve">В заявлении указываются причины утраты (порчи) удостоверения, его серия, номер, дата выдачи, наименование органа, выдавшего удостоверение. В случае утраты удостоверения ОСЗН в порядке межведомственного </w:t>
      </w:r>
      <w:r w:rsidRPr="000F727E">
        <w:rPr>
          <w:sz w:val="28"/>
          <w:szCs w:val="28"/>
        </w:rPr>
        <w:lastRenderedPageBreak/>
        <w:t xml:space="preserve">информационного взаимодействия запрашивает справку из органа </w:t>
      </w:r>
      <w:proofErr w:type="spellStart"/>
      <w:proofErr w:type="gramStart"/>
      <w:r w:rsidRPr="000F727E">
        <w:rPr>
          <w:sz w:val="28"/>
          <w:szCs w:val="28"/>
        </w:rPr>
        <w:t>внутрен</w:t>
      </w:r>
      <w:proofErr w:type="spellEnd"/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них</w:t>
      </w:r>
      <w:proofErr w:type="gramEnd"/>
      <w:r w:rsidRPr="000F727E">
        <w:rPr>
          <w:sz w:val="28"/>
          <w:szCs w:val="28"/>
        </w:rPr>
        <w:t xml:space="preserve"> дел, подтверждающую, что утраченное удостоверение не найдено. Испорченное удостоверение сдается по месту получения дубликата.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В левой части вновь выданного удостоверения ставится штамп «Дубликат» и заверяется печатью ОСЗН.</w:t>
      </w:r>
    </w:p>
    <w:p w:rsidR="00272146" w:rsidRPr="000F727E" w:rsidRDefault="000D53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</w:r>
      <w:r w:rsidR="00C43267" w:rsidRPr="000F727E">
        <w:rPr>
          <w:sz w:val="28"/>
          <w:szCs w:val="28"/>
        </w:rPr>
        <w:t xml:space="preserve">Оформление дубликата удостоверения производится не позднее </w:t>
      </w:r>
      <w:r w:rsidR="00DE2ACE">
        <w:rPr>
          <w:sz w:val="28"/>
          <w:szCs w:val="28"/>
        </w:rPr>
        <w:t>семи</w:t>
      </w:r>
      <w:r w:rsidR="00C43267" w:rsidRPr="000F727E">
        <w:rPr>
          <w:sz w:val="28"/>
          <w:szCs w:val="28"/>
        </w:rPr>
        <w:t xml:space="preserve"> дней со дня поступления заявления о выдаче дубликата.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24.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Сведения о вновь выданном удостоверении заносятся ОСЗН </w:t>
      </w:r>
      <w:r w:rsidR="00C72B6B">
        <w:rPr>
          <w:sz w:val="28"/>
          <w:szCs w:val="28"/>
        </w:rPr>
        <w:t xml:space="preserve">                   </w:t>
      </w:r>
      <w:r w:rsidRPr="000F727E">
        <w:rPr>
          <w:sz w:val="28"/>
          <w:szCs w:val="28"/>
        </w:rPr>
        <w:t>в государственную информационную систему «Единая централизованная цифровая платформа в социальной сфере».</w:t>
      </w:r>
    </w:p>
    <w:p w:rsidR="00272146" w:rsidRPr="000F727E" w:rsidRDefault="00C43267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727E">
        <w:rPr>
          <w:sz w:val="28"/>
          <w:szCs w:val="28"/>
        </w:rPr>
        <w:t>25.</w:t>
      </w:r>
      <w:r w:rsidR="000D5367">
        <w:rPr>
          <w:sz w:val="28"/>
          <w:szCs w:val="28"/>
        </w:rPr>
        <w:tab/>
      </w:r>
      <w:r w:rsidRPr="000F727E">
        <w:rPr>
          <w:sz w:val="28"/>
          <w:szCs w:val="28"/>
        </w:rPr>
        <w:t xml:space="preserve">Выданные удостоверения, а также выданные дубликаты </w:t>
      </w:r>
      <w:proofErr w:type="spellStart"/>
      <w:proofErr w:type="gramStart"/>
      <w:r w:rsidRPr="000F727E">
        <w:rPr>
          <w:sz w:val="28"/>
          <w:szCs w:val="28"/>
        </w:rPr>
        <w:t>удосто</w:t>
      </w:r>
      <w:r w:rsidR="00C72B6B">
        <w:rPr>
          <w:sz w:val="28"/>
          <w:szCs w:val="28"/>
        </w:rPr>
        <w:t>-</w:t>
      </w:r>
      <w:r w:rsidRPr="000F727E">
        <w:rPr>
          <w:sz w:val="28"/>
          <w:szCs w:val="28"/>
        </w:rPr>
        <w:t>верений</w:t>
      </w:r>
      <w:proofErr w:type="spellEnd"/>
      <w:proofErr w:type="gramEnd"/>
      <w:r w:rsidRPr="000F727E">
        <w:rPr>
          <w:sz w:val="28"/>
          <w:szCs w:val="28"/>
        </w:rPr>
        <w:t xml:space="preserve"> регистрируются в книге учета выданных удостоверений по форме согласно приложению 3 к настоящему Положению, которая должна быть пронумерована, прошнурована и скреплена подписью руководителя ОСЗН </w:t>
      </w:r>
      <w:r w:rsidR="00C72B6B">
        <w:rPr>
          <w:sz w:val="28"/>
          <w:szCs w:val="28"/>
        </w:rPr>
        <w:t xml:space="preserve">            </w:t>
      </w:r>
      <w:r w:rsidRPr="000F727E">
        <w:rPr>
          <w:sz w:val="28"/>
          <w:szCs w:val="28"/>
        </w:rPr>
        <w:t>и печатью учреждения.</w:t>
      </w:r>
    </w:p>
    <w:p w:rsidR="000F727E" w:rsidRPr="000F727E" w:rsidRDefault="000F727E" w:rsidP="000D5367">
      <w:pPr>
        <w:pStyle w:val="aff0"/>
        <w:tabs>
          <w:tab w:val="left" w:pos="993"/>
          <w:tab w:val="left" w:pos="1134"/>
          <w:tab w:val="left" w:pos="1276"/>
          <w:tab w:val="left" w:pos="1418"/>
          <w:tab w:val="left" w:pos="1560"/>
          <w:tab w:val="left" w:pos="1701"/>
          <w:tab w:val="left" w:pos="1843"/>
          <w:tab w:val="left" w:pos="198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E2ACE" w:rsidRDefault="00DE2ACE">
      <w:pPr>
        <w:rPr>
          <w:sz w:val="28"/>
          <w:szCs w:val="28"/>
        </w:rPr>
      </w:pPr>
      <w:r>
        <w:br w:type="page"/>
      </w:r>
    </w:p>
    <w:p w:rsidR="00DE2ACE" w:rsidRPr="009A3ECF" w:rsidRDefault="00DE2ACE" w:rsidP="007C3980">
      <w:pPr>
        <w:pStyle w:val="ConsPlusNormal"/>
        <w:ind w:left="4820"/>
        <w:jc w:val="center"/>
        <w:outlineLvl w:val="1"/>
      </w:pPr>
      <w:r w:rsidRPr="009A3ECF">
        <w:lastRenderedPageBreak/>
        <w:t>Приложение 1</w:t>
      </w:r>
    </w:p>
    <w:p w:rsidR="00DE2ACE" w:rsidRPr="009A3ECF" w:rsidRDefault="00DE2ACE" w:rsidP="007C3980">
      <w:pPr>
        <w:pStyle w:val="ConsPlusNormal"/>
        <w:ind w:left="4820"/>
      </w:pPr>
      <w:r w:rsidRPr="009A3ECF">
        <w:t>к Положению о порядке и условиях</w:t>
      </w:r>
    </w:p>
    <w:p w:rsidR="00DE2ACE" w:rsidRPr="009A3ECF" w:rsidRDefault="00DE2ACE" w:rsidP="007C3980">
      <w:pPr>
        <w:pStyle w:val="ConsPlusNormal"/>
        <w:ind w:left="4820"/>
      </w:pPr>
      <w:r w:rsidRPr="009A3ECF">
        <w:t xml:space="preserve">присвоения звания </w:t>
      </w:r>
      <w:r>
        <w:t>«</w:t>
      </w:r>
      <w:r w:rsidRPr="009A3ECF">
        <w:t>Ветеран труда</w:t>
      </w:r>
      <w:r>
        <w:t>»</w:t>
      </w:r>
    </w:p>
    <w:p w:rsidR="00DE2ACE" w:rsidRPr="009A3ECF" w:rsidRDefault="00DE2ACE" w:rsidP="007C3980">
      <w:pPr>
        <w:pStyle w:val="ConsPlusNormal"/>
        <w:ind w:left="4820"/>
      </w:pPr>
      <w:r w:rsidRPr="009A3ECF">
        <w:t>на территории Брянской области</w:t>
      </w:r>
    </w:p>
    <w:p w:rsidR="00DE2ACE" w:rsidRPr="009A3ECF" w:rsidRDefault="00DE2ACE" w:rsidP="00DE2ACE">
      <w:pPr>
        <w:pStyle w:val="ConsPlusNormal"/>
        <w:jc w:val="both"/>
      </w:pPr>
    </w:p>
    <w:p w:rsidR="00DE2ACE" w:rsidRPr="009A3ECF" w:rsidRDefault="00DE2ACE" w:rsidP="007C3980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В _______________________________________</w:t>
      </w:r>
    </w:p>
    <w:p w:rsidR="00DE2ACE" w:rsidRPr="009A3ECF" w:rsidRDefault="00DE2ACE" w:rsidP="007C3980">
      <w:pPr>
        <w:pStyle w:val="ConsPlusNonformat"/>
        <w:ind w:left="3402"/>
        <w:jc w:val="center"/>
        <w:rPr>
          <w:rFonts w:ascii="Times New Roman" w:hAnsi="Times New Roman" w:cs="Times New Roman"/>
          <w:sz w:val="18"/>
          <w:szCs w:val="18"/>
        </w:rPr>
      </w:pPr>
      <w:r w:rsidRPr="009A3ECF">
        <w:rPr>
          <w:rFonts w:ascii="Times New Roman" w:hAnsi="Times New Roman" w:cs="Times New Roman"/>
          <w:sz w:val="18"/>
          <w:szCs w:val="18"/>
        </w:rPr>
        <w:t>(наименование отдела социальной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9A3ECF">
        <w:rPr>
          <w:rFonts w:ascii="Times New Roman" w:hAnsi="Times New Roman" w:cs="Times New Roman"/>
          <w:sz w:val="18"/>
          <w:szCs w:val="18"/>
        </w:rPr>
        <w:t>защиты населения)</w:t>
      </w:r>
    </w:p>
    <w:p w:rsidR="00DE2ACE" w:rsidRPr="009A3ECF" w:rsidRDefault="00DE2ACE" w:rsidP="007C3980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DE2ACE" w:rsidRPr="009A3ECF" w:rsidRDefault="00DE2ACE" w:rsidP="007C3980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DE2ACE" w:rsidRPr="009A3ECF" w:rsidRDefault="00DE2ACE" w:rsidP="007C3980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ей)</w:t>
      </w:r>
      <w:r w:rsidRPr="009A3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адресу: _______________</w:t>
      </w:r>
    </w:p>
    <w:p w:rsidR="00DE2ACE" w:rsidRPr="009A3ECF" w:rsidRDefault="00DE2ACE" w:rsidP="007C3980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DE2ACE" w:rsidRPr="009A3ECF" w:rsidRDefault="00DE2ACE" w:rsidP="007C3980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________________________________,</w:t>
      </w:r>
    </w:p>
    <w:p w:rsidR="00DE2ACE" w:rsidRPr="009A3ECF" w:rsidRDefault="00DE2ACE" w:rsidP="007C3980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:</w:t>
      </w:r>
      <w:r w:rsidR="004D20BE"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 xml:space="preserve">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</w:t>
      </w:r>
      <w:r w:rsidR="004D20BE">
        <w:rPr>
          <w:rFonts w:ascii="Times New Roman" w:hAnsi="Times New Roman" w:cs="Times New Roman"/>
          <w:sz w:val="28"/>
          <w:szCs w:val="28"/>
        </w:rPr>
        <w:t>__</w:t>
      </w:r>
      <w:r w:rsidRPr="009A3ECF">
        <w:rPr>
          <w:rFonts w:ascii="Times New Roman" w:hAnsi="Times New Roman" w:cs="Times New Roman"/>
          <w:sz w:val="28"/>
          <w:szCs w:val="28"/>
        </w:rPr>
        <w:t>____</w:t>
      </w:r>
      <w:r w:rsidR="00C72B6B">
        <w:rPr>
          <w:rFonts w:ascii="Times New Roman" w:hAnsi="Times New Roman" w:cs="Times New Roman"/>
          <w:sz w:val="28"/>
          <w:szCs w:val="28"/>
        </w:rPr>
        <w:t>__</w:t>
      </w:r>
      <w:r w:rsidRPr="009A3ECF">
        <w:rPr>
          <w:rFonts w:ascii="Times New Roman" w:hAnsi="Times New Roman" w:cs="Times New Roman"/>
          <w:sz w:val="28"/>
          <w:szCs w:val="28"/>
        </w:rPr>
        <w:t>__,</w:t>
      </w:r>
    </w:p>
    <w:p w:rsidR="00DE2ACE" w:rsidRPr="009A3ECF" w:rsidRDefault="00DE2ACE" w:rsidP="007C3980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DE2ACE" w:rsidRPr="009A3ECF" w:rsidRDefault="00DE2ACE" w:rsidP="007C3980">
      <w:pPr>
        <w:pStyle w:val="ConsPlusNonformat"/>
        <w:ind w:left="3402"/>
        <w:jc w:val="center"/>
        <w:rPr>
          <w:rFonts w:ascii="Times New Roman" w:hAnsi="Times New Roman" w:cs="Times New Roman"/>
          <w:sz w:val="18"/>
          <w:szCs w:val="18"/>
        </w:rPr>
      </w:pPr>
      <w:r w:rsidRPr="009A3ECF">
        <w:rPr>
          <w:rFonts w:ascii="Times New Roman" w:hAnsi="Times New Roman" w:cs="Times New Roman"/>
          <w:sz w:val="18"/>
          <w:szCs w:val="18"/>
        </w:rPr>
        <w:t xml:space="preserve">(когда, кем </w:t>
      </w:r>
      <w:proofErr w:type="gramStart"/>
      <w:r w:rsidRPr="009A3ECF"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 w:rsidRPr="009A3ECF">
        <w:rPr>
          <w:rFonts w:ascii="Times New Roman" w:hAnsi="Times New Roman" w:cs="Times New Roman"/>
          <w:sz w:val="18"/>
          <w:szCs w:val="18"/>
        </w:rPr>
        <w:t>)</w:t>
      </w:r>
    </w:p>
    <w:p w:rsidR="00DE2ACE" w:rsidRPr="007C3980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4D20BE" w:rsidP="00DE2A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00"/>
      <w:bookmarkEnd w:id="1"/>
      <w:r>
        <w:rPr>
          <w:rFonts w:ascii="Times New Roman" w:hAnsi="Times New Roman" w:cs="Times New Roman"/>
          <w:sz w:val="28"/>
          <w:szCs w:val="28"/>
        </w:rPr>
        <w:t>з</w:t>
      </w:r>
      <w:r w:rsidR="00DE2ACE" w:rsidRPr="009A3ECF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ACE" w:rsidRPr="007C3980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Федеральный закон от 12.01.1995 N 5-ФЗ (ред. от 29.12.2025) &quot;О ветеранах&quot; {КонсультантПлюс}">
        <w:r w:rsidRPr="009A3EC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12 января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 xml:space="preserve">1995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5-ФЗ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A3ECF">
        <w:rPr>
          <w:rFonts w:ascii="Times New Roman" w:hAnsi="Times New Roman" w:cs="Times New Roman"/>
          <w:sz w:val="28"/>
          <w:szCs w:val="28"/>
        </w:rPr>
        <w:t>О ветеранах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E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Закон Брянской области от 10.12.2004 N 91-З (ред. от 12.12.2025) &quot;О мерах социальной поддержки ветеранов в Брянской области&quot; (принят Брянской областной Думой 25.11.2004) {КонсультантПлюс}">
        <w:r w:rsidRPr="009A3EC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Брянской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 xml:space="preserve">10 декабря 2004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91-З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A3EC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мерах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ветеранов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A3ECF"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рассмотреть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присвоении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мне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звания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A3ECF">
        <w:rPr>
          <w:rFonts w:ascii="Times New Roman" w:hAnsi="Times New Roman" w:cs="Times New Roman"/>
          <w:sz w:val="28"/>
          <w:szCs w:val="28"/>
        </w:rPr>
        <w:t>Ветеран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труда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ECF">
        <w:rPr>
          <w:rFonts w:ascii="Times New Roman" w:hAnsi="Times New Roman" w:cs="Times New Roman"/>
          <w:sz w:val="28"/>
          <w:szCs w:val="28"/>
        </w:rPr>
        <w:t>.</w:t>
      </w: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Имею следующие государственные или ведомственные награды:</w:t>
      </w: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</w:t>
      </w:r>
      <w:r w:rsidRPr="009A3ECF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 xml:space="preserve">удостоверение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 выдано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A3EC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 </w:t>
      </w:r>
      <w:proofErr w:type="gramStart"/>
      <w:r w:rsidRPr="009A3EC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A3ECF">
        <w:rPr>
          <w:rFonts w:ascii="Times New Roman" w:hAnsi="Times New Roman" w:cs="Times New Roman"/>
          <w:sz w:val="28"/>
          <w:szCs w:val="28"/>
        </w:rPr>
        <w:t>.</w:t>
      </w: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</w:t>
      </w:r>
      <w:r w:rsidRPr="009A3ECF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 xml:space="preserve">удостоверение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 выдано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A3EC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 </w:t>
      </w:r>
      <w:proofErr w:type="gramStart"/>
      <w:r w:rsidRPr="009A3EC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A3ECF">
        <w:rPr>
          <w:rFonts w:ascii="Times New Roman" w:hAnsi="Times New Roman" w:cs="Times New Roman"/>
          <w:sz w:val="28"/>
          <w:szCs w:val="28"/>
        </w:rPr>
        <w:t>.</w:t>
      </w: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</w:t>
      </w:r>
      <w:r w:rsidRPr="009A3ECF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 xml:space="preserve">удостоверение 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 выдано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A3EC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 </w:t>
      </w:r>
      <w:proofErr w:type="gramStart"/>
      <w:r w:rsidRPr="009A3EC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A3ECF">
        <w:rPr>
          <w:rFonts w:ascii="Times New Roman" w:hAnsi="Times New Roman" w:cs="Times New Roman"/>
          <w:sz w:val="28"/>
          <w:szCs w:val="28"/>
        </w:rPr>
        <w:t>.</w:t>
      </w:r>
    </w:p>
    <w:p w:rsidR="00DE2ACE" w:rsidRPr="007C3980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DE2AC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Дополнитель</w:t>
      </w:r>
      <w:r>
        <w:rPr>
          <w:rFonts w:ascii="Times New Roman" w:hAnsi="Times New Roman" w:cs="Times New Roman"/>
          <w:sz w:val="28"/>
          <w:szCs w:val="28"/>
        </w:rPr>
        <w:t>но сообщаю _______________________________________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A3ECF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_______________ 20____ г.</w:t>
      </w:r>
      <w:r w:rsidR="007C398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A3ECF">
        <w:rPr>
          <w:rFonts w:ascii="Times New Roman" w:hAnsi="Times New Roman" w:cs="Times New Roman"/>
          <w:sz w:val="28"/>
          <w:szCs w:val="28"/>
        </w:rPr>
        <w:t>__________________</w:t>
      </w:r>
    </w:p>
    <w:p w:rsidR="00DE2ACE" w:rsidRPr="009A3ECF" w:rsidRDefault="007C3980" w:rsidP="00DE2A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="00C72B6B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="00DE2ACE" w:rsidRPr="009A3ECF">
        <w:rPr>
          <w:rFonts w:ascii="Times New Roman" w:hAnsi="Times New Roman" w:cs="Times New Roman"/>
          <w:sz w:val="18"/>
          <w:szCs w:val="18"/>
        </w:rPr>
        <w:t>(подпись)</w:t>
      </w:r>
    </w:p>
    <w:p w:rsidR="00DE2ACE" w:rsidRPr="007C3980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7C3980" w:rsidRDefault="00DE2ACE" w:rsidP="00DE2A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C3980">
        <w:rPr>
          <w:rFonts w:ascii="Times New Roman" w:hAnsi="Times New Roman" w:cs="Times New Roman"/>
          <w:sz w:val="28"/>
          <w:szCs w:val="28"/>
        </w:rPr>
        <w:t>Справка</w:t>
      </w:r>
    </w:p>
    <w:p w:rsidR="00DE2ACE" w:rsidRPr="007C3980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наград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(почетных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званий,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знаков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отличия)</w:t>
      </w:r>
      <w:r w:rsidR="007C3980">
        <w:rPr>
          <w:rFonts w:ascii="Times New Roman" w:hAnsi="Times New Roman" w:cs="Times New Roman"/>
          <w:sz w:val="28"/>
          <w:szCs w:val="28"/>
        </w:rPr>
        <w:t xml:space="preserve"> </w:t>
      </w:r>
      <w:r w:rsidR="00C72B6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A3ECF">
        <w:rPr>
          <w:rFonts w:ascii="Times New Roman" w:hAnsi="Times New Roman" w:cs="Times New Roman"/>
          <w:sz w:val="28"/>
          <w:szCs w:val="28"/>
        </w:rPr>
        <w:t>с документами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сверено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полностью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сведениям,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указанным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заявителем.</w:t>
      </w:r>
    </w:p>
    <w:p w:rsidR="00DE2ACE" w:rsidRPr="009A3ECF" w:rsidRDefault="00DE2ACE" w:rsidP="00DE2A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представленным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документам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имеет 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20BE">
        <w:rPr>
          <w:rFonts w:ascii="Times New Roman" w:hAnsi="Times New Roman" w:cs="Times New Roman"/>
          <w:sz w:val="28"/>
          <w:szCs w:val="28"/>
        </w:rPr>
        <w:t>стаж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 лет _______________ месяцев _________________ дней.</w:t>
      </w:r>
    </w:p>
    <w:p w:rsidR="007C3980" w:rsidRDefault="007C3980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3980" w:rsidRDefault="007C3980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3980" w:rsidRDefault="007C3980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3980" w:rsidRDefault="007C3980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принято и зарегистрировано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A3ECF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 ______________</w:t>
      </w:r>
      <w:r w:rsidRPr="009A3ECF">
        <w:rPr>
          <w:rFonts w:ascii="Times New Roman" w:hAnsi="Times New Roman" w:cs="Times New Roman"/>
          <w:sz w:val="28"/>
          <w:szCs w:val="28"/>
        </w:rPr>
        <w:t>__ 20___ г.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___________.</w:t>
      </w:r>
    </w:p>
    <w:p w:rsidR="00DE2ACE" w:rsidRPr="007C3980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7C3980" w:rsidRDefault="00DE2ACE" w:rsidP="007C3980">
      <w:pPr>
        <w:pStyle w:val="ConsPlusNonformat"/>
        <w:ind w:firstLine="2410"/>
        <w:jc w:val="both"/>
        <w:rPr>
          <w:rFonts w:ascii="Times New Roman" w:hAnsi="Times New Roman" w:cs="Times New Roman"/>
          <w:sz w:val="28"/>
          <w:szCs w:val="28"/>
        </w:rPr>
      </w:pPr>
      <w:r w:rsidRPr="007C3980">
        <w:rPr>
          <w:rFonts w:ascii="Times New Roman" w:hAnsi="Times New Roman" w:cs="Times New Roman"/>
          <w:sz w:val="28"/>
          <w:szCs w:val="28"/>
        </w:rPr>
        <w:t>М.П.</w:t>
      </w:r>
    </w:p>
    <w:p w:rsidR="00DE2ACE" w:rsidRPr="007C3980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____________________</w:t>
      </w:r>
    </w:p>
    <w:p w:rsidR="00DE2ACE" w:rsidRPr="007C3980" w:rsidRDefault="007C3980" w:rsidP="00DE2A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DE2ACE" w:rsidRPr="007C3980">
        <w:rPr>
          <w:rFonts w:ascii="Times New Roman" w:hAnsi="Times New Roman" w:cs="Times New Roman"/>
          <w:sz w:val="18"/>
          <w:szCs w:val="18"/>
        </w:rPr>
        <w:t>(подпись)</w:t>
      </w:r>
    </w:p>
    <w:p w:rsidR="00DE2ACE" w:rsidRPr="007C3980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Начальник отдела ___________________</w:t>
      </w:r>
    </w:p>
    <w:p w:rsidR="00DE2ACE" w:rsidRPr="007C3980" w:rsidRDefault="007C3980" w:rsidP="00DE2A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</w:t>
      </w:r>
      <w:r w:rsidR="00DE2ACE" w:rsidRPr="007C3980">
        <w:rPr>
          <w:rFonts w:ascii="Times New Roman" w:hAnsi="Times New Roman" w:cs="Times New Roman"/>
          <w:sz w:val="18"/>
          <w:szCs w:val="18"/>
        </w:rPr>
        <w:t>(подпись)</w:t>
      </w:r>
    </w:p>
    <w:p w:rsidR="00DE2ACE" w:rsidRPr="009A3ECF" w:rsidRDefault="00DE2ACE" w:rsidP="00DE2ACE">
      <w:pPr>
        <w:rPr>
          <w:sz w:val="28"/>
          <w:szCs w:val="28"/>
        </w:rPr>
      </w:pPr>
      <w:r w:rsidRPr="009A3ECF">
        <w:rPr>
          <w:sz w:val="28"/>
          <w:szCs w:val="28"/>
        </w:rPr>
        <w:br w:type="page"/>
      </w:r>
    </w:p>
    <w:p w:rsidR="004D20BE" w:rsidRPr="009A3ECF" w:rsidRDefault="004D20BE" w:rsidP="004D20BE">
      <w:pPr>
        <w:pStyle w:val="ConsPlusNormal"/>
        <w:ind w:left="4820"/>
        <w:jc w:val="center"/>
        <w:outlineLvl w:val="1"/>
      </w:pPr>
      <w:r>
        <w:lastRenderedPageBreak/>
        <w:t>Приложение 2</w:t>
      </w:r>
    </w:p>
    <w:p w:rsidR="004D20BE" w:rsidRPr="009A3ECF" w:rsidRDefault="004D20BE" w:rsidP="004D20BE">
      <w:pPr>
        <w:pStyle w:val="ConsPlusNormal"/>
        <w:ind w:left="4820"/>
      </w:pPr>
      <w:r w:rsidRPr="009A3ECF">
        <w:t>к Положению о порядке и условиях</w:t>
      </w:r>
    </w:p>
    <w:p w:rsidR="004D20BE" w:rsidRPr="009A3ECF" w:rsidRDefault="004D20BE" w:rsidP="004D20BE">
      <w:pPr>
        <w:pStyle w:val="ConsPlusNormal"/>
        <w:ind w:left="4820"/>
      </w:pPr>
      <w:r w:rsidRPr="009A3ECF">
        <w:t xml:space="preserve">присвоения звания </w:t>
      </w:r>
      <w:r>
        <w:t>«</w:t>
      </w:r>
      <w:r w:rsidRPr="009A3ECF">
        <w:t>Ветеран труда</w:t>
      </w:r>
      <w:r>
        <w:t>»</w:t>
      </w:r>
    </w:p>
    <w:p w:rsidR="004D20BE" w:rsidRPr="009A3ECF" w:rsidRDefault="004D20BE" w:rsidP="004D20BE">
      <w:pPr>
        <w:pStyle w:val="ConsPlusNormal"/>
        <w:ind w:left="4820"/>
      </w:pPr>
      <w:r w:rsidRPr="009A3ECF">
        <w:t>на территории Брянской области</w:t>
      </w:r>
    </w:p>
    <w:p w:rsidR="004D20BE" w:rsidRPr="009A3ECF" w:rsidRDefault="004D20BE" w:rsidP="004D20BE">
      <w:pPr>
        <w:pStyle w:val="ConsPlusNormal"/>
        <w:jc w:val="both"/>
      </w:pPr>
    </w:p>
    <w:p w:rsidR="004D20BE" w:rsidRPr="009A3ECF" w:rsidRDefault="004D20BE" w:rsidP="004D20BE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В _______________________________________</w:t>
      </w:r>
    </w:p>
    <w:p w:rsidR="004D20BE" w:rsidRPr="009A3ECF" w:rsidRDefault="004D20BE" w:rsidP="004D20BE">
      <w:pPr>
        <w:pStyle w:val="ConsPlusNonformat"/>
        <w:ind w:left="3402"/>
        <w:jc w:val="center"/>
        <w:rPr>
          <w:rFonts w:ascii="Times New Roman" w:hAnsi="Times New Roman" w:cs="Times New Roman"/>
          <w:sz w:val="18"/>
          <w:szCs w:val="18"/>
        </w:rPr>
      </w:pPr>
      <w:r w:rsidRPr="009A3ECF">
        <w:rPr>
          <w:rFonts w:ascii="Times New Roman" w:hAnsi="Times New Roman" w:cs="Times New Roman"/>
          <w:sz w:val="18"/>
          <w:szCs w:val="18"/>
        </w:rPr>
        <w:t>(наименование отдела социальной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9A3ECF">
        <w:rPr>
          <w:rFonts w:ascii="Times New Roman" w:hAnsi="Times New Roman" w:cs="Times New Roman"/>
          <w:sz w:val="18"/>
          <w:szCs w:val="18"/>
        </w:rPr>
        <w:t>защиты населения)</w:t>
      </w:r>
    </w:p>
    <w:p w:rsidR="004D20BE" w:rsidRPr="009A3ECF" w:rsidRDefault="004D20BE" w:rsidP="004D20BE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4D20BE" w:rsidRPr="009A3ECF" w:rsidRDefault="004D20BE" w:rsidP="004D20BE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4D20BE" w:rsidRPr="009A3ECF" w:rsidRDefault="004D20BE" w:rsidP="004D20BE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ей)</w:t>
      </w:r>
      <w:r w:rsidRPr="009A3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адресу: _______________</w:t>
      </w:r>
    </w:p>
    <w:p w:rsidR="004D20BE" w:rsidRPr="009A3ECF" w:rsidRDefault="004D20BE" w:rsidP="004D20BE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4D20BE" w:rsidRPr="009A3ECF" w:rsidRDefault="004D20BE" w:rsidP="004D20BE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________________________________,</w:t>
      </w:r>
    </w:p>
    <w:p w:rsidR="004D20BE" w:rsidRPr="009A3ECF" w:rsidRDefault="004D20BE" w:rsidP="004D20BE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A3ECF">
        <w:rPr>
          <w:rFonts w:ascii="Times New Roman" w:hAnsi="Times New Roman" w:cs="Times New Roman"/>
          <w:sz w:val="28"/>
          <w:szCs w:val="28"/>
        </w:rPr>
        <w:t xml:space="preserve">серия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3EC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3ECF">
        <w:rPr>
          <w:rFonts w:ascii="Times New Roman" w:hAnsi="Times New Roman" w:cs="Times New Roman"/>
          <w:sz w:val="28"/>
          <w:szCs w:val="28"/>
        </w:rPr>
        <w:t>__,</w:t>
      </w:r>
    </w:p>
    <w:p w:rsidR="004D20BE" w:rsidRPr="009A3ECF" w:rsidRDefault="004D20BE" w:rsidP="004D20BE">
      <w:pPr>
        <w:pStyle w:val="ConsPlusNonformat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4D20BE" w:rsidRPr="009A3ECF" w:rsidRDefault="004D20BE" w:rsidP="004D20BE">
      <w:pPr>
        <w:pStyle w:val="ConsPlusNonformat"/>
        <w:ind w:left="3402"/>
        <w:jc w:val="center"/>
        <w:rPr>
          <w:rFonts w:ascii="Times New Roman" w:hAnsi="Times New Roman" w:cs="Times New Roman"/>
          <w:sz w:val="18"/>
          <w:szCs w:val="18"/>
        </w:rPr>
      </w:pPr>
      <w:r w:rsidRPr="009A3ECF">
        <w:rPr>
          <w:rFonts w:ascii="Times New Roman" w:hAnsi="Times New Roman" w:cs="Times New Roman"/>
          <w:sz w:val="18"/>
          <w:szCs w:val="18"/>
        </w:rPr>
        <w:t xml:space="preserve">(когда, кем </w:t>
      </w:r>
      <w:proofErr w:type="gramStart"/>
      <w:r w:rsidRPr="009A3ECF"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 w:rsidRPr="009A3ECF">
        <w:rPr>
          <w:rFonts w:ascii="Times New Roman" w:hAnsi="Times New Roman" w:cs="Times New Roman"/>
          <w:sz w:val="18"/>
          <w:szCs w:val="18"/>
        </w:rPr>
        <w:t>)</w:t>
      </w:r>
    </w:p>
    <w:p w:rsidR="004D20BE" w:rsidRPr="007C3980" w:rsidRDefault="004D20BE" w:rsidP="004D20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20BE" w:rsidRPr="009A3ECF" w:rsidRDefault="004D20BE" w:rsidP="004D20B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A3ECF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4D20B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Прошу выдать мне дубликат удостоверения ветерана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4B35E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A3ECF">
        <w:rPr>
          <w:rFonts w:ascii="Times New Roman" w:hAnsi="Times New Roman" w:cs="Times New Roman"/>
          <w:sz w:val="28"/>
          <w:szCs w:val="28"/>
        </w:rPr>
        <w:t>с тем,</w:t>
      </w:r>
      <w:r w:rsidR="004B35E9"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выданное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удостоверение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(дубликат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удостоверения)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утрачено</w:t>
      </w:r>
      <w:r w:rsidR="004D20BE"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(испорчено) _______________________________________________________________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B35E9">
        <w:rPr>
          <w:rFonts w:ascii="Times New Roman" w:hAnsi="Times New Roman" w:cs="Times New Roman"/>
          <w:sz w:val="28"/>
          <w:szCs w:val="28"/>
        </w:rPr>
        <w:t>.</w:t>
      </w:r>
    </w:p>
    <w:p w:rsidR="00DE2ACE" w:rsidRPr="004B35E9" w:rsidRDefault="00DE2ACE" w:rsidP="004B35E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4B35E9">
        <w:rPr>
          <w:rFonts w:ascii="Times New Roman" w:hAnsi="Times New Roman" w:cs="Times New Roman"/>
          <w:sz w:val="18"/>
          <w:szCs w:val="18"/>
        </w:rPr>
        <w:t>(указываются причины утраты (порчи) удостоверения, серия,</w:t>
      </w:r>
      <w:r w:rsidR="004B35E9">
        <w:rPr>
          <w:rFonts w:ascii="Times New Roman" w:hAnsi="Times New Roman" w:cs="Times New Roman"/>
          <w:sz w:val="18"/>
          <w:szCs w:val="18"/>
        </w:rPr>
        <w:t xml:space="preserve"> </w:t>
      </w:r>
      <w:r w:rsidRPr="004B35E9">
        <w:rPr>
          <w:rFonts w:ascii="Times New Roman" w:hAnsi="Times New Roman" w:cs="Times New Roman"/>
          <w:sz w:val="18"/>
          <w:szCs w:val="18"/>
        </w:rPr>
        <w:t>номер, кем и когда было выдано)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A3EC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_______________ 20____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5E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A3ECF">
        <w:rPr>
          <w:rFonts w:ascii="Times New Roman" w:hAnsi="Times New Roman" w:cs="Times New Roman"/>
          <w:sz w:val="28"/>
          <w:szCs w:val="28"/>
        </w:rPr>
        <w:t>______________</w:t>
      </w:r>
    </w:p>
    <w:p w:rsidR="00DE2ACE" w:rsidRPr="004B35E9" w:rsidRDefault="004B35E9" w:rsidP="00DE2A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</w:t>
      </w:r>
      <w:r w:rsidR="004D20BE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DE2ACE" w:rsidRPr="004B35E9">
        <w:rPr>
          <w:rFonts w:ascii="Times New Roman" w:hAnsi="Times New Roman" w:cs="Times New Roman"/>
          <w:sz w:val="18"/>
          <w:szCs w:val="18"/>
        </w:rPr>
        <w:t>(подпись)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2B6B" w:rsidRPr="009A3ECF" w:rsidRDefault="00C72B6B" w:rsidP="00C72B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 xml:space="preserve">Заявление принято и зарегистрировано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A3ECF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 ______________</w:t>
      </w:r>
      <w:r w:rsidRPr="009A3ECF">
        <w:rPr>
          <w:rFonts w:ascii="Times New Roman" w:hAnsi="Times New Roman" w:cs="Times New Roman"/>
          <w:sz w:val="28"/>
          <w:szCs w:val="28"/>
        </w:rPr>
        <w:t>__ 20___ г.</w:t>
      </w:r>
    </w:p>
    <w:p w:rsidR="00C72B6B" w:rsidRPr="009A3ECF" w:rsidRDefault="00C72B6B" w:rsidP="00C72B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A3ECF">
        <w:rPr>
          <w:rFonts w:ascii="Times New Roman" w:hAnsi="Times New Roman" w:cs="Times New Roman"/>
          <w:sz w:val="28"/>
          <w:szCs w:val="28"/>
        </w:rPr>
        <w:t xml:space="preserve"> ___________.</w:t>
      </w:r>
    </w:p>
    <w:p w:rsidR="00DE2ACE" w:rsidRPr="009A3ECF" w:rsidRDefault="00DE2ACE" w:rsidP="00DE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2ACE" w:rsidRPr="009A3ECF" w:rsidRDefault="00DE2ACE" w:rsidP="004B35E9">
      <w:pPr>
        <w:pStyle w:val="ConsPlusNonformat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М.П.</w:t>
      </w:r>
    </w:p>
    <w:p w:rsidR="004B35E9" w:rsidRPr="007C3980" w:rsidRDefault="004B35E9" w:rsidP="004B35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35E9" w:rsidRPr="009A3ECF" w:rsidRDefault="004B35E9" w:rsidP="004B35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ECF">
        <w:rPr>
          <w:rFonts w:ascii="Times New Roman" w:hAnsi="Times New Roman" w:cs="Times New Roman"/>
          <w:sz w:val="28"/>
          <w:szCs w:val="28"/>
        </w:rPr>
        <w:t>____________________</w:t>
      </w:r>
    </w:p>
    <w:p w:rsidR="004B35E9" w:rsidRPr="007C3980" w:rsidRDefault="004B35E9" w:rsidP="004B35E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Pr="007C3980">
        <w:rPr>
          <w:rFonts w:ascii="Times New Roman" w:hAnsi="Times New Roman" w:cs="Times New Roman"/>
          <w:sz w:val="18"/>
          <w:szCs w:val="18"/>
        </w:rPr>
        <w:t>(подпись)</w:t>
      </w:r>
    </w:p>
    <w:p w:rsidR="004B35E9" w:rsidRPr="007C3980" w:rsidRDefault="004B35E9" w:rsidP="004B35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35E9" w:rsidRPr="009A3ECF" w:rsidRDefault="004B35E9" w:rsidP="004B35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A3ECF">
        <w:rPr>
          <w:rFonts w:ascii="Times New Roman" w:hAnsi="Times New Roman" w:cs="Times New Roman"/>
          <w:sz w:val="28"/>
          <w:szCs w:val="28"/>
        </w:rPr>
        <w:t>Начальник отдела ___________________</w:t>
      </w:r>
    </w:p>
    <w:p w:rsidR="004B35E9" w:rsidRPr="007C3980" w:rsidRDefault="004B35E9" w:rsidP="004B35E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</w:t>
      </w:r>
      <w:r w:rsidRPr="007C3980">
        <w:rPr>
          <w:rFonts w:ascii="Times New Roman" w:hAnsi="Times New Roman" w:cs="Times New Roman"/>
          <w:sz w:val="18"/>
          <w:szCs w:val="18"/>
        </w:rPr>
        <w:t>(подпись)</w:t>
      </w:r>
    </w:p>
    <w:p w:rsidR="00DE2ACE" w:rsidRDefault="00DE2ACE" w:rsidP="00DE2AC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35E9" w:rsidRPr="009A3ECF" w:rsidRDefault="004B35E9" w:rsidP="004B35E9">
      <w:pPr>
        <w:pStyle w:val="ConsPlusNormal"/>
        <w:ind w:left="4820"/>
        <w:jc w:val="center"/>
        <w:outlineLvl w:val="1"/>
      </w:pPr>
      <w:r w:rsidRPr="009A3ECF">
        <w:lastRenderedPageBreak/>
        <w:t xml:space="preserve">Приложение </w:t>
      </w:r>
      <w:r>
        <w:t>3</w:t>
      </w:r>
    </w:p>
    <w:p w:rsidR="004B35E9" w:rsidRPr="009A3ECF" w:rsidRDefault="004B35E9" w:rsidP="004B35E9">
      <w:pPr>
        <w:pStyle w:val="ConsPlusNormal"/>
        <w:ind w:left="4820"/>
      </w:pPr>
      <w:r w:rsidRPr="009A3ECF">
        <w:t>к Положению о порядке и условиях</w:t>
      </w:r>
    </w:p>
    <w:p w:rsidR="004B35E9" w:rsidRPr="009A3ECF" w:rsidRDefault="004B35E9" w:rsidP="004B35E9">
      <w:pPr>
        <w:pStyle w:val="ConsPlusNormal"/>
        <w:ind w:left="4820"/>
      </w:pPr>
      <w:r w:rsidRPr="009A3ECF">
        <w:t xml:space="preserve">присвоения звания </w:t>
      </w:r>
      <w:r>
        <w:t>«</w:t>
      </w:r>
      <w:r w:rsidRPr="009A3ECF">
        <w:t>Ветеран труда</w:t>
      </w:r>
      <w:r>
        <w:t>»</w:t>
      </w:r>
    </w:p>
    <w:p w:rsidR="004B35E9" w:rsidRPr="009A3ECF" w:rsidRDefault="004B35E9" w:rsidP="004B35E9">
      <w:pPr>
        <w:pStyle w:val="ConsPlusNormal"/>
        <w:ind w:left="4820"/>
      </w:pPr>
      <w:r w:rsidRPr="009A3ECF">
        <w:t>на территории Брянской области</w:t>
      </w:r>
    </w:p>
    <w:p w:rsidR="00DE2ACE" w:rsidRDefault="00DE2ACE" w:rsidP="00DE2ACE">
      <w:pPr>
        <w:pStyle w:val="ConsPlusNormal"/>
        <w:jc w:val="center"/>
      </w:pPr>
    </w:p>
    <w:p w:rsidR="00DE2ACE" w:rsidRDefault="00DE2ACE" w:rsidP="00DE2ACE">
      <w:pPr>
        <w:pStyle w:val="ConsPlusNormal"/>
        <w:jc w:val="center"/>
      </w:pPr>
    </w:p>
    <w:p w:rsidR="00DE2ACE" w:rsidRPr="009A3ECF" w:rsidRDefault="00DE2ACE" w:rsidP="00DE2ACE">
      <w:pPr>
        <w:pStyle w:val="ConsPlusNormal"/>
        <w:jc w:val="center"/>
      </w:pPr>
    </w:p>
    <w:p w:rsidR="00DE2ACE" w:rsidRPr="009A3ECF" w:rsidRDefault="00DE2ACE" w:rsidP="00DE2ACE">
      <w:pPr>
        <w:pStyle w:val="ConsPlusNormal"/>
        <w:jc w:val="center"/>
      </w:pPr>
      <w:bookmarkStart w:id="2" w:name="P196"/>
      <w:bookmarkEnd w:id="2"/>
      <w:r w:rsidRPr="009A3ECF">
        <w:t>ФОРМА</w:t>
      </w:r>
    </w:p>
    <w:p w:rsidR="004B35E9" w:rsidRDefault="00DE2ACE" w:rsidP="00DE2ACE">
      <w:pPr>
        <w:pStyle w:val="ConsPlusNormal"/>
        <w:jc w:val="center"/>
      </w:pPr>
      <w:r w:rsidRPr="009A3ECF">
        <w:t xml:space="preserve">книги </w:t>
      </w:r>
      <w:proofErr w:type="gramStart"/>
      <w:r w:rsidRPr="009A3ECF">
        <w:t>учета выдачи удостоверений</w:t>
      </w:r>
      <w:r w:rsidR="004B35E9">
        <w:t xml:space="preserve"> </w:t>
      </w:r>
      <w:r w:rsidR="004D20BE">
        <w:t>в</w:t>
      </w:r>
      <w:r w:rsidRPr="009A3ECF">
        <w:t>етеран</w:t>
      </w:r>
      <w:r w:rsidR="004D20BE">
        <w:t>а</w:t>
      </w:r>
      <w:r w:rsidRPr="009A3ECF">
        <w:t xml:space="preserve"> труда</w:t>
      </w:r>
      <w:proofErr w:type="gramEnd"/>
      <w:r w:rsidRPr="009A3ECF">
        <w:t xml:space="preserve"> </w:t>
      </w:r>
    </w:p>
    <w:p w:rsidR="00DE2ACE" w:rsidRPr="009A3ECF" w:rsidRDefault="00DE2ACE" w:rsidP="00DE2ACE">
      <w:pPr>
        <w:pStyle w:val="ConsPlusNormal"/>
        <w:jc w:val="center"/>
      </w:pPr>
      <w:r w:rsidRPr="009A3ECF">
        <w:t>на территории</w:t>
      </w:r>
      <w:r>
        <w:t xml:space="preserve"> </w:t>
      </w:r>
      <w:r w:rsidRPr="009A3ECF">
        <w:t>Брянской области</w:t>
      </w:r>
    </w:p>
    <w:p w:rsidR="00DE2ACE" w:rsidRPr="009A3ECF" w:rsidRDefault="00DE2ACE" w:rsidP="00DE2ACE">
      <w:pPr>
        <w:pStyle w:val="ConsPlusNormal"/>
        <w:jc w:val="center"/>
      </w:pPr>
    </w:p>
    <w:tbl>
      <w:tblPr>
        <w:tblStyle w:val="GridTable4-Accent1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  <w:gridCol w:w="1712"/>
        <w:gridCol w:w="1291"/>
        <w:gridCol w:w="1380"/>
        <w:gridCol w:w="1712"/>
        <w:gridCol w:w="1713"/>
        <w:gridCol w:w="1315"/>
      </w:tblGrid>
      <w:tr w:rsidR="00C72B6B" w:rsidRPr="004B35E9" w:rsidTr="00C72B6B">
        <w:tc>
          <w:tcPr>
            <w:tcW w:w="200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№</w:t>
            </w:r>
          </w:p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proofErr w:type="spellStart"/>
            <w:r w:rsidRPr="004B35E9">
              <w:rPr>
                <w:sz w:val="24"/>
              </w:rPr>
              <w:t>пп</w:t>
            </w:r>
            <w:proofErr w:type="spellEnd"/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Фамилия, имя, отчество лица, которому выдано удостоверение (дубликат удостоверения)</w:t>
            </w:r>
          </w:p>
        </w:tc>
        <w:tc>
          <w:tcPr>
            <w:tcW w:w="679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Место жительства</w:t>
            </w:r>
          </w:p>
        </w:tc>
        <w:tc>
          <w:tcPr>
            <w:tcW w:w="726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Паспортные данные</w:t>
            </w:r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Серия и номер удостоверения (дубликата удостоверения)</w:t>
            </w:r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Дата выдачи удостоверения (дубликата удостоверения)</w:t>
            </w:r>
          </w:p>
        </w:tc>
        <w:tc>
          <w:tcPr>
            <w:tcW w:w="692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 xml:space="preserve">Личная подпись лица, которому выдано </w:t>
            </w:r>
            <w:proofErr w:type="spellStart"/>
            <w:proofErr w:type="gramStart"/>
            <w:r w:rsidRPr="004B35E9">
              <w:rPr>
                <w:sz w:val="24"/>
              </w:rPr>
              <w:t>удосто</w:t>
            </w:r>
            <w:r w:rsidR="004B35E9">
              <w:rPr>
                <w:sz w:val="24"/>
              </w:rPr>
              <w:t>-</w:t>
            </w:r>
            <w:r w:rsidRPr="004B35E9">
              <w:rPr>
                <w:sz w:val="24"/>
              </w:rPr>
              <w:t>верение</w:t>
            </w:r>
            <w:proofErr w:type="spellEnd"/>
            <w:proofErr w:type="gramEnd"/>
            <w:r w:rsidRPr="004B35E9">
              <w:rPr>
                <w:sz w:val="24"/>
              </w:rPr>
              <w:t xml:space="preserve"> (дубликат </w:t>
            </w:r>
            <w:proofErr w:type="spellStart"/>
            <w:r w:rsidRPr="004B35E9">
              <w:rPr>
                <w:sz w:val="24"/>
              </w:rPr>
              <w:t>удосто</w:t>
            </w:r>
            <w:r w:rsidR="004B35E9">
              <w:rPr>
                <w:sz w:val="24"/>
              </w:rPr>
              <w:t>-</w:t>
            </w:r>
            <w:r w:rsidRPr="004B35E9">
              <w:rPr>
                <w:sz w:val="24"/>
              </w:rPr>
              <w:t>верения</w:t>
            </w:r>
            <w:proofErr w:type="spellEnd"/>
            <w:r w:rsidRPr="004B35E9">
              <w:rPr>
                <w:sz w:val="24"/>
              </w:rPr>
              <w:t>)</w:t>
            </w:r>
          </w:p>
        </w:tc>
      </w:tr>
      <w:tr w:rsidR="00C72B6B" w:rsidRPr="004B35E9" w:rsidTr="00C72B6B">
        <w:trPr>
          <w:trHeight w:val="25"/>
        </w:trPr>
        <w:tc>
          <w:tcPr>
            <w:tcW w:w="200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1</w:t>
            </w:r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2</w:t>
            </w:r>
          </w:p>
        </w:tc>
        <w:tc>
          <w:tcPr>
            <w:tcW w:w="679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3</w:t>
            </w:r>
          </w:p>
        </w:tc>
        <w:tc>
          <w:tcPr>
            <w:tcW w:w="726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4</w:t>
            </w:r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5</w:t>
            </w:r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6</w:t>
            </w:r>
          </w:p>
        </w:tc>
        <w:tc>
          <w:tcPr>
            <w:tcW w:w="692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 w:rsidRPr="004B35E9">
              <w:rPr>
                <w:sz w:val="24"/>
              </w:rPr>
              <w:t>7</w:t>
            </w:r>
          </w:p>
        </w:tc>
      </w:tr>
      <w:tr w:rsidR="00C72B6B" w:rsidRPr="004B35E9" w:rsidTr="007C3263">
        <w:tc>
          <w:tcPr>
            <w:tcW w:w="200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679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726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692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</w:tr>
      <w:tr w:rsidR="00C72B6B" w:rsidRPr="004B35E9" w:rsidTr="007C3263">
        <w:tc>
          <w:tcPr>
            <w:tcW w:w="200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679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726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692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</w:tr>
      <w:tr w:rsidR="00C72B6B" w:rsidRPr="004B35E9" w:rsidTr="007C3263">
        <w:tc>
          <w:tcPr>
            <w:tcW w:w="200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679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726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901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692" w:type="pct"/>
          </w:tcPr>
          <w:p w:rsidR="00C72B6B" w:rsidRPr="004B35E9" w:rsidRDefault="00C72B6B" w:rsidP="007C3263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</w:tr>
      <w:tr w:rsidR="00C72B6B" w:rsidRPr="004B35E9" w:rsidTr="00C72B6B">
        <w:tc>
          <w:tcPr>
            <w:tcW w:w="200" w:type="pct"/>
          </w:tcPr>
          <w:p w:rsidR="00DE2ACE" w:rsidRPr="004B35E9" w:rsidRDefault="00C72B6B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679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726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901" w:type="pct"/>
          </w:tcPr>
          <w:p w:rsidR="00DE2ACE" w:rsidRPr="004B35E9" w:rsidRDefault="00DE2ACE" w:rsidP="004B35E9">
            <w:pPr>
              <w:pStyle w:val="ConsPlusNormal"/>
              <w:ind w:left="57" w:right="57"/>
              <w:jc w:val="center"/>
              <w:rPr>
                <w:sz w:val="24"/>
              </w:rPr>
            </w:pPr>
          </w:p>
        </w:tc>
        <w:tc>
          <w:tcPr>
            <w:tcW w:w="692" w:type="pct"/>
          </w:tcPr>
          <w:p w:rsidR="00DE2ACE" w:rsidRPr="004B35E9" w:rsidRDefault="00C72B6B" w:rsidP="00C72B6B">
            <w:pPr>
              <w:pStyle w:val="ConsPlusNormal"/>
              <w:ind w:left="57" w:right="57"/>
              <w:jc w:val="right"/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</w:tr>
    </w:tbl>
    <w:p w:rsidR="00DE2ACE" w:rsidRPr="009A3ECF" w:rsidRDefault="00DE2ACE" w:rsidP="00DE2ACE">
      <w:pPr>
        <w:pStyle w:val="aff0"/>
        <w:spacing w:before="0" w:beforeAutospacing="0" w:after="0" w:afterAutospacing="0"/>
        <w:jc w:val="both"/>
        <w:rPr>
          <w:sz w:val="28"/>
          <w:szCs w:val="28"/>
        </w:rPr>
      </w:pPr>
    </w:p>
    <w:p w:rsidR="000F727E" w:rsidRPr="000F727E" w:rsidRDefault="000F727E" w:rsidP="000F727E">
      <w:pPr>
        <w:pStyle w:val="ConsPlusNormal"/>
        <w:ind w:firstLine="540"/>
        <w:jc w:val="both"/>
      </w:pPr>
    </w:p>
    <w:sectPr w:rsidR="000F727E" w:rsidRPr="000F727E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1A1" w:rsidRDefault="005451A1">
      <w:r>
        <w:separator/>
      </w:r>
    </w:p>
  </w:endnote>
  <w:endnote w:type="continuationSeparator" w:id="0">
    <w:p w:rsidR="005451A1" w:rsidRDefault="0054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1A1" w:rsidRDefault="005451A1">
      <w:r>
        <w:separator/>
      </w:r>
    </w:p>
  </w:footnote>
  <w:footnote w:type="continuationSeparator" w:id="0">
    <w:p w:rsidR="005451A1" w:rsidRDefault="00545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146" w:rsidRDefault="00C43267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EE1B35"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C64"/>
    <w:multiLevelType w:val="hybridMultilevel"/>
    <w:tmpl w:val="D54A0D44"/>
    <w:lvl w:ilvl="0" w:tplc="72AA5BAE">
      <w:start w:val="1"/>
      <w:numFmt w:val="decimal"/>
      <w:lvlText w:val="%1)"/>
      <w:lvlJc w:val="left"/>
      <w:pPr>
        <w:ind w:left="928" w:hanging="360"/>
      </w:pPr>
    </w:lvl>
    <w:lvl w:ilvl="1" w:tplc="91BEB70E">
      <w:start w:val="1"/>
      <w:numFmt w:val="lowerLetter"/>
      <w:lvlText w:val="%2."/>
      <w:lvlJc w:val="left"/>
      <w:pPr>
        <w:ind w:left="1440" w:hanging="360"/>
      </w:pPr>
    </w:lvl>
    <w:lvl w:ilvl="2" w:tplc="2C0E7F1A">
      <w:start w:val="1"/>
      <w:numFmt w:val="lowerRoman"/>
      <w:lvlText w:val="%3."/>
      <w:lvlJc w:val="right"/>
      <w:pPr>
        <w:ind w:left="2160" w:hanging="180"/>
      </w:pPr>
    </w:lvl>
    <w:lvl w:ilvl="3" w:tplc="96E43FB6">
      <w:start w:val="1"/>
      <w:numFmt w:val="decimal"/>
      <w:lvlText w:val="%4."/>
      <w:lvlJc w:val="left"/>
      <w:pPr>
        <w:ind w:left="2880" w:hanging="360"/>
      </w:pPr>
    </w:lvl>
    <w:lvl w:ilvl="4" w:tplc="A2C60F82">
      <w:start w:val="1"/>
      <w:numFmt w:val="lowerLetter"/>
      <w:lvlText w:val="%5."/>
      <w:lvlJc w:val="left"/>
      <w:pPr>
        <w:ind w:left="3600" w:hanging="360"/>
      </w:pPr>
    </w:lvl>
    <w:lvl w:ilvl="5" w:tplc="61F6B75E">
      <w:start w:val="1"/>
      <w:numFmt w:val="lowerRoman"/>
      <w:lvlText w:val="%6."/>
      <w:lvlJc w:val="right"/>
      <w:pPr>
        <w:ind w:left="4320" w:hanging="180"/>
      </w:pPr>
    </w:lvl>
    <w:lvl w:ilvl="6" w:tplc="34425A3C">
      <w:start w:val="1"/>
      <w:numFmt w:val="decimal"/>
      <w:lvlText w:val="%7."/>
      <w:lvlJc w:val="left"/>
      <w:pPr>
        <w:ind w:left="5040" w:hanging="360"/>
      </w:pPr>
    </w:lvl>
    <w:lvl w:ilvl="7" w:tplc="30DA9B04">
      <w:start w:val="1"/>
      <w:numFmt w:val="lowerLetter"/>
      <w:lvlText w:val="%8."/>
      <w:lvlJc w:val="left"/>
      <w:pPr>
        <w:ind w:left="5760" w:hanging="360"/>
      </w:pPr>
    </w:lvl>
    <w:lvl w:ilvl="8" w:tplc="5882CB4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A39BD"/>
    <w:multiLevelType w:val="multilevel"/>
    <w:tmpl w:val="6B64655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937" w:hanging="720"/>
      </w:pPr>
    </w:lvl>
    <w:lvl w:ilvl="2">
      <w:start w:val="1"/>
      <w:numFmt w:val="decimal"/>
      <w:lvlText w:val="%1.%2.%3."/>
      <w:lvlJc w:val="left"/>
      <w:pPr>
        <w:ind w:left="1154" w:hanging="720"/>
      </w:pPr>
    </w:lvl>
    <w:lvl w:ilvl="3">
      <w:start w:val="1"/>
      <w:numFmt w:val="decimal"/>
      <w:lvlText w:val="%1.%2.%3.%4."/>
      <w:lvlJc w:val="left"/>
      <w:pPr>
        <w:ind w:left="1731" w:hanging="1080"/>
      </w:pPr>
    </w:lvl>
    <w:lvl w:ilvl="4">
      <w:start w:val="1"/>
      <w:numFmt w:val="decimal"/>
      <w:lvlText w:val="%1.%2.%3.%4.%5."/>
      <w:lvlJc w:val="left"/>
      <w:pPr>
        <w:ind w:left="1948" w:hanging="1080"/>
      </w:pPr>
    </w:lvl>
    <w:lvl w:ilvl="5">
      <w:start w:val="1"/>
      <w:numFmt w:val="decimal"/>
      <w:lvlText w:val="%1.%2.%3.%4.%5.%6."/>
      <w:lvlJc w:val="left"/>
      <w:pPr>
        <w:ind w:left="2525" w:hanging="1440"/>
      </w:pPr>
    </w:lvl>
    <w:lvl w:ilvl="6">
      <w:start w:val="1"/>
      <w:numFmt w:val="decimal"/>
      <w:lvlText w:val="%1.%2.%3.%4.%5.%6.%7."/>
      <w:lvlJc w:val="left"/>
      <w:pPr>
        <w:ind w:left="3102" w:hanging="1800"/>
      </w:pPr>
    </w:lvl>
    <w:lvl w:ilvl="7">
      <w:start w:val="1"/>
      <w:numFmt w:val="decimal"/>
      <w:lvlText w:val="%1.%2.%3.%4.%5.%6.%7.%8."/>
      <w:lvlJc w:val="left"/>
      <w:pPr>
        <w:ind w:left="3319" w:hanging="1800"/>
      </w:pPr>
    </w:lvl>
    <w:lvl w:ilvl="8">
      <w:start w:val="1"/>
      <w:numFmt w:val="decimal"/>
      <w:lvlText w:val="%1.%2.%3.%4.%5.%6.%7.%8.%9."/>
      <w:lvlJc w:val="left"/>
      <w:pPr>
        <w:ind w:left="3896" w:hanging="2160"/>
      </w:pPr>
    </w:lvl>
  </w:abstractNum>
  <w:abstractNum w:abstractNumId="2">
    <w:nsid w:val="0F130E94"/>
    <w:multiLevelType w:val="hybridMultilevel"/>
    <w:tmpl w:val="CC487EF8"/>
    <w:lvl w:ilvl="0" w:tplc="53485180">
      <w:start w:val="1"/>
      <w:numFmt w:val="decimal"/>
      <w:lvlText w:val="%1."/>
      <w:lvlJc w:val="left"/>
      <w:pPr>
        <w:ind w:left="786" w:hanging="360"/>
      </w:pPr>
    </w:lvl>
    <w:lvl w:ilvl="1" w:tplc="0AE098DE">
      <w:start w:val="1"/>
      <w:numFmt w:val="lowerLetter"/>
      <w:lvlText w:val="%2."/>
      <w:lvlJc w:val="left"/>
      <w:pPr>
        <w:ind w:left="1506" w:hanging="360"/>
      </w:pPr>
    </w:lvl>
    <w:lvl w:ilvl="2" w:tplc="E49E0C26">
      <w:start w:val="1"/>
      <w:numFmt w:val="lowerRoman"/>
      <w:lvlText w:val="%3."/>
      <w:lvlJc w:val="right"/>
      <w:pPr>
        <w:ind w:left="2226" w:hanging="180"/>
      </w:pPr>
    </w:lvl>
    <w:lvl w:ilvl="3" w:tplc="81B22490">
      <w:start w:val="1"/>
      <w:numFmt w:val="decimal"/>
      <w:lvlText w:val="%4."/>
      <w:lvlJc w:val="left"/>
      <w:pPr>
        <w:ind w:left="2946" w:hanging="360"/>
      </w:pPr>
    </w:lvl>
    <w:lvl w:ilvl="4" w:tplc="EDA0D774">
      <w:start w:val="1"/>
      <w:numFmt w:val="lowerLetter"/>
      <w:lvlText w:val="%5."/>
      <w:lvlJc w:val="left"/>
      <w:pPr>
        <w:ind w:left="3666" w:hanging="360"/>
      </w:pPr>
    </w:lvl>
    <w:lvl w:ilvl="5" w:tplc="1EAE5B90">
      <w:start w:val="1"/>
      <w:numFmt w:val="lowerRoman"/>
      <w:lvlText w:val="%6."/>
      <w:lvlJc w:val="right"/>
      <w:pPr>
        <w:ind w:left="4386" w:hanging="180"/>
      </w:pPr>
    </w:lvl>
    <w:lvl w:ilvl="6" w:tplc="116CD0E2">
      <w:start w:val="1"/>
      <w:numFmt w:val="decimal"/>
      <w:lvlText w:val="%7."/>
      <w:lvlJc w:val="left"/>
      <w:pPr>
        <w:ind w:left="5106" w:hanging="360"/>
      </w:pPr>
    </w:lvl>
    <w:lvl w:ilvl="7" w:tplc="2458ACD4">
      <w:start w:val="1"/>
      <w:numFmt w:val="lowerLetter"/>
      <w:lvlText w:val="%8."/>
      <w:lvlJc w:val="left"/>
      <w:pPr>
        <w:ind w:left="5826" w:hanging="360"/>
      </w:pPr>
    </w:lvl>
    <w:lvl w:ilvl="8" w:tplc="EF9E0BB2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D9D36A7"/>
    <w:multiLevelType w:val="hybridMultilevel"/>
    <w:tmpl w:val="CBC278A4"/>
    <w:lvl w:ilvl="0" w:tplc="AF98E74C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  <w:lang w:val="ru-RU"/>
      </w:rPr>
    </w:lvl>
    <w:lvl w:ilvl="1" w:tplc="1018E958">
      <w:start w:val="1"/>
      <w:numFmt w:val="decimal"/>
      <w:lvlText w:val=""/>
      <w:lvlJc w:val="left"/>
    </w:lvl>
    <w:lvl w:ilvl="2" w:tplc="5DE2286E">
      <w:start w:val="1"/>
      <w:numFmt w:val="decimal"/>
      <w:lvlText w:val=""/>
      <w:lvlJc w:val="left"/>
    </w:lvl>
    <w:lvl w:ilvl="3" w:tplc="601806EC">
      <w:start w:val="1"/>
      <w:numFmt w:val="decimal"/>
      <w:lvlText w:val=""/>
      <w:lvlJc w:val="left"/>
    </w:lvl>
    <w:lvl w:ilvl="4" w:tplc="CA5484BC">
      <w:start w:val="1"/>
      <w:numFmt w:val="decimal"/>
      <w:lvlText w:val=""/>
      <w:lvlJc w:val="left"/>
    </w:lvl>
    <w:lvl w:ilvl="5" w:tplc="9AF4FFA4">
      <w:start w:val="1"/>
      <w:numFmt w:val="decimal"/>
      <w:lvlText w:val=""/>
      <w:lvlJc w:val="left"/>
    </w:lvl>
    <w:lvl w:ilvl="6" w:tplc="E25A5784">
      <w:start w:val="1"/>
      <w:numFmt w:val="decimal"/>
      <w:lvlText w:val=""/>
      <w:lvlJc w:val="left"/>
    </w:lvl>
    <w:lvl w:ilvl="7" w:tplc="B9B852C0">
      <w:start w:val="1"/>
      <w:numFmt w:val="decimal"/>
      <w:lvlText w:val=""/>
      <w:lvlJc w:val="left"/>
    </w:lvl>
    <w:lvl w:ilvl="8" w:tplc="04A808AE">
      <w:start w:val="1"/>
      <w:numFmt w:val="decimal"/>
      <w:lvlText w:val=""/>
      <w:lvlJc w:val="left"/>
    </w:lvl>
  </w:abstractNum>
  <w:abstractNum w:abstractNumId="4">
    <w:nsid w:val="200A5B96"/>
    <w:multiLevelType w:val="multilevel"/>
    <w:tmpl w:val="A974733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1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700" w:hanging="108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4140" w:hanging="144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580" w:hanging="1800"/>
      </w:pPr>
    </w:lvl>
    <w:lvl w:ilvl="8">
      <w:start w:val="1"/>
      <w:numFmt w:val="decimal"/>
      <w:lvlText w:val="%1.%2.%3.%4.%5.%6.%7.%8.%9"/>
      <w:lvlJc w:val="left"/>
      <w:pPr>
        <w:ind w:left="6480" w:hanging="2160"/>
      </w:pPr>
    </w:lvl>
  </w:abstractNum>
  <w:abstractNum w:abstractNumId="5">
    <w:nsid w:val="2513132E"/>
    <w:multiLevelType w:val="multilevel"/>
    <w:tmpl w:val="F322F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876" w:hanging="450"/>
      </w:p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3048" w:hanging="2160"/>
      </w:pPr>
    </w:lvl>
  </w:abstractNum>
  <w:abstractNum w:abstractNumId="6">
    <w:nsid w:val="2BE81E38"/>
    <w:multiLevelType w:val="hybridMultilevel"/>
    <w:tmpl w:val="1DBE5A6A"/>
    <w:lvl w:ilvl="0" w:tplc="171267F8">
      <w:start w:val="1"/>
      <w:numFmt w:val="decimal"/>
      <w:lvlText w:val="%1)"/>
      <w:lvlJc w:val="left"/>
      <w:pPr>
        <w:ind w:left="501" w:hanging="360"/>
      </w:pPr>
    </w:lvl>
    <w:lvl w:ilvl="1" w:tplc="045813CA">
      <w:start w:val="1"/>
      <w:numFmt w:val="lowerLetter"/>
      <w:lvlText w:val="%2."/>
      <w:lvlJc w:val="left"/>
      <w:pPr>
        <w:ind w:left="1221" w:hanging="360"/>
      </w:pPr>
    </w:lvl>
    <w:lvl w:ilvl="2" w:tplc="89040526">
      <w:start w:val="1"/>
      <w:numFmt w:val="lowerRoman"/>
      <w:lvlText w:val="%3."/>
      <w:lvlJc w:val="right"/>
      <w:pPr>
        <w:ind w:left="1941" w:hanging="180"/>
      </w:pPr>
    </w:lvl>
    <w:lvl w:ilvl="3" w:tplc="BD944E5C">
      <w:start w:val="1"/>
      <w:numFmt w:val="decimal"/>
      <w:lvlText w:val="%4."/>
      <w:lvlJc w:val="left"/>
      <w:pPr>
        <w:ind w:left="2661" w:hanging="360"/>
      </w:pPr>
    </w:lvl>
    <w:lvl w:ilvl="4" w:tplc="9836E086">
      <w:start w:val="1"/>
      <w:numFmt w:val="lowerLetter"/>
      <w:lvlText w:val="%5."/>
      <w:lvlJc w:val="left"/>
      <w:pPr>
        <w:ind w:left="3381" w:hanging="360"/>
      </w:pPr>
    </w:lvl>
    <w:lvl w:ilvl="5" w:tplc="2F0C2A16">
      <w:start w:val="1"/>
      <w:numFmt w:val="lowerRoman"/>
      <w:lvlText w:val="%6."/>
      <w:lvlJc w:val="right"/>
      <w:pPr>
        <w:ind w:left="4101" w:hanging="180"/>
      </w:pPr>
    </w:lvl>
    <w:lvl w:ilvl="6" w:tplc="1486C2A0">
      <w:start w:val="1"/>
      <w:numFmt w:val="decimal"/>
      <w:lvlText w:val="%7."/>
      <w:lvlJc w:val="left"/>
      <w:pPr>
        <w:ind w:left="4821" w:hanging="360"/>
      </w:pPr>
    </w:lvl>
    <w:lvl w:ilvl="7" w:tplc="197292D6">
      <w:start w:val="1"/>
      <w:numFmt w:val="lowerLetter"/>
      <w:lvlText w:val="%8."/>
      <w:lvlJc w:val="left"/>
      <w:pPr>
        <w:ind w:left="5541" w:hanging="360"/>
      </w:pPr>
    </w:lvl>
    <w:lvl w:ilvl="8" w:tplc="A530D370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2DA54D68"/>
    <w:multiLevelType w:val="hybridMultilevel"/>
    <w:tmpl w:val="C59EC880"/>
    <w:lvl w:ilvl="0" w:tplc="765AE52E">
      <w:start w:val="11"/>
      <w:numFmt w:val="decimal"/>
      <w:lvlText w:val="%1)"/>
      <w:lvlJc w:val="left"/>
      <w:pPr>
        <w:ind w:left="958" w:hanging="390"/>
      </w:pPr>
    </w:lvl>
    <w:lvl w:ilvl="1" w:tplc="A5202C84">
      <w:start w:val="1"/>
      <w:numFmt w:val="lowerLetter"/>
      <w:lvlText w:val="%2."/>
      <w:lvlJc w:val="left"/>
      <w:pPr>
        <w:ind w:left="1648" w:hanging="360"/>
      </w:pPr>
    </w:lvl>
    <w:lvl w:ilvl="2" w:tplc="1F3CB744">
      <w:start w:val="1"/>
      <w:numFmt w:val="lowerRoman"/>
      <w:lvlText w:val="%3."/>
      <w:lvlJc w:val="right"/>
      <w:pPr>
        <w:ind w:left="2368" w:hanging="180"/>
      </w:pPr>
    </w:lvl>
    <w:lvl w:ilvl="3" w:tplc="30AED52A">
      <w:start w:val="1"/>
      <w:numFmt w:val="decimal"/>
      <w:lvlText w:val="%4."/>
      <w:lvlJc w:val="left"/>
      <w:pPr>
        <w:ind w:left="3088" w:hanging="360"/>
      </w:pPr>
    </w:lvl>
    <w:lvl w:ilvl="4" w:tplc="2C342586">
      <w:start w:val="1"/>
      <w:numFmt w:val="lowerLetter"/>
      <w:lvlText w:val="%5."/>
      <w:lvlJc w:val="left"/>
      <w:pPr>
        <w:ind w:left="3808" w:hanging="360"/>
      </w:pPr>
    </w:lvl>
    <w:lvl w:ilvl="5" w:tplc="061014F4">
      <w:start w:val="1"/>
      <w:numFmt w:val="lowerRoman"/>
      <w:lvlText w:val="%6."/>
      <w:lvlJc w:val="right"/>
      <w:pPr>
        <w:ind w:left="4528" w:hanging="180"/>
      </w:pPr>
    </w:lvl>
    <w:lvl w:ilvl="6" w:tplc="20B62A4E">
      <w:start w:val="1"/>
      <w:numFmt w:val="decimal"/>
      <w:lvlText w:val="%7."/>
      <w:lvlJc w:val="left"/>
      <w:pPr>
        <w:ind w:left="5248" w:hanging="360"/>
      </w:pPr>
    </w:lvl>
    <w:lvl w:ilvl="7" w:tplc="62E42880">
      <w:start w:val="1"/>
      <w:numFmt w:val="lowerLetter"/>
      <w:lvlText w:val="%8."/>
      <w:lvlJc w:val="left"/>
      <w:pPr>
        <w:ind w:left="5968" w:hanging="360"/>
      </w:pPr>
    </w:lvl>
    <w:lvl w:ilvl="8" w:tplc="099E6540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77B2452"/>
    <w:multiLevelType w:val="hybridMultilevel"/>
    <w:tmpl w:val="378C4086"/>
    <w:lvl w:ilvl="0" w:tplc="652601A0">
      <w:start w:val="1"/>
      <w:numFmt w:val="decimal"/>
      <w:lvlText w:val="%1."/>
      <w:lvlJc w:val="left"/>
    </w:lvl>
    <w:lvl w:ilvl="1" w:tplc="C0AE6674">
      <w:start w:val="1"/>
      <w:numFmt w:val="lowerLetter"/>
      <w:lvlText w:val="%2."/>
      <w:lvlJc w:val="left"/>
      <w:pPr>
        <w:ind w:left="1440" w:hanging="360"/>
      </w:pPr>
    </w:lvl>
    <w:lvl w:ilvl="2" w:tplc="DECE467C">
      <w:start w:val="1"/>
      <w:numFmt w:val="lowerRoman"/>
      <w:lvlText w:val="%3."/>
      <w:lvlJc w:val="right"/>
      <w:pPr>
        <w:ind w:left="2160" w:hanging="180"/>
      </w:pPr>
    </w:lvl>
    <w:lvl w:ilvl="3" w:tplc="60DA03C2">
      <w:start w:val="1"/>
      <w:numFmt w:val="decimal"/>
      <w:lvlText w:val="%4."/>
      <w:lvlJc w:val="left"/>
      <w:pPr>
        <w:ind w:left="2880" w:hanging="360"/>
      </w:pPr>
    </w:lvl>
    <w:lvl w:ilvl="4" w:tplc="8E560718">
      <w:start w:val="1"/>
      <w:numFmt w:val="lowerLetter"/>
      <w:lvlText w:val="%5."/>
      <w:lvlJc w:val="left"/>
      <w:pPr>
        <w:ind w:left="3600" w:hanging="360"/>
      </w:pPr>
    </w:lvl>
    <w:lvl w:ilvl="5" w:tplc="715C662E">
      <w:start w:val="1"/>
      <w:numFmt w:val="lowerRoman"/>
      <w:lvlText w:val="%6."/>
      <w:lvlJc w:val="right"/>
      <w:pPr>
        <w:ind w:left="4320" w:hanging="180"/>
      </w:pPr>
    </w:lvl>
    <w:lvl w:ilvl="6" w:tplc="8C5063B8">
      <w:start w:val="1"/>
      <w:numFmt w:val="decimal"/>
      <w:lvlText w:val="%7."/>
      <w:lvlJc w:val="left"/>
      <w:pPr>
        <w:ind w:left="5040" w:hanging="360"/>
      </w:pPr>
    </w:lvl>
    <w:lvl w:ilvl="7" w:tplc="24648BEE">
      <w:start w:val="1"/>
      <w:numFmt w:val="lowerLetter"/>
      <w:lvlText w:val="%8."/>
      <w:lvlJc w:val="left"/>
      <w:pPr>
        <w:ind w:left="5760" w:hanging="360"/>
      </w:pPr>
    </w:lvl>
    <w:lvl w:ilvl="8" w:tplc="89F4D4F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05D20"/>
    <w:multiLevelType w:val="multilevel"/>
    <w:tmpl w:val="F47E36F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512C53A5"/>
    <w:multiLevelType w:val="multilevel"/>
    <w:tmpl w:val="C526BA86"/>
    <w:lvl w:ilvl="0">
      <w:start w:val="1"/>
      <w:numFmt w:val="decimal"/>
      <w:lvlText w:val="%1"/>
      <w:lvlJc w:val="left"/>
      <w:pPr>
        <w:ind w:left="570" w:hanging="57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/>
      </w:rPr>
    </w:lvl>
  </w:abstractNum>
  <w:abstractNum w:abstractNumId="11">
    <w:nsid w:val="58590FA6"/>
    <w:multiLevelType w:val="hybridMultilevel"/>
    <w:tmpl w:val="0D6E9E36"/>
    <w:lvl w:ilvl="0" w:tplc="9B50C118">
      <w:start w:val="1"/>
      <w:numFmt w:val="upperRoman"/>
      <w:lvlText w:val="%1."/>
      <w:lvlJc w:val="right"/>
      <w:pPr>
        <w:ind w:left="1440" w:hanging="360"/>
      </w:pPr>
    </w:lvl>
    <w:lvl w:ilvl="1" w:tplc="5900A8FA">
      <w:start w:val="1"/>
      <w:numFmt w:val="lowerLetter"/>
      <w:lvlText w:val="%2."/>
      <w:lvlJc w:val="left"/>
      <w:pPr>
        <w:ind w:left="2160" w:hanging="360"/>
      </w:pPr>
    </w:lvl>
    <w:lvl w:ilvl="2" w:tplc="20CCA9CC">
      <w:start w:val="1"/>
      <w:numFmt w:val="lowerRoman"/>
      <w:lvlText w:val="%3."/>
      <w:lvlJc w:val="right"/>
      <w:pPr>
        <w:ind w:left="2880" w:hanging="180"/>
      </w:pPr>
    </w:lvl>
    <w:lvl w:ilvl="3" w:tplc="A780499C">
      <w:start w:val="1"/>
      <w:numFmt w:val="decimal"/>
      <w:lvlText w:val="%4."/>
      <w:lvlJc w:val="left"/>
      <w:pPr>
        <w:ind w:left="3600" w:hanging="360"/>
      </w:pPr>
    </w:lvl>
    <w:lvl w:ilvl="4" w:tplc="6C928564">
      <w:start w:val="1"/>
      <w:numFmt w:val="lowerLetter"/>
      <w:lvlText w:val="%5."/>
      <w:lvlJc w:val="left"/>
      <w:pPr>
        <w:ind w:left="4320" w:hanging="360"/>
      </w:pPr>
    </w:lvl>
    <w:lvl w:ilvl="5" w:tplc="BC1CF650">
      <w:start w:val="1"/>
      <w:numFmt w:val="lowerRoman"/>
      <w:lvlText w:val="%6."/>
      <w:lvlJc w:val="right"/>
      <w:pPr>
        <w:ind w:left="5040" w:hanging="180"/>
      </w:pPr>
    </w:lvl>
    <w:lvl w:ilvl="6" w:tplc="F37200E0">
      <w:start w:val="1"/>
      <w:numFmt w:val="decimal"/>
      <w:lvlText w:val="%7."/>
      <w:lvlJc w:val="left"/>
      <w:pPr>
        <w:ind w:left="5760" w:hanging="360"/>
      </w:pPr>
    </w:lvl>
    <w:lvl w:ilvl="7" w:tplc="CFDE21F0">
      <w:start w:val="1"/>
      <w:numFmt w:val="lowerLetter"/>
      <w:lvlText w:val="%8."/>
      <w:lvlJc w:val="left"/>
      <w:pPr>
        <w:ind w:left="6480" w:hanging="360"/>
      </w:pPr>
    </w:lvl>
    <w:lvl w:ilvl="8" w:tplc="3FC84EE2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CDA5A03"/>
    <w:multiLevelType w:val="multilevel"/>
    <w:tmpl w:val="24E4C02E"/>
    <w:lvl w:ilvl="0">
      <w:start w:val="1"/>
      <w:numFmt w:val="decimal"/>
      <w:lvlText w:val="%1."/>
      <w:lvlJc w:val="left"/>
      <w:pPr>
        <w:ind w:left="570" w:hanging="570"/>
      </w:pPr>
    </w:lvl>
    <w:lvl w:ilvl="1">
      <w:start w:val="1"/>
      <w:numFmt w:val="decimal"/>
      <w:lvlText w:val="%2."/>
      <w:lvlJc w:val="left"/>
      <w:pPr>
        <w:ind w:left="862" w:hanging="72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13">
    <w:nsid w:val="679A4A60"/>
    <w:multiLevelType w:val="hybridMultilevel"/>
    <w:tmpl w:val="08308BA6"/>
    <w:lvl w:ilvl="0" w:tplc="0E7E7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0FC1950">
      <w:start w:val="1"/>
      <w:numFmt w:val="lowerLetter"/>
      <w:lvlText w:val="%2."/>
      <w:lvlJc w:val="left"/>
      <w:pPr>
        <w:ind w:left="1789" w:hanging="360"/>
      </w:pPr>
    </w:lvl>
    <w:lvl w:ilvl="2" w:tplc="7166C97A">
      <w:start w:val="1"/>
      <w:numFmt w:val="lowerRoman"/>
      <w:lvlText w:val="%3."/>
      <w:lvlJc w:val="right"/>
      <w:pPr>
        <w:ind w:left="2509" w:hanging="180"/>
      </w:pPr>
    </w:lvl>
    <w:lvl w:ilvl="3" w:tplc="E78A1DBE">
      <w:start w:val="1"/>
      <w:numFmt w:val="decimal"/>
      <w:lvlText w:val="%4."/>
      <w:lvlJc w:val="left"/>
      <w:pPr>
        <w:ind w:left="3229" w:hanging="360"/>
      </w:pPr>
    </w:lvl>
    <w:lvl w:ilvl="4" w:tplc="78B2E4E8">
      <w:start w:val="1"/>
      <w:numFmt w:val="lowerLetter"/>
      <w:lvlText w:val="%5."/>
      <w:lvlJc w:val="left"/>
      <w:pPr>
        <w:ind w:left="3949" w:hanging="360"/>
      </w:pPr>
    </w:lvl>
    <w:lvl w:ilvl="5" w:tplc="249A6B8A">
      <w:start w:val="1"/>
      <w:numFmt w:val="lowerRoman"/>
      <w:lvlText w:val="%6."/>
      <w:lvlJc w:val="right"/>
      <w:pPr>
        <w:ind w:left="4669" w:hanging="180"/>
      </w:pPr>
    </w:lvl>
    <w:lvl w:ilvl="6" w:tplc="213C4092">
      <w:start w:val="1"/>
      <w:numFmt w:val="decimal"/>
      <w:lvlText w:val="%7."/>
      <w:lvlJc w:val="left"/>
      <w:pPr>
        <w:ind w:left="5389" w:hanging="360"/>
      </w:pPr>
    </w:lvl>
    <w:lvl w:ilvl="7" w:tplc="B3EE552E">
      <w:start w:val="1"/>
      <w:numFmt w:val="lowerLetter"/>
      <w:lvlText w:val="%8."/>
      <w:lvlJc w:val="left"/>
      <w:pPr>
        <w:ind w:left="6109" w:hanging="360"/>
      </w:pPr>
    </w:lvl>
    <w:lvl w:ilvl="8" w:tplc="18A01074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4C18B6"/>
    <w:multiLevelType w:val="multilevel"/>
    <w:tmpl w:val="5FC6C1D8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517" w:hanging="375"/>
      </w:pPr>
    </w:lvl>
    <w:lvl w:ilvl="2">
      <w:start w:val="1"/>
      <w:numFmt w:val="decimal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506" w:hanging="1080"/>
      </w:pPr>
    </w:lvl>
    <w:lvl w:ilvl="4">
      <w:start w:val="1"/>
      <w:numFmt w:val="decimal"/>
      <w:lvlText w:val="%1.%2.%3.%4.%5"/>
      <w:lvlJc w:val="left"/>
      <w:pPr>
        <w:ind w:left="1648" w:hanging="1080"/>
      </w:pPr>
    </w:lvl>
    <w:lvl w:ilvl="5">
      <w:start w:val="1"/>
      <w:numFmt w:val="decimal"/>
      <w:lvlText w:val="%1.%2.%3.%4.%5.%6"/>
      <w:lvlJc w:val="left"/>
      <w:pPr>
        <w:ind w:left="2150" w:hanging="1440"/>
      </w:pPr>
    </w:lvl>
    <w:lvl w:ilvl="6">
      <w:start w:val="1"/>
      <w:numFmt w:val="decimal"/>
      <w:lvlText w:val="%1.%2.%3.%4.%5.%6.%7"/>
      <w:lvlJc w:val="left"/>
      <w:pPr>
        <w:ind w:left="2292" w:hanging="1440"/>
      </w:pPr>
    </w:lvl>
    <w:lvl w:ilvl="7">
      <w:start w:val="1"/>
      <w:numFmt w:val="decimal"/>
      <w:lvlText w:val="%1.%2.%3.%4.%5.%6.%7.%8"/>
      <w:lvlJc w:val="left"/>
      <w:pPr>
        <w:ind w:left="2794" w:hanging="1800"/>
      </w:pPr>
    </w:lvl>
    <w:lvl w:ilvl="8">
      <w:start w:val="1"/>
      <w:numFmt w:val="decimal"/>
      <w:lvlText w:val="%1.%2.%3.%4.%5.%6.%7.%8.%9"/>
      <w:lvlJc w:val="left"/>
      <w:pPr>
        <w:ind w:left="3296" w:hanging="216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6"/>
  </w:num>
  <w:num w:numId="11">
    <w:abstractNumId w:val="12"/>
  </w:num>
  <w:num w:numId="12">
    <w:abstractNumId w:val="14"/>
  </w:num>
  <w:num w:numId="13">
    <w:abstractNumId w:val="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46"/>
    <w:rsid w:val="000D5367"/>
    <w:rsid w:val="000F727E"/>
    <w:rsid w:val="00272146"/>
    <w:rsid w:val="002E6BCA"/>
    <w:rsid w:val="00423411"/>
    <w:rsid w:val="004B35E9"/>
    <w:rsid w:val="004D20BE"/>
    <w:rsid w:val="005451A1"/>
    <w:rsid w:val="007C3980"/>
    <w:rsid w:val="00C43267"/>
    <w:rsid w:val="00C72B6B"/>
    <w:rsid w:val="00DE2ACE"/>
    <w:rsid w:val="00EE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">
    <w:name w:val="Таблица простая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</w:style>
  <w:style w:type="paragraph" w:styleId="a4">
    <w:name w:val="No Spacing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2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2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2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2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2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2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2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link w:val="1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Pr>
      <w:rFonts w:ascii="Arial" w:eastAsia="Arial" w:hAnsi="Arial" w:cs="Arial"/>
      <w:b/>
      <w:bCs/>
      <w:lang w:eastAsia="ar-SA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paragraph" w:styleId="afd">
    <w:name w:val="Body Text"/>
    <w:basedOn w:val="a"/>
    <w:pPr>
      <w:jc w:val="both"/>
    </w:pPr>
    <w:rPr>
      <w:sz w:val="28"/>
    </w:rPr>
  </w:style>
  <w:style w:type="paragraph" w:styleId="afe">
    <w:name w:val="Body Text Indent"/>
    <w:basedOn w:val="a"/>
    <w:pPr>
      <w:spacing w:after="120"/>
      <w:ind w:left="283"/>
    </w:p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rPr>
      <w:sz w:val="28"/>
      <w:szCs w:val="28"/>
    </w:rPr>
  </w:style>
  <w:style w:type="character" w:customStyle="1" w:styleId="apple-converted-space">
    <w:name w:val="apple-converted-space"/>
  </w:style>
  <w:style w:type="character" w:customStyle="1" w:styleId="department-leader-name">
    <w:name w:val="department-leader-name"/>
  </w:style>
  <w:style w:type="character" w:customStyle="1" w:styleId="20">
    <w:name w:val="Заголовок 2 Знак"/>
    <w:link w:val="2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customStyle="1" w:styleId="aff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  <w:style w:type="character" w:customStyle="1" w:styleId="aff1">
    <w:name w:val="Цветовое выделение для Текст"/>
    <w:rPr>
      <w:rFonts w:ascii="Times New Roman CYR" w:eastAsia="Times New Roman CYR" w:hAnsi="Times New Roman CYR" w:cs="Times New Roman CYR"/>
      <w:sz w:val="24"/>
    </w:rPr>
  </w:style>
  <w:style w:type="character" w:customStyle="1" w:styleId="aff2">
    <w:name w:val="Гипертекстовая ссылка"/>
    <w:rPr>
      <w:rFonts w:ascii="Arial" w:eastAsia="Arial" w:hAnsi="Arial" w:cs="Arial"/>
      <w:b w:val="0"/>
      <w:color w:val="106BBE"/>
      <w:sz w:val="24"/>
    </w:rPr>
  </w:style>
  <w:style w:type="paragraph" w:customStyle="1" w:styleId="12">
    <w:name w:val="Обычный1"/>
    <w:link w:val="ListTable7Colorful-Accent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/>
      <w:spacing w:val="-10"/>
      <w:sz w:val="1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ConsPlusNonformat">
    <w:name w:val="ConsPlusNonformat"/>
    <w:rsid w:val="000F727E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">
    <w:name w:val="Таблица простая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</w:style>
  <w:style w:type="paragraph" w:styleId="a4">
    <w:name w:val="No Spacing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2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2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2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2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2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2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2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link w:val="1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Pr>
      <w:rFonts w:ascii="Arial" w:eastAsia="Arial" w:hAnsi="Arial" w:cs="Arial"/>
      <w:b/>
      <w:bCs/>
      <w:lang w:eastAsia="ar-SA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paragraph" w:styleId="afd">
    <w:name w:val="Body Text"/>
    <w:basedOn w:val="a"/>
    <w:pPr>
      <w:jc w:val="both"/>
    </w:pPr>
    <w:rPr>
      <w:sz w:val="28"/>
    </w:rPr>
  </w:style>
  <w:style w:type="paragraph" w:styleId="afe">
    <w:name w:val="Body Text Indent"/>
    <w:basedOn w:val="a"/>
    <w:pPr>
      <w:spacing w:after="120"/>
      <w:ind w:left="283"/>
    </w:p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rPr>
      <w:sz w:val="28"/>
      <w:szCs w:val="28"/>
    </w:rPr>
  </w:style>
  <w:style w:type="character" w:customStyle="1" w:styleId="apple-converted-space">
    <w:name w:val="apple-converted-space"/>
  </w:style>
  <w:style w:type="character" w:customStyle="1" w:styleId="department-leader-name">
    <w:name w:val="department-leader-name"/>
  </w:style>
  <w:style w:type="character" w:customStyle="1" w:styleId="20">
    <w:name w:val="Заголовок 2 Знак"/>
    <w:link w:val="2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customStyle="1" w:styleId="aff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  <w:style w:type="character" w:customStyle="1" w:styleId="aff1">
    <w:name w:val="Цветовое выделение для Текст"/>
    <w:rPr>
      <w:rFonts w:ascii="Times New Roman CYR" w:eastAsia="Times New Roman CYR" w:hAnsi="Times New Roman CYR" w:cs="Times New Roman CYR"/>
      <w:sz w:val="24"/>
    </w:rPr>
  </w:style>
  <w:style w:type="character" w:customStyle="1" w:styleId="aff2">
    <w:name w:val="Гипертекстовая ссылка"/>
    <w:rPr>
      <w:rFonts w:ascii="Arial" w:eastAsia="Arial" w:hAnsi="Arial" w:cs="Arial"/>
      <w:b w:val="0"/>
      <w:color w:val="106BBE"/>
      <w:sz w:val="24"/>
    </w:rPr>
  </w:style>
  <w:style w:type="paragraph" w:customStyle="1" w:styleId="12">
    <w:name w:val="Обычный1"/>
    <w:link w:val="ListTable7Colorful-Accent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/>
      <w:spacing w:val="-10"/>
      <w:sz w:val="1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ConsPlusNonformat">
    <w:name w:val="ConsPlusNonformat"/>
    <w:rsid w:val="000F727E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69&amp;date=17.02.202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01&amp;n=87847&amp;date=17.02.2026&amp;dst=100018&amp;field=134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2796</Words>
  <Characters>15941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18700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UZER</dc:creator>
  <cp:lastModifiedBy>Храмкова Екатерина Вячеславовна</cp:lastModifiedBy>
  <cp:revision>6</cp:revision>
  <cp:lastPrinted>2026-06-09T06:48:00Z</cp:lastPrinted>
  <dcterms:created xsi:type="dcterms:W3CDTF">2026-06-04T12:04:00Z</dcterms:created>
  <dcterms:modified xsi:type="dcterms:W3CDTF">2026-06-09T06:48:00Z</dcterms:modified>
  <cp:version>917504</cp:version>
</cp:coreProperties>
</file>